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829"/>
      </w:tblGrid>
      <w:tr w:rsidR="00CC1A9E" w:rsidRPr="0041640B" w:rsidTr="00CC1A9E">
        <w:tc>
          <w:tcPr>
            <w:tcW w:w="7366" w:type="dxa"/>
          </w:tcPr>
          <w:p w:rsidR="00CC1A9E" w:rsidRPr="0041640B" w:rsidRDefault="00CC1A9E" w:rsidP="00DA08B3">
            <w:pPr>
              <w:pStyle w:val="4"/>
              <w:jc w:val="right"/>
              <w:outlineLvl w:val="3"/>
              <w:rPr>
                <w:rFonts w:ascii="Times New Roman" w:hAnsi="Times New Roman" w:cs="Times New Roman"/>
                <w:color w:val="auto"/>
                <w:sz w:val="24"/>
                <w:szCs w:val="24"/>
              </w:rPr>
            </w:pPr>
          </w:p>
        </w:tc>
        <w:tc>
          <w:tcPr>
            <w:tcW w:w="2829" w:type="dxa"/>
          </w:tcPr>
          <w:p w:rsidR="00CC1A9E" w:rsidRPr="0041640B" w:rsidRDefault="00CC1A9E" w:rsidP="00CC1A9E">
            <w:pPr>
              <w:pStyle w:val="4"/>
              <w:outlineLvl w:val="3"/>
              <w:rPr>
                <w:rFonts w:ascii="Times New Roman" w:hAnsi="Times New Roman" w:cs="Times New Roman"/>
                <w:b w:val="0"/>
                <w:i w:val="0"/>
                <w:color w:val="auto"/>
                <w:sz w:val="24"/>
                <w:szCs w:val="24"/>
              </w:rPr>
            </w:pPr>
            <w:bookmarkStart w:id="0" w:name="_GoBack"/>
            <w:bookmarkEnd w:id="0"/>
            <w:r w:rsidRPr="0041640B">
              <w:rPr>
                <w:rFonts w:ascii="Times New Roman" w:hAnsi="Times New Roman" w:cs="Times New Roman"/>
                <w:b w:val="0"/>
                <w:i w:val="0"/>
                <w:color w:val="auto"/>
                <w:sz w:val="24"/>
                <w:szCs w:val="24"/>
              </w:rPr>
              <w:t>Приложение № 2</w:t>
            </w:r>
          </w:p>
          <w:p w:rsidR="00CC1A9E" w:rsidRPr="0041640B" w:rsidRDefault="00CC1A9E" w:rsidP="00CC1A9E"/>
          <w:p w:rsidR="00CC1A9E" w:rsidRPr="0041640B" w:rsidRDefault="00CC1A9E" w:rsidP="00CC1A9E">
            <w:pPr>
              <w:pStyle w:val="4"/>
              <w:spacing w:before="0"/>
              <w:outlineLvl w:val="3"/>
              <w:rPr>
                <w:rFonts w:ascii="Times New Roman" w:hAnsi="Times New Roman" w:cs="Times New Roman"/>
                <w:b w:val="0"/>
                <w:i w:val="0"/>
                <w:color w:val="auto"/>
                <w:sz w:val="24"/>
                <w:szCs w:val="24"/>
              </w:rPr>
            </w:pPr>
            <w:r w:rsidRPr="0041640B">
              <w:rPr>
                <w:rFonts w:ascii="Times New Roman" w:hAnsi="Times New Roman" w:cs="Times New Roman"/>
                <w:b w:val="0"/>
                <w:i w:val="0"/>
                <w:color w:val="auto"/>
                <w:sz w:val="24"/>
                <w:szCs w:val="24"/>
              </w:rPr>
              <w:t>УТВЕРЖДЕНА</w:t>
            </w:r>
          </w:p>
          <w:p w:rsidR="00CC1A9E" w:rsidRPr="0041640B" w:rsidRDefault="00CC1A9E" w:rsidP="00CC1A9E">
            <w:pPr>
              <w:pStyle w:val="4"/>
              <w:spacing w:before="0"/>
              <w:outlineLvl w:val="3"/>
              <w:rPr>
                <w:rFonts w:ascii="Times New Roman" w:hAnsi="Times New Roman" w:cs="Times New Roman"/>
                <w:b w:val="0"/>
                <w:i w:val="0"/>
                <w:color w:val="auto"/>
                <w:sz w:val="24"/>
                <w:szCs w:val="24"/>
              </w:rPr>
            </w:pPr>
            <w:r w:rsidRPr="0041640B">
              <w:rPr>
                <w:rFonts w:ascii="Times New Roman" w:hAnsi="Times New Roman" w:cs="Times New Roman"/>
                <w:b w:val="0"/>
                <w:i w:val="0"/>
                <w:color w:val="auto"/>
                <w:sz w:val="24"/>
                <w:szCs w:val="24"/>
              </w:rPr>
              <w:t xml:space="preserve">приказом </w:t>
            </w:r>
            <w:r w:rsidR="006C394C" w:rsidRPr="0041640B">
              <w:rPr>
                <w:rFonts w:ascii="Times New Roman" w:hAnsi="Times New Roman" w:cs="Times New Roman"/>
                <w:b w:val="0"/>
                <w:i w:val="0"/>
                <w:color w:val="auto"/>
                <w:sz w:val="24"/>
                <w:szCs w:val="24"/>
              </w:rPr>
              <w:t>У</w:t>
            </w:r>
            <w:r w:rsidRPr="0041640B">
              <w:rPr>
                <w:rFonts w:ascii="Times New Roman" w:hAnsi="Times New Roman" w:cs="Times New Roman"/>
                <w:b w:val="0"/>
                <w:i w:val="0"/>
                <w:color w:val="auto"/>
                <w:sz w:val="24"/>
                <w:szCs w:val="24"/>
              </w:rPr>
              <w:t>ФНС России</w:t>
            </w:r>
            <w:r w:rsidR="00B41316" w:rsidRPr="0041640B">
              <w:rPr>
                <w:rFonts w:ascii="Times New Roman" w:hAnsi="Times New Roman" w:cs="Times New Roman"/>
                <w:b w:val="0"/>
                <w:i w:val="0"/>
                <w:color w:val="auto"/>
                <w:sz w:val="24"/>
                <w:szCs w:val="24"/>
              </w:rPr>
              <w:t xml:space="preserve"> по Челябинской области</w:t>
            </w:r>
          </w:p>
          <w:p w:rsidR="00CC1A9E" w:rsidRPr="0041640B" w:rsidRDefault="00CC1A9E" w:rsidP="00CC1A9E">
            <w:pPr>
              <w:pStyle w:val="4"/>
              <w:spacing w:before="0"/>
              <w:outlineLvl w:val="3"/>
              <w:rPr>
                <w:rFonts w:ascii="Times New Roman" w:hAnsi="Times New Roman" w:cs="Times New Roman"/>
                <w:b w:val="0"/>
                <w:i w:val="0"/>
                <w:color w:val="auto"/>
                <w:sz w:val="24"/>
                <w:szCs w:val="24"/>
              </w:rPr>
            </w:pPr>
            <w:r w:rsidRPr="0041640B">
              <w:rPr>
                <w:rFonts w:ascii="Times New Roman" w:hAnsi="Times New Roman" w:cs="Times New Roman"/>
                <w:b w:val="0"/>
                <w:i w:val="0"/>
                <w:color w:val="auto"/>
                <w:sz w:val="24"/>
                <w:szCs w:val="24"/>
              </w:rPr>
              <w:t>от «___»___________</w:t>
            </w:r>
          </w:p>
          <w:p w:rsidR="00CC1A9E" w:rsidRPr="0041640B" w:rsidRDefault="00CC1A9E" w:rsidP="00CC1A9E">
            <w:pPr>
              <w:pStyle w:val="4"/>
              <w:spacing w:before="0"/>
              <w:outlineLvl w:val="3"/>
              <w:rPr>
                <w:color w:val="auto"/>
              </w:rPr>
            </w:pPr>
            <w:r w:rsidRPr="0041640B">
              <w:rPr>
                <w:rFonts w:ascii="Times New Roman" w:hAnsi="Times New Roman" w:cs="Times New Roman"/>
                <w:b w:val="0"/>
                <w:i w:val="0"/>
                <w:color w:val="auto"/>
                <w:sz w:val="24"/>
                <w:szCs w:val="24"/>
              </w:rPr>
              <w:t>№________________</w:t>
            </w:r>
          </w:p>
        </w:tc>
      </w:tr>
    </w:tbl>
    <w:p w:rsidR="00CC1A9E" w:rsidRPr="0041640B" w:rsidRDefault="00CC1A9E" w:rsidP="00DA08B3">
      <w:pPr>
        <w:pStyle w:val="4"/>
        <w:jc w:val="right"/>
        <w:rPr>
          <w:rFonts w:ascii="Times New Roman" w:hAnsi="Times New Roman" w:cs="Times New Roman"/>
          <w:color w:val="auto"/>
          <w:sz w:val="24"/>
          <w:szCs w:val="24"/>
        </w:rPr>
      </w:pPr>
    </w:p>
    <w:p w:rsidR="001A5334" w:rsidRPr="0041640B" w:rsidRDefault="001A5334" w:rsidP="00DA08B3">
      <w:pPr>
        <w:pStyle w:val="22"/>
        <w:tabs>
          <w:tab w:val="left" w:pos="7371"/>
        </w:tabs>
        <w:spacing w:after="0" w:line="240" w:lineRule="auto"/>
      </w:pPr>
      <w:r w:rsidRPr="0041640B">
        <w:rPr>
          <w:b/>
        </w:rPr>
        <w:tab/>
      </w:r>
      <w:r w:rsidRPr="0041640B">
        <w:t xml:space="preserve"> </w:t>
      </w:r>
    </w:p>
    <w:p w:rsidR="001A5334" w:rsidRPr="0041640B" w:rsidRDefault="001A5334" w:rsidP="000662D2">
      <w:pPr>
        <w:pStyle w:val="22"/>
        <w:spacing w:after="0" w:line="240" w:lineRule="auto"/>
        <w:rPr>
          <w:b/>
        </w:rPr>
      </w:pPr>
    </w:p>
    <w:p w:rsidR="001A5334" w:rsidRPr="0041640B" w:rsidRDefault="001A5334" w:rsidP="000662D2">
      <w:pPr>
        <w:pStyle w:val="22"/>
        <w:spacing w:after="0" w:line="240" w:lineRule="auto"/>
        <w:rPr>
          <w:b/>
        </w:rPr>
      </w:pPr>
      <w:r w:rsidRPr="0041640B">
        <w:rPr>
          <w:b/>
        </w:rPr>
        <w:t xml:space="preserve">  </w:t>
      </w:r>
    </w:p>
    <w:p w:rsidR="001A5334" w:rsidRPr="0041640B" w:rsidRDefault="001A5334" w:rsidP="000662D2">
      <w:pPr>
        <w:pStyle w:val="22"/>
        <w:spacing w:after="0" w:line="240" w:lineRule="auto"/>
        <w:rPr>
          <w:b/>
        </w:rPr>
      </w:pPr>
    </w:p>
    <w:p w:rsidR="001A5334" w:rsidRPr="0041640B" w:rsidRDefault="001A5334" w:rsidP="000662D2">
      <w:pPr>
        <w:pStyle w:val="22"/>
        <w:spacing w:after="0" w:line="240" w:lineRule="auto"/>
        <w:rPr>
          <w:b/>
        </w:rPr>
      </w:pPr>
    </w:p>
    <w:p w:rsidR="000662D2" w:rsidRPr="0041640B" w:rsidRDefault="000662D2" w:rsidP="000662D2">
      <w:pPr>
        <w:pStyle w:val="22"/>
        <w:spacing w:after="0" w:line="240" w:lineRule="auto"/>
        <w:rPr>
          <w:b/>
        </w:rPr>
      </w:pPr>
    </w:p>
    <w:p w:rsidR="000662D2" w:rsidRPr="0041640B" w:rsidRDefault="000662D2" w:rsidP="000662D2">
      <w:pPr>
        <w:pStyle w:val="22"/>
        <w:spacing w:after="0" w:line="240" w:lineRule="auto"/>
        <w:jc w:val="center"/>
        <w:rPr>
          <w:b/>
          <w:sz w:val="28"/>
          <w:szCs w:val="28"/>
        </w:rPr>
      </w:pPr>
      <w:r w:rsidRPr="0041640B">
        <w:rPr>
          <w:b/>
          <w:sz w:val="28"/>
          <w:szCs w:val="28"/>
        </w:rPr>
        <w:t>МЕТОДИКА</w:t>
      </w:r>
    </w:p>
    <w:p w:rsidR="000662D2" w:rsidRPr="0041640B" w:rsidRDefault="000662D2" w:rsidP="000662D2">
      <w:pPr>
        <w:pStyle w:val="22"/>
        <w:spacing w:after="0" w:line="240" w:lineRule="auto"/>
        <w:rPr>
          <w:b/>
          <w:sz w:val="28"/>
          <w:szCs w:val="28"/>
        </w:rPr>
      </w:pPr>
    </w:p>
    <w:p w:rsidR="000662D2" w:rsidRPr="0041640B" w:rsidRDefault="000662D2" w:rsidP="000662D2">
      <w:pPr>
        <w:pStyle w:val="22"/>
        <w:spacing w:after="0" w:line="240" w:lineRule="auto"/>
        <w:jc w:val="center"/>
        <w:rPr>
          <w:b/>
          <w:sz w:val="28"/>
          <w:szCs w:val="28"/>
        </w:rPr>
      </w:pPr>
      <w:r w:rsidRPr="0041640B">
        <w:rPr>
          <w:b/>
          <w:sz w:val="28"/>
          <w:szCs w:val="28"/>
        </w:rPr>
        <w:t>прогнозирования поступлений доходов</w:t>
      </w:r>
    </w:p>
    <w:p w:rsidR="000662D2" w:rsidRPr="0041640B" w:rsidRDefault="006517EF" w:rsidP="00250789">
      <w:pPr>
        <w:pStyle w:val="22"/>
        <w:spacing w:after="0" w:line="240" w:lineRule="auto"/>
        <w:jc w:val="center"/>
        <w:rPr>
          <w:b/>
          <w:sz w:val="28"/>
        </w:rPr>
      </w:pPr>
      <w:r w:rsidRPr="0041640B">
        <w:rPr>
          <w:b/>
          <w:sz w:val="28"/>
          <w:szCs w:val="28"/>
        </w:rPr>
        <w:t xml:space="preserve">в </w:t>
      </w:r>
      <w:r w:rsidR="00250789" w:rsidRPr="0041640B">
        <w:rPr>
          <w:b/>
          <w:sz w:val="28"/>
          <w:szCs w:val="28"/>
        </w:rPr>
        <w:t xml:space="preserve">консолидированный </w:t>
      </w:r>
      <w:r w:rsidRPr="0041640B">
        <w:rPr>
          <w:b/>
          <w:sz w:val="28"/>
          <w:szCs w:val="28"/>
        </w:rPr>
        <w:t>бюджет</w:t>
      </w:r>
      <w:r w:rsidR="00250789" w:rsidRPr="0041640B">
        <w:rPr>
          <w:b/>
          <w:sz w:val="28"/>
          <w:szCs w:val="28"/>
        </w:rPr>
        <w:t xml:space="preserve"> Челябинской области</w:t>
      </w:r>
    </w:p>
    <w:p w:rsidR="000662D2" w:rsidRPr="0041640B" w:rsidRDefault="000662D2" w:rsidP="000662D2">
      <w:pPr>
        <w:pStyle w:val="aff1"/>
        <w:rPr>
          <w:rFonts w:ascii="Times New Roman" w:hAnsi="Times New Roman"/>
          <w:color w:val="auto"/>
          <w:sz w:val="26"/>
        </w:rPr>
      </w:pPr>
    </w:p>
    <w:p w:rsidR="000662D2" w:rsidRPr="0041640B" w:rsidRDefault="000662D2" w:rsidP="000662D2">
      <w:pPr>
        <w:rPr>
          <w:rFonts w:ascii="Times New Roman" w:hAnsi="Times New Roman"/>
          <w:lang w:eastAsia="ru-RU"/>
        </w:rPr>
      </w:pPr>
    </w:p>
    <w:p w:rsidR="000662D2" w:rsidRPr="0041640B" w:rsidRDefault="000662D2" w:rsidP="000662D2">
      <w:pPr>
        <w:rPr>
          <w:rFonts w:ascii="Times New Roman" w:hAnsi="Times New Roman"/>
          <w:lang w:eastAsia="ru-RU"/>
        </w:rPr>
      </w:pPr>
    </w:p>
    <w:p w:rsidR="000662D2" w:rsidRPr="0041640B" w:rsidRDefault="000662D2" w:rsidP="000662D2">
      <w:pPr>
        <w:rPr>
          <w:rFonts w:ascii="Times New Roman" w:hAnsi="Times New Roman"/>
          <w:lang w:eastAsia="ru-RU"/>
        </w:rPr>
      </w:pPr>
    </w:p>
    <w:p w:rsidR="000662D2" w:rsidRPr="0041640B" w:rsidRDefault="000662D2" w:rsidP="000662D2">
      <w:pPr>
        <w:rPr>
          <w:rFonts w:ascii="Times New Roman" w:hAnsi="Times New Roman"/>
          <w:lang w:eastAsia="ru-RU"/>
        </w:rPr>
      </w:pPr>
    </w:p>
    <w:p w:rsidR="000662D2" w:rsidRPr="0041640B" w:rsidRDefault="000662D2" w:rsidP="000662D2">
      <w:pPr>
        <w:pStyle w:val="aff1"/>
        <w:tabs>
          <w:tab w:val="left" w:pos="2220"/>
        </w:tabs>
        <w:rPr>
          <w:rFonts w:ascii="Times New Roman" w:hAnsi="Times New Roman"/>
          <w:color w:val="auto"/>
        </w:rPr>
      </w:pPr>
    </w:p>
    <w:p w:rsidR="000662D2" w:rsidRPr="0041640B" w:rsidRDefault="000662D2" w:rsidP="000662D2">
      <w:pPr>
        <w:pStyle w:val="aff1"/>
        <w:jc w:val="center"/>
        <w:rPr>
          <w:rFonts w:ascii="Times New Roman" w:hAnsi="Times New Roman"/>
          <w:color w:val="auto"/>
        </w:rPr>
      </w:pPr>
    </w:p>
    <w:p w:rsidR="000662D2" w:rsidRPr="0041640B" w:rsidRDefault="000662D2" w:rsidP="000662D2">
      <w:pPr>
        <w:rPr>
          <w:rFonts w:ascii="Times New Roman" w:hAnsi="Times New Roman"/>
          <w:lang w:eastAsia="ru-RU"/>
        </w:rPr>
      </w:pPr>
    </w:p>
    <w:p w:rsidR="000662D2" w:rsidRPr="0041640B" w:rsidRDefault="000662D2" w:rsidP="000662D2">
      <w:pPr>
        <w:rPr>
          <w:rFonts w:ascii="Times New Roman" w:hAnsi="Times New Roman"/>
          <w:lang w:eastAsia="ru-RU"/>
        </w:rPr>
      </w:pPr>
    </w:p>
    <w:p w:rsidR="000662D2" w:rsidRPr="0041640B" w:rsidRDefault="000662D2" w:rsidP="000662D2">
      <w:pPr>
        <w:pStyle w:val="aff1"/>
        <w:jc w:val="center"/>
        <w:rPr>
          <w:rFonts w:ascii="Times New Roman" w:hAnsi="Times New Roman"/>
          <w:color w:val="auto"/>
        </w:rPr>
      </w:pPr>
    </w:p>
    <w:p w:rsidR="000662D2" w:rsidRPr="0041640B" w:rsidRDefault="000662D2" w:rsidP="000662D2">
      <w:pPr>
        <w:pStyle w:val="aff1"/>
        <w:tabs>
          <w:tab w:val="left" w:pos="708"/>
        </w:tabs>
        <w:rPr>
          <w:rFonts w:ascii="Times New Roman" w:hAnsi="Times New Roman"/>
          <w:color w:val="auto"/>
        </w:rPr>
      </w:pPr>
      <w:r w:rsidRPr="0041640B">
        <w:rPr>
          <w:rFonts w:ascii="Times New Roman" w:hAnsi="Times New Roman"/>
          <w:color w:val="auto"/>
        </w:rPr>
        <w:tab/>
      </w:r>
    </w:p>
    <w:p w:rsidR="000662D2" w:rsidRPr="0041640B" w:rsidRDefault="000662D2" w:rsidP="000662D2">
      <w:pPr>
        <w:pStyle w:val="aff1"/>
        <w:jc w:val="center"/>
        <w:rPr>
          <w:rFonts w:ascii="Times New Roman" w:hAnsi="Times New Roman"/>
          <w:color w:val="auto"/>
        </w:rPr>
      </w:pPr>
    </w:p>
    <w:p w:rsidR="000662D2" w:rsidRPr="0041640B" w:rsidRDefault="000662D2" w:rsidP="000662D2">
      <w:pPr>
        <w:rPr>
          <w:rFonts w:ascii="Times New Roman" w:hAnsi="Times New Roman"/>
          <w:lang w:eastAsia="ru-RU"/>
        </w:rPr>
      </w:pPr>
    </w:p>
    <w:p w:rsidR="000662D2" w:rsidRPr="0041640B" w:rsidRDefault="000662D2" w:rsidP="000662D2">
      <w:pPr>
        <w:rPr>
          <w:rFonts w:ascii="Times New Roman" w:hAnsi="Times New Roman"/>
          <w:lang w:eastAsia="ru-RU"/>
        </w:rPr>
      </w:pPr>
    </w:p>
    <w:p w:rsidR="000662D2" w:rsidRPr="0041640B" w:rsidRDefault="000662D2" w:rsidP="000662D2">
      <w:pPr>
        <w:ind w:firstLine="708"/>
        <w:rPr>
          <w:rFonts w:ascii="Times New Roman" w:hAnsi="Times New Roman"/>
          <w:lang w:eastAsia="ru-RU"/>
        </w:rPr>
      </w:pPr>
    </w:p>
    <w:p w:rsidR="000662D2" w:rsidRPr="0041640B" w:rsidRDefault="000662D2" w:rsidP="000662D2">
      <w:pPr>
        <w:pStyle w:val="aff1"/>
        <w:jc w:val="center"/>
        <w:rPr>
          <w:rFonts w:ascii="Times New Roman" w:hAnsi="Times New Roman"/>
          <w:color w:val="auto"/>
        </w:rPr>
      </w:pPr>
    </w:p>
    <w:p w:rsidR="000662D2" w:rsidRPr="0041640B" w:rsidRDefault="000662D2" w:rsidP="000662D2">
      <w:pPr>
        <w:pStyle w:val="aff1"/>
        <w:jc w:val="center"/>
        <w:rPr>
          <w:rFonts w:ascii="Times New Roman" w:hAnsi="Times New Roman"/>
          <w:color w:val="auto"/>
          <w:sz w:val="28"/>
          <w:szCs w:val="28"/>
        </w:rPr>
      </w:pPr>
      <w:r w:rsidRPr="0041640B">
        <w:rPr>
          <w:rFonts w:ascii="Times New Roman" w:hAnsi="Times New Roman"/>
          <w:color w:val="auto"/>
        </w:rPr>
        <w:br w:type="page"/>
      </w:r>
      <w:bookmarkStart w:id="1" w:name="_Toc369252716"/>
      <w:r w:rsidRPr="0041640B">
        <w:rPr>
          <w:rFonts w:ascii="Times New Roman" w:hAnsi="Times New Roman"/>
          <w:color w:val="auto"/>
          <w:sz w:val="28"/>
          <w:szCs w:val="28"/>
        </w:rPr>
        <w:lastRenderedPageBreak/>
        <w:t>Оглавление</w:t>
      </w:r>
    </w:p>
    <w:bookmarkStart w:id="2" w:name="_Toc369610407"/>
    <w:bookmarkStart w:id="3" w:name="_Toc392855888"/>
    <w:bookmarkStart w:id="4" w:name="_Toc401317618"/>
    <w:bookmarkStart w:id="5" w:name="_Toc454525468"/>
    <w:bookmarkEnd w:id="1"/>
    <w:p w:rsidR="00185090" w:rsidRDefault="004F2DC1">
      <w:pPr>
        <w:pStyle w:val="12"/>
        <w:rPr>
          <w:rFonts w:asciiTheme="minorHAnsi" w:eastAsiaTheme="minorEastAsia" w:hAnsiTheme="minorHAnsi" w:cstheme="minorBidi"/>
          <w:b w:val="0"/>
          <w:bCs w:val="0"/>
          <w:i w:val="0"/>
          <w:kern w:val="0"/>
          <w:lang w:eastAsia="ru-RU"/>
        </w:rPr>
      </w:pPr>
      <w:r w:rsidRPr="0041640B">
        <w:rPr>
          <w:sz w:val="27"/>
          <w:szCs w:val="27"/>
        </w:rPr>
        <w:fldChar w:fldCharType="begin"/>
      </w:r>
      <w:r w:rsidRPr="0041640B">
        <w:rPr>
          <w:sz w:val="27"/>
          <w:szCs w:val="27"/>
        </w:rPr>
        <w:instrText xml:space="preserve"> TOC \o "1-3" \h \z \u </w:instrText>
      </w:r>
      <w:r w:rsidRPr="0041640B">
        <w:rPr>
          <w:sz w:val="27"/>
          <w:szCs w:val="27"/>
        </w:rPr>
        <w:fldChar w:fldCharType="separate"/>
      </w:r>
      <w:hyperlink w:anchor="_Toc224727175" w:history="1">
        <w:r w:rsidR="00185090" w:rsidRPr="00AD78DA">
          <w:rPr>
            <w:rStyle w:val="a9"/>
            <w:rFonts w:eastAsia="Calibri"/>
          </w:rPr>
          <w:t>Прогнозирование поступлений доходов в консолидированный бюджет Российской Федерации</w:t>
        </w:r>
        <w:r w:rsidR="00185090">
          <w:rPr>
            <w:webHidden/>
          </w:rPr>
          <w:tab/>
        </w:r>
        <w:r w:rsidR="00185090">
          <w:rPr>
            <w:webHidden/>
          </w:rPr>
          <w:fldChar w:fldCharType="begin"/>
        </w:r>
        <w:r w:rsidR="00185090">
          <w:rPr>
            <w:webHidden/>
          </w:rPr>
          <w:instrText xml:space="preserve"> PAGEREF _Toc224727175 \h </w:instrText>
        </w:r>
        <w:r w:rsidR="00185090">
          <w:rPr>
            <w:webHidden/>
          </w:rPr>
        </w:r>
        <w:r w:rsidR="00185090">
          <w:rPr>
            <w:webHidden/>
          </w:rPr>
          <w:fldChar w:fldCharType="separate"/>
        </w:r>
        <w:r w:rsidR="00185090">
          <w:rPr>
            <w:webHidden/>
          </w:rPr>
          <w:t>8</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76" w:history="1">
        <w:r w:rsidR="00185090" w:rsidRPr="00AD78DA">
          <w:rPr>
            <w:rStyle w:val="a9"/>
          </w:rPr>
          <w:t>1.</w:t>
        </w:r>
        <w:r w:rsidR="00185090">
          <w:rPr>
            <w:rFonts w:asciiTheme="minorHAnsi" w:eastAsiaTheme="minorEastAsia" w:hAnsiTheme="minorHAnsi" w:cstheme="minorBidi"/>
            <w:b w:val="0"/>
            <w:bCs w:val="0"/>
            <w:i w:val="0"/>
            <w:kern w:val="0"/>
            <w:lang w:eastAsia="ru-RU"/>
          </w:rPr>
          <w:tab/>
        </w:r>
        <w:r w:rsidR="00185090" w:rsidRPr="00AD78DA">
          <w:rPr>
            <w:rStyle w:val="a9"/>
          </w:rPr>
          <w:t>Общие положения</w:t>
        </w:r>
        <w:r w:rsidR="00185090">
          <w:rPr>
            <w:webHidden/>
          </w:rPr>
          <w:tab/>
        </w:r>
        <w:r w:rsidR="00185090">
          <w:rPr>
            <w:webHidden/>
          </w:rPr>
          <w:fldChar w:fldCharType="begin"/>
        </w:r>
        <w:r w:rsidR="00185090">
          <w:rPr>
            <w:webHidden/>
          </w:rPr>
          <w:instrText xml:space="preserve"> PAGEREF _Toc224727176 \h </w:instrText>
        </w:r>
        <w:r w:rsidR="00185090">
          <w:rPr>
            <w:webHidden/>
          </w:rPr>
        </w:r>
        <w:r w:rsidR="00185090">
          <w:rPr>
            <w:webHidden/>
          </w:rPr>
          <w:fldChar w:fldCharType="separate"/>
        </w:r>
        <w:r w:rsidR="00185090">
          <w:rPr>
            <w:webHidden/>
          </w:rPr>
          <w:t>8</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77" w:history="1">
        <w:r w:rsidR="00185090" w:rsidRPr="00AD78DA">
          <w:rPr>
            <w:rStyle w:val="a9"/>
          </w:rPr>
          <w:t>2.</w:t>
        </w:r>
        <w:r w:rsidR="00185090">
          <w:rPr>
            <w:rFonts w:asciiTheme="minorHAnsi" w:eastAsiaTheme="minorEastAsia" w:hAnsiTheme="minorHAnsi" w:cstheme="minorBidi"/>
            <w:b w:val="0"/>
            <w:bCs w:val="0"/>
            <w:i w:val="0"/>
            <w:kern w:val="0"/>
            <w:lang w:eastAsia="ru-RU"/>
          </w:rPr>
          <w:tab/>
        </w:r>
        <w:r w:rsidR="00185090" w:rsidRPr="00AD78DA">
          <w:rPr>
            <w:rStyle w:val="a9"/>
          </w:rPr>
          <w:t>Алгоритмы расчета прогнозов поступлений по видам налоговых и неналоговых доходов</w:t>
        </w:r>
        <w:r w:rsidR="00185090">
          <w:rPr>
            <w:webHidden/>
          </w:rPr>
          <w:tab/>
        </w:r>
        <w:r w:rsidR="00185090">
          <w:rPr>
            <w:webHidden/>
          </w:rPr>
          <w:fldChar w:fldCharType="begin"/>
        </w:r>
        <w:r w:rsidR="00185090">
          <w:rPr>
            <w:webHidden/>
          </w:rPr>
          <w:instrText xml:space="preserve"> PAGEREF _Toc224727177 \h </w:instrText>
        </w:r>
        <w:r w:rsidR="00185090">
          <w:rPr>
            <w:webHidden/>
          </w:rPr>
        </w:r>
        <w:r w:rsidR="00185090">
          <w:rPr>
            <w:webHidden/>
          </w:rPr>
          <w:fldChar w:fldCharType="separate"/>
        </w:r>
        <w:r w:rsidR="00185090">
          <w:rPr>
            <w:webHidden/>
          </w:rPr>
          <w:t>10</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78" w:history="1">
        <w:r w:rsidR="00185090" w:rsidRPr="00AD78DA">
          <w:rPr>
            <w:rStyle w:val="a9"/>
          </w:rPr>
          <w:t>2.1.</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прибыль организаций  182 1 01 01000 00 0000 110</w:t>
        </w:r>
        <w:r w:rsidR="00185090">
          <w:rPr>
            <w:webHidden/>
          </w:rPr>
          <w:tab/>
        </w:r>
        <w:r w:rsidR="00185090">
          <w:rPr>
            <w:webHidden/>
          </w:rPr>
          <w:fldChar w:fldCharType="begin"/>
        </w:r>
        <w:r w:rsidR="00185090">
          <w:rPr>
            <w:webHidden/>
          </w:rPr>
          <w:instrText xml:space="preserve"> PAGEREF _Toc224727178 \h </w:instrText>
        </w:r>
        <w:r w:rsidR="00185090">
          <w:rPr>
            <w:webHidden/>
          </w:rPr>
        </w:r>
        <w:r w:rsidR="00185090">
          <w:rPr>
            <w:webHidden/>
          </w:rPr>
          <w:fldChar w:fldCharType="separate"/>
        </w:r>
        <w:r w:rsidR="00185090">
          <w:rPr>
            <w:webHidden/>
          </w:rPr>
          <w:t>10</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79" w:history="1">
        <w:r w:rsidR="00185090" w:rsidRPr="00AD78DA">
          <w:rPr>
            <w:rStyle w:val="a9"/>
          </w:rPr>
          <w:t>2.1.1.</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прибыль организаций, зачисляемый в консолидированный бюджет Челябинской области  182 1 01 01012 02 0000 110</w:t>
        </w:r>
        <w:r w:rsidR="00185090">
          <w:rPr>
            <w:webHidden/>
          </w:rPr>
          <w:tab/>
        </w:r>
        <w:r w:rsidR="00185090">
          <w:rPr>
            <w:webHidden/>
          </w:rPr>
          <w:fldChar w:fldCharType="begin"/>
        </w:r>
        <w:r w:rsidR="00185090">
          <w:rPr>
            <w:webHidden/>
          </w:rPr>
          <w:instrText xml:space="preserve"> PAGEREF _Toc224727179 \h </w:instrText>
        </w:r>
        <w:r w:rsidR="00185090">
          <w:rPr>
            <w:webHidden/>
          </w:rPr>
        </w:r>
        <w:r w:rsidR="00185090">
          <w:rPr>
            <w:webHidden/>
          </w:rPr>
          <w:fldChar w:fldCharType="separate"/>
        </w:r>
        <w:r w:rsidR="00185090">
          <w:rPr>
            <w:webHidden/>
          </w:rPr>
          <w:t>10</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80" w:history="1">
        <w:r w:rsidR="00185090" w:rsidRPr="00AD78DA">
          <w:rPr>
            <w:rStyle w:val="a9"/>
          </w:rPr>
          <w:t>2.1.2.</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 субъекта Российской Федерации 182 1 01 01018 02 0000 110</w:t>
        </w:r>
        <w:r w:rsidR="00185090">
          <w:rPr>
            <w:webHidden/>
          </w:rPr>
          <w:tab/>
        </w:r>
        <w:r w:rsidR="00185090">
          <w:rPr>
            <w:webHidden/>
          </w:rPr>
          <w:fldChar w:fldCharType="begin"/>
        </w:r>
        <w:r w:rsidR="00185090">
          <w:rPr>
            <w:webHidden/>
          </w:rPr>
          <w:instrText xml:space="preserve"> PAGEREF _Toc224727180 \h </w:instrText>
        </w:r>
        <w:r w:rsidR="00185090">
          <w:rPr>
            <w:webHidden/>
          </w:rPr>
        </w:r>
        <w:r w:rsidR="00185090">
          <w:rPr>
            <w:webHidden/>
          </w:rPr>
          <w:fldChar w:fldCharType="separate"/>
        </w:r>
        <w:r w:rsidR="00185090">
          <w:rPr>
            <w:webHidden/>
          </w:rPr>
          <w:t>12</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81" w:history="1">
        <w:r w:rsidR="00185090" w:rsidRPr="00AD78DA">
          <w:rPr>
            <w:rStyle w:val="a9"/>
          </w:rPr>
          <w:t>2.1.3.</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прибыль организаций, уплачиваемый международными холдинговыми компаниям  182 1 01 01016 02 0000 110</w:t>
        </w:r>
        <w:r w:rsidR="00185090">
          <w:rPr>
            <w:webHidden/>
          </w:rPr>
          <w:tab/>
        </w:r>
        <w:r w:rsidR="00185090">
          <w:rPr>
            <w:webHidden/>
          </w:rPr>
          <w:fldChar w:fldCharType="begin"/>
        </w:r>
        <w:r w:rsidR="00185090">
          <w:rPr>
            <w:webHidden/>
          </w:rPr>
          <w:instrText xml:space="preserve"> PAGEREF _Toc224727181 \h </w:instrText>
        </w:r>
        <w:r w:rsidR="00185090">
          <w:rPr>
            <w:webHidden/>
          </w:rPr>
        </w:r>
        <w:r w:rsidR="00185090">
          <w:rPr>
            <w:webHidden/>
          </w:rPr>
          <w:fldChar w:fldCharType="separate"/>
        </w:r>
        <w:r w:rsidR="00185090">
          <w:rPr>
            <w:webHidden/>
          </w:rPr>
          <w:t>14</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82" w:history="1">
        <w:r w:rsidR="00185090" w:rsidRPr="00AD78DA">
          <w:rPr>
            <w:rStyle w:val="a9"/>
          </w:rPr>
          <w:t>2.1.4.</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зачисляемый в бюджет Челябинской области 182 1 01 01022 02 0000 110</w:t>
        </w:r>
        <w:r w:rsidR="00185090">
          <w:rPr>
            <w:webHidden/>
          </w:rPr>
          <w:tab/>
        </w:r>
        <w:r w:rsidR="00185090">
          <w:rPr>
            <w:webHidden/>
          </w:rPr>
          <w:fldChar w:fldCharType="begin"/>
        </w:r>
        <w:r w:rsidR="00185090">
          <w:rPr>
            <w:webHidden/>
          </w:rPr>
          <w:instrText xml:space="preserve"> PAGEREF _Toc224727182 \h </w:instrText>
        </w:r>
        <w:r w:rsidR="00185090">
          <w:rPr>
            <w:webHidden/>
          </w:rPr>
        </w:r>
        <w:r w:rsidR="00185090">
          <w:rPr>
            <w:webHidden/>
          </w:rPr>
          <w:fldChar w:fldCharType="separate"/>
        </w:r>
        <w:r w:rsidR="00185090">
          <w:rPr>
            <w:webHidden/>
          </w:rPr>
          <w:t>15</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83" w:history="1">
        <w:r w:rsidR="00185090" w:rsidRPr="00AD78DA">
          <w:rPr>
            <w:rStyle w:val="a9"/>
          </w:rPr>
          <w:t>2.1.5.</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 Челябинской области по ставкам, установленным соглашениями о разделе продукции) 182 1 01 01023 01 0000 110</w:t>
        </w:r>
        <w:r w:rsidR="00185090">
          <w:rPr>
            <w:webHidden/>
          </w:rPr>
          <w:tab/>
        </w:r>
        <w:r w:rsidR="00185090">
          <w:rPr>
            <w:webHidden/>
          </w:rPr>
          <w:fldChar w:fldCharType="begin"/>
        </w:r>
        <w:r w:rsidR="00185090">
          <w:rPr>
            <w:webHidden/>
          </w:rPr>
          <w:instrText xml:space="preserve"> PAGEREF _Toc224727183 \h </w:instrText>
        </w:r>
        <w:r w:rsidR="00185090">
          <w:rPr>
            <w:webHidden/>
          </w:rPr>
        </w:r>
        <w:r w:rsidR="00185090">
          <w:rPr>
            <w:webHidden/>
          </w:rPr>
          <w:fldChar w:fldCharType="separate"/>
        </w:r>
        <w:r w:rsidR="00185090">
          <w:rPr>
            <w:webHidden/>
          </w:rPr>
          <w:t>16</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84" w:history="1">
        <w:r w:rsidR="00185090" w:rsidRPr="00AD78DA">
          <w:rPr>
            <w:rStyle w:val="a9"/>
          </w:rPr>
          <w:t>2.1.6.</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 182 1 01 01024 01 0000 110</w:t>
        </w:r>
        <w:r w:rsidR="00185090">
          <w:rPr>
            <w:webHidden/>
          </w:rPr>
          <w:tab/>
        </w:r>
        <w:r w:rsidR="00185090">
          <w:rPr>
            <w:webHidden/>
          </w:rPr>
          <w:fldChar w:fldCharType="begin"/>
        </w:r>
        <w:r w:rsidR="00185090">
          <w:rPr>
            <w:webHidden/>
          </w:rPr>
          <w:instrText xml:space="preserve"> PAGEREF _Toc224727184 \h </w:instrText>
        </w:r>
        <w:r w:rsidR="00185090">
          <w:rPr>
            <w:webHidden/>
          </w:rPr>
        </w:r>
        <w:r w:rsidR="00185090">
          <w:rPr>
            <w:webHidden/>
          </w:rPr>
          <w:fldChar w:fldCharType="separate"/>
        </w:r>
        <w:r w:rsidR="00185090">
          <w:rPr>
            <w:webHidden/>
          </w:rPr>
          <w:t>18</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85" w:history="1">
        <w:r w:rsidR="00185090" w:rsidRPr="00AD78DA">
          <w:rPr>
            <w:rStyle w:val="a9"/>
          </w:rPr>
          <w:t>2.2.</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доходы физических лиц  182 1 01 02000 01 0000 110</w:t>
        </w:r>
        <w:r w:rsidR="00185090">
          <w:rPr>
            <w:webHidden/>
          </w:rPr>
          <w:tab/>
        </w:r>
        <w:r w:rsidR="00185090">
          <w:rPr>
            <w:webHidden/>
          </w:rPr>
          <w:fldChar w:fldCharType="begin"/>
        </w:r>
        <w:r w:rsidR="00185090">
          <w:rPr>
            <w:webHidden/>
          </w:rPr>
          <w:instrText xml:space="preserve"> PAGEREF _Toc224727185 \h </w:instrText>
        </w:r>
        <w:r w:rsidR="00185090">
          <w:rPr>
            <w:webHidden/>
          </w:rPr>
        </w:r>
        <w:r w:rsidR="00185090">
          <w:rPr>
            <w:webHidden/>
          </w:rPr>
          <w:fldChar w:fldCharType="separate"/>
        </w:r>
        <w:r w:rsidR="00185090">
          <w:rPr>
            <w:webHidden/>
          </w:rPr>
          <w:t>19</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86" w:history="1">
        <w:r w:rsidR="00185090" w:rsidRPr="00AD78DA">
          <w:rPr>
            <w:rStyle w:val="a9"/>
            <w:iCs/>
          </w:rPr>
          <w:t>2.3.</w:t>
        </w:r>
        <w:r w:rsidR="00185090">
          <w:rPr>
            <w:rFonts w:asciiTheme="minorHAnsi" w:eastAsiaTheme="minorEastAsia" w:hAnsiTheme="minorHAnsi" w:cstheme="minorBidi"/>
            <w:b w:val="0"/>
            <w:bCs w:val="0"/>
            <w:i w:val="0"/>
            <w:kern w:val="0"/>
            <w:lang w:eastAsia="ru-RU"/>
          </w:rPr>
          <w:tab/>
        </w:r>
        <w:r w:rsidR="00185090" w:rsidRPr="00AD78DA">
          <w:rPr>
            <w:rStyle w:val="a9"/>
            <w:iCs/>
          </w:rPr>
          <w:t xml:space="preserve">Акцизы по подакцизным товарам (продукции), производимым на территории Российской Федерации </w:t>
        </w:r>
        <w:r w:rsidR="00185090" w:rsidRPr="00AD78DA">
          <w:rPr>
            <w:rStyle w:val="a9"/>
          </w:rPr>
          <w:t>182 1 03 02000 01 0000 110</w:t>
        </w:r>
        <w:r w:rsidR="00185090">
          <w:rPr>
            <w:webHidden/>
          </w:rPr>
          <w:tab/>
        </w:r>
        <w:r w:rsidR="00185090">
          <w:rPr>
            <w:webHidden/>
          </w:rPr>
          <w:fldChar w:fldCharType="begin"/>
        </w:r>
        <w:r w:rsidR="00185090">
          <w:rPr>
            <w:webHidden/>
          </w:rPr>
          <w:instrText xml:space="preserve"> PAGEREF _Toc224727186 \h </w:instrText>
        </w:r>
        <w:r w:rsidR="00185090">
          <w:rPr>
            <w:webHidden/>
          </w:rPr>
        </w:r>
        <w:r w:rsidR="00185090">
          <w:rPr>
            <w:webHidden/>
          </w:rPr>
          <w:fldChar w:fldCharType="separate"/>
        </w:r>
        <w:r w:rsidR="00185090">
          <w:rPr>
            <w:webHidden/>
          </w:rPr>
          <w:t>32</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87" w:history="1">
        <w:r w:rsidR="00185090" w:rsidRPr="00AD78DA">
          <w:rPr>
            <w:rStyle w:val="a9"/>
          </w:rPr>
          <w:t>2.3.1.</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185090">
          <w:rPr>
            <w:webHidden/>
          </w:rPr>
          <w:tab/>
        </w:r>
        <w:r w:rsidR="00185090">
          <w:rPr>
            <w:webHidden/>
          </w:rPr>
          <w:fldChar w:fldCharType="begin"/>
        </w:r>
        <w:r w:rsidR="00185090">
          <w:rPr>
            <w:webHidden/>
          </w:rPr>
          <w:instrText xml:space="preserve"> PAGEREF _Toc224727187 \h </w:instrText>
        </w:r>
        <w:r w:rsidR="00185090">
          <w:rPr>
            <w:webHidden/>
          </w:rPr>
        </w:r>
        <w:r w:rsidR="00185090">
          <w:rPr>
            <w:webHidden/>
          </w:rPr>
          <w:fldChar w:fldCharType="separate"/>
        </w:r>
        <w:r w:rsidR="00185090">
          <w:rPr>
            <w:webHidden/>
          </w:rPr>
          <w:t>33</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88" w:history="1">
        <w:r w:rsidR="00185090" w:rsidRPr="00AD78DA">
          <w:rPr>
            <w:rStyle w:val="a9"/>
          </w:rPr>
          <w:t>2.3.2.</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этиловый спирт из непищевого сырья, производимый на территории Российской Федерации  182 1 03 02012 01 0000 110</w:t>
        </w:r>
        <w:r w:rsidR="00185090">
          <w:rPr>
            <w:webHidden/>
          </w:rPr>
          <w:tab/>
        </w:r>
        <w:r w:rsidR="00185090">
          <w:rPr>
            <w:webHidden/>
          </w:rPr>
          <w:fldChar w:fldCharType="begin"/>
        </w:r>
        <w:r w:rsidR="00185090">
          <w:rPr>
            <w:webHidden/>
          </w:rPr>
          <w:instrText xml:space="preserve"> PAGEREF _Toc224727188 \h </w:instrText>
        </w:r>
        <w:r w:rsidR="00185090">
          <w:rPr>
            <w:webHidden/>
          </w:rPr>
        </w:r>
        <w:r w:rsidR="00185090">
          <w:rPr>
            <w:webHidden/>
          </w:rPr>
          <w:fldChar w:fldCharType="separate"/>
        </w:r>
        <w:r w:rsidR="00185090">
          <w:rPr>
            <w:webHidden/>
          </w:rPr>
          <w:t>34</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89" w:history="1">
        <w:r w:rsidR="00185090" w:rsidRPr="00AD78DA">
          <w:rPr>
            <w:rStyle w:val="a9"/>
          </w:rPr>
          <w:t>2.3.3.</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185090">
          <w:rPr>
            <w:webHidden/>
          </w:rPr>
          <w:tab/>
        </w:r>
        <w:r w:rsidR="00185090">
          <w:rPr>
            <w:webHidden/>
          </w:rPr>
          <w:fldChar w:fldCharType="begin"/>
        </w:r>
        <w:r w:rsidR="00185090">
          <w:rPr>
            <w:webHidden/>
          </w:rPr>
          <w:instrText xml:space="preserve"> PAGEREF _Toc224727189 \h </w:instrText>
        </w:r>
        <w:r w:rsidR="00185090">
          <w:rPr>
            <w:webHidden/>
          </w:rPr>
        </w:r>
        <w:r w:rsidR="00185090">
          <w:rPr>
            <w:webHidden/>
          </w:rPr>
          <w:fldChar w:fldCharType="separate"/>
        </w:r>
        <w:r w:rsidR="00185090">
          <w:rPr>
            <w:webHidden/>
          </w:rPr>
          <w:t>36</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90" w:history="1">
        <w:r w:rsidR="00185090" w:rsidRPr="00AD78DA">
          <w:rPr>
            <w:rStyle w:val="a9"/>
          </w:rPr>
          <w:t>2.3.4.</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спиртосодержащую продукцию, производимую на территории Российской Федерации 182 1 03 02020 01 0000 110</w:t>
        </w:r>
        <w:r w:rsidR="00185090">
          <w:rPr>
            <w:webHidden/>
          </w:rPr>
          <w:tab/>
        </w:r>
        <w:r w:rsidR="00185090">
          <w:rPr>
            <w:webHidden/>
          </w:rPr>
          <w:fldChar w:fldCharType="begin"/>
        </w:r>
        <w:r w:rsidR="00185090">
          <w:rPr>
            <w:webHidden/>
          </w:rPr>
          <w:instrText xml:space="preserve"> PAGEREF _Toc224727190 \h </w:instrText>
        </w:r>
        <w:r w:rsidR="00185090">
          <w:rPr>
            <w:webHidden/>
          </w:rPr>
        </w:r>
        <w:r w:rsidR="00185090">
          <w:rPr>
            <w:webHidden/>
          </w:rPr>
          <w:fldChar w:fldCharType="separate"/>
        </w:r>
        <w:r w:rsidR="00185090">
          <w:rPr>
            <w:webHidden/>
          </w:rPr>
          <w:t>37</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91" w:history="1">
        <w:r w:rsidR="00185090" w:rsidRPr="00AD78DA">
          <w:rPr>
            <w:rStyle w:val="a9"/>
          </w:rPr>
          <w:t>2.3.5.</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185090">
          <w:rPr>
            <w:webHidden/>
          </w:rPr>
          <w:tab/>
        </w:r>
        <w:r w:rsidR="00185090">
          <w:rPr>
            <w:webHidden/>
          </w:rPr>
          <w:fldChar w:fldCharType="begin"/>
        </w:r>
        <w:r w:rsidR="00185090">
          <w:rPr>
            <w:webHidden/>
          </w:rPr>
          <w:instrText xml:space="preserve"> PAGEREF _Toc224727191 \h </w:instrText>
        </w:r>
        <w:r w:rsidR="00185090">
          <w:rPr>
            <w:webHidden/>
          </w:rPr>
        </w:r>
        <w:r w:rsidR="00185090">
          <w:rPr>
            <w:webHidden/>
          </w:rPr>
          <w:fldChar w:fldCharType="separate"/>
        </w:r>
        <w:r w:rsidR="00185090">
          <w:rPr>
            <w:webHidden/>
          </w:rPr>
          <w:t>38</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92" w:history="1">
        <w:r w:rsidR="00185090" w:rsidRPr="00AD78DA">
          <w:rPr>
            <w:rStyle w:val="a9"/>
          </w:rPr>
          <w:t>2.3.6.</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вино наливом, виноградное сусло, производимые на территории Российской Федерации из подакцизного винограда 182 1 03 02022 01 0000 110</w:t>
        </w:r>
        <w:r w:rsidR="00185090">
          <w:rPr>
            <w:webHidden/>
          </w:rPr>
          <w:tab/>
        </w:r>
        <w:r w:rsidR="00185090">
          <w:rPr>
            <w:webHidden/>
          </w:rPr>
          <w:fldChar w:fldCharType="begin"/>
        </w:r>
        <w:r w:rsidR="00185090">
          <w:rPr>
            <w:webHidden/>
          </w:rPr>
          <w:instrText xml:space="preserve"> PAGEREF _Toc224727192 \h </w:instrText>
        </w:r>
        <w:r w:rsidR="00185090">
          <w:rPr>
            <w:webHidden/>
          </w:rPr>
        </w:r>
        <w:r w:rsidR="00185090">
          <w:rPr>
            <w:webHidden/>
          </w:rPr>
          <w:fldChar w:fldCharType="separate"/>
        </w:r>
        <w:r w:rsidR="00185090">
          <w:rPr>
            <w:webHidden/>
          </w:rPr>
          <w:t>40</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93" w:history="1">
        <w:r w:rsidR="00185090" w:rsidRPr="00AD78DA">
          <w:rPr>
            <w:rStyle w:val="a9"/>
          </w:rPr>
          <w:t>2.3.7.</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автомобильный бензин, производимый на территории Российской Федерации 182 1 03 02041 01 0000 110</w:t>
        </w:r>
        <w:r w:rsidR="00185090">
          <w:rPr>
            <w:webHidden/>
          </w:rPr>
          <w:tab/>
        </w:r>
        <w:r w:rsidR="00185090">
          <w:rPr>
            <w:webHidden/>
          </w:rPr>
          <w:fldChar w:fldCharType="begin"/>
        </w:r>
        <w:r w:rsidR="00185090">
          <w:rPr>
            <w:webHidden/>
          </w:rPr>
          <w:instrText xml:space="preserve"> PAGEREF _Toc224727193 \h </w:instrText>
        </w:r>
        <w:r w:rsidR="00185090">
          <w:rPr>
            <w:webHidden/>
          </w:rPr>
        </w:r>
        <w:r w:rsidR="00185090">
          <w:rPr>
            <w:webHidden/>
          </w:rPr>
          <w:fldChar w:fldCharType="separate"/>
        </w:r>
        <w:r w:rsidR="00185090">
          <w:rPr>
            <w:webHidden/>
          </w:rPr>
          <w:t>41</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94" w:history="1">
        <w:r w:rsidR="00185090" w:rsidRPr="00AD78DA">
          <w:rPr>
            <w:rStyle w:val="a9"/>
          </w:rPr>
          <w:t>2.3.8.</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прямогонный бензин, производимый на территории Российской Федерации  182 1 03 02042 01 0000 110</w:t>
        </w:r>
        <w:r w:rsidR="00185090">
          <w:rPr>
            <w:webHidden/>
          </w:rPr>
          <w:tab/>
        </w:r>
        <w:r w:rsidR="00185090">
          <w:rPr>
            <w:webHidden/>
          </w:rPr>
          <w:fldChar w:fldCharType="begin"/>
        </w:r>
        <w:r w:rsidR="00185090">
          <w:rPr>
            <w:webHidden/>
          </w:rPr>
          <w:instrText xml:space="preserve"> PAGEREF _Toc224727194 \h </w:instrText>
        </w:r>
        <w:r w:rsidR="00185090">
          <w:rPr>
            <w:webHidden/>
          </w:rPr>
        </w:r>
        <w:r w:rsidR="00185090">
          <w:rPr>
            <w:webHidden/>
          </w:rPr>
          <w:fldChar w:fldCharType="separate"/>
        </w:r>
        <w:r w:rsidR="00185090">
          <w:rPr>
            <w:webHidden/>
          </w:rPr>
          <w:t>43</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95" w:history="1">
        <w:r w:rsidR="00185090" w:rsidRPr="00AD78DA">
          <w:rPr>
            <w:rStyle w:val="a9"/>
          </w:rPr>
          <w:t>2.3.9.</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дизельное топливо, производимое на территории Российской Федерации 182 1 03 02070 01 0000 110</w:t>
        </w:r>
        <w:r w:rsidR="00185090">
          <w:rPr>
            <w:webHidden/>
          </w:rPr>
          <w:tab/>
        </w:r>
        <w:r w:rsidR="00185090">
          <w:rPr>
            <w:webHidden/>
          </w:rPr>
          <w:fldChar w:fldCharType="begin"/>
        </w:r>
        <w:r w:rsidR="00185090">
          <w:rPr>
            <w:webHidden/>
          </w:rPr>
          <w:instrText xml:space="preserve"> PAGEREF _Toc224727195 \h </w:instrText>
        </w:r>
        <w:r w:rsidR="00185090">
          <w:rPr>
            <w:webHidden/>
          </w:rPr>
        </w:r>
        <w:r w:rsidR="00185090">
          <w:rPr>
            <w:webHidden/>
          </w:rPr>
          <w:fldChar w:fldCharType="separate"/>
        </w:r>
        <w:r w:rsidR="00185090">
          <w:rPr>
            <w:webHidden/>
          </w:rPr>
          <w:t>44</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96" w:history="1">
        <w:r w:rsidR="00185090" w:rsidRPr="00AD78DA">
          <w:rPr>
            <w:rStyle w:val="a9"/>
          </w:rPr>
          <w:t>2.3.10.</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185090">
          <w:rPr>
            <w:webHidden/>
          </w:rPr>
          <w:tab/>
        </w:r>
        <w:r w:rsidR="00185090">
          <w:rPr>
            <w:webHidden/>
          </w:rPr>
          <w:fldChar w:fldCharType="begin"/>
        </w:r>
        <w:r w:rsidR="00185090">
          <w:rPr>
            <w:webHidden/>
          </w:rPr>
          <w:instrText xml:space="preserve"> PAGEREF _Toc224727196 \h </w:instrText>
        </w:r>
        <w:r w:rsidR="00185090">
          <w:rPr>
            <w:webHidden/>
          </w:rPr>
        </w:r>
        <w:r w:rsidR="00185090">
          <w:rPr>
            <w:webHidden/>
          </w:rPr>
          <w:fldChar w:fldCharType="separate"/>
        </w:r>
        <w:r w:rsidR="00185090">
          <w:rPr>
            <w:webHidden/>
          </w:rPr>
          <w:t>45</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97" w:history="1">
        <w:r w:rsidR="00185090" w:rsidRPr="00AD78DA">
          <w:rPr>
            <w:rStyle w:val="a9"/>
          </w:rPr>
          <w:t>2.3.11.</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00185090">
          <w:rPr>
            <w:webHidden/>
          </w:rPr>
          <w:tab/>
        </w:r>
        <w:r w:rsidR="00185090">
          <w:rPr>
            <w:webHidden/>
          </w:rPr>
          <w:fldChar w:fldCharType="begin"/>
        </w:r>
        <w:r w:rsidR="00185090">
          <w:rPr>
            <w:webHidden/>
          </w:rPr>
          <w:instrText xml:space="preserve"> PAGEREF _Toc224727197 \h </w:instrText>
        </w:r>
        <w:r w:rsidR="00185090">
          <w:rPr>
            <w:webHidden/>
          </w:rPr>
        </w:r>
        <w:r w:rsidR="00185090">
          <w:rPr>
            <w:webHidden/>
          </w:rPr>
          <w:fldChar w:fldCharType="separate"/>
        </w:r>
        <w:r w:rsidR="00185090">
          <w:rPr>
            <w:webHidden/>
          </w:rPr>
          <w:t>46</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98" w:history="1">
        <w:r w:rsidR="00185090" w:rsidRPr="00AD78DA">
          <w:rPr>
            <w:rStyle w:val="a9"/>
          </w:rPr>
          <w:t>2.3.12.</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00185090">
          <w:rPr>
            <w:webHidden/>
          </w:rPr>
          <w:tab/>
        </w:r>
        <w:r w:rsidR="00185090">
          <w:rPr>
            <w:webHidden/>
          </w:rPr>
          <w:fldChar w:fldCharType="begin"/>
        </w:r>
        <w:r w:rsidR="00185090">
          <w:rPr>
            <w:webHidden/>
          </w:rPr>
          <w:instrText xml:space="preserve"> PAGEREF _Toc224727198 \h </w:instrText>
        </w:r>
        <w:r w:rsidR="00185090">
          <w:rPr>
            <w:webHidden/>
          </w:rPr>
        </w:r>
        <w:r w:rsidR="00185090">
          <w:rPr>
            <w:webHidden/>
          </w:rPr>
          <w:fldChar w:fldCharType="separate"/>
        </w:r>
        <w:r w:rsidR="00185090">
          <w:rPr>
            <w:webHidden/>
          </w:rPr>
          <w:t>50</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199" w:history="1">
        <w:r w:rsidR="00185090" w:rsidRPr="00AD78DA">
          <w:rPr>
            <w:rStyle w:val="a9"/>
          </w:rPr>
          <w:t>2.3.13.</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пиво, напитки, изготавливаемые на основе пива, производимые на территории Российской Федерации  182 1 03 02100 01 0000 110</w:t>
        </w:r>
        <w:r w:rsidR="00185090">
          <w:rPr>
            <w:webHidden/>
          </w:rPr>
          <w:tab/>
        </w:r>
        <w:r w:rsidR="00185090">
          <w:rPr>
            <w:webHidden/>
          </w:rPr>
          <w:fldChar w:fldCharType="begin"/>
        </w:r>
        <w:r w:rsidR="00185090">
          <w:rPr>
            <w:webHidden/>
          </w:rPr>
          <w:instrText xml:space="preserve"> PAGEREF _Toc224727199 \h </w:instrText>
        </w:r>
        <w:r w:rsidR="00185090">
          <w:rPr>
            <w:webHidden/>
          </w:rPr>
        </w:r>
        <w:r w:rsidR="00185090">
          <w:rPr>
            <w:webHidden/>
          </w:rPr>
          <w:fldChar w:fldCharType="separate"/>
        </w:r>
        <w:r w:rsidR="00185090">
          <w:rPr>
            <w:webHidden/>
          </w:rPr>
          <w:t>51</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00" w:history="1">
        <w:r w:rsidR="00185090" w:rsidRPr="00AD78DA">
          <w:rPr>
            <w:rStyle w:val="a9"/>
          </w:rPr>
          <w:t>2.3.14.</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00185090">
          <w:rPr>
            <w:webHidden/>
          </w:rPr>
          <w:tab/>
        </w:r>
        <w:r w:rsidR="00185090">
          <w:rPr>
            <w:webHidden/>
          </w:rPr>
          <w:fldChar w:fldCharType="begin"/>
        </w:r>
        <w:r w:rsidR="00185090">
          <w:rPr>
            <w:webHidden/>
          </w:rPr>
          <w:instrText xml:space="preserve"> PAGEREF _Toc224727200 \h </w:instrText>
        </w:r>
        <w:r w:rsidR="00185090">
          <w:rPr>
            <w:webHidden/>
          </w:rPr>
        </w:r>
        <w:r w:rsidR="00185090">
          <w:rPr>
            <w:webHidden/>
          </w:rPr>
          <w:fldChar w:fldCharType="separate"/>
        </w:r>
        <w:r w:rsidR="00185090">
          <w:rPr>
            <w:webHidden/>
          </w:rPr>
          <w:t>53</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01" w:history="1">
        <w:r w:rsidR="00185090" w:rsidRPr="00AD78DA">
          <w:rPr>
            <w:rStyle w:val="a9"/>
          </w:rPr>
          <w:t>2.3.15.</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w:t>
        </w:r>
        <w:r w:rsidR="00185090" w:rsidRPr="00AD78DA">
          <w:rPr>
            <w:rStyle w:val="a9"/>
            <w:strike/>
          </w:rPr>
          <w:t xml:space="preserve"> </w:t>
        </w:r>
        <w:r w:rsidR="00185090" w:rsidRPr="00AD78DA">
          <w:rPr>
            <w:rStyle w:val="a9"/>
          </w:rPr>
          <w:t>182 1 03 02112 01 0000 110</w:t>
        </w:r>
        <w:r w:rsidR="00185090">
          <w:rPr>
            <w:webHidden/>
          </w:rPr>
          <w:tab/>
        </w:r>
        <w:r w:rsidR="00185090">
          <w:rPr>
            <w:webHidden/>
          </w:rPr>
          <w:fldChar w:fldCharType="begin"/>
        </w:r>
        <w:r w:rsidR="00185090">
          <w:rPr>
            <w:webHidden/>
          </w:rPr>
          <w:instrText xml:space="preserve"> PAGEREF _Toc224727201 \h </w:instrText>
        </w:r>
        <w:r w:rsidR="00185090">
          <w:rPr>
            <w:webHidden/>
          </w:rPr>
        </w:r>
        <w:r w:rsidR="00185090">
          <w:rPr>
            <w:webHidden/>
          </w:rPr>
          <w:fldChar w:fldCharType="separate"/>
        </w:r>
        <w:r w:rsidR="00185090">
          <w:rPr>
            <w:webHidden/>
          </w:rPr>
          <w:t>55</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02" w:history="1">
        <w:r w:rsidR="00185090" w:rsidRPr="00AD78DA">
          <w:rPr>
            <w:rStyle w:val="a9"/>
          </w:rPr>
          <w:t>2.3.16.</w:t>
        </w:r>
        <w:r w:rsidR="00185090">
          <w:rPr>
            <w:rFonts w:asciiTheme="minorHAnsi" w:eastAsiaTheme="minorEastAsia" w:hAnsiTheme="minorHAnsi" w:cstheme="minorBidi"/>
            <w:b w:val="0"/>
            <w:bCs w:val="0"/>
            <w:i w:val="0"/>
            <w:kern w:val="0"/>
            <w:lang w:eastAsia="ru-RU"/>
          </w:rPr>
          <w:tab/>
        </w:r>
        <w:r w:rsidR="00185090" w:rsidRPr="00AD78DA">
          <w:rPr>
            <w:rStyle w:val="a9"/>
          </w:rPr>
          <w:t>Акцизы на сидр, пуаре, медовуху, производимые на территории Российской Федерации 182 1 03 02120 01 0000 110</w:t>
        </w:r>
        <w:r w:rsidR="00185090">
          <w:rPr>
            <w:webHidden/>
          </w:rPr>
          <w:tab/>
        </w:r>
        <w:r w:rsidR="00185090">
          <w:rPr>
            <w:webHidden/>
          </w:rPr>
          <w:fldChar w:fldCharType="begin"/>
        </w:r>
        <w:r w:rsidR="00185090">
          <w:rPr>
            <w:webHidden/>
          </w:rPr>
          <w:instrText xml:space="preserve"> PAGEREF _Toc224727202 \h </w:instrText>
        </w:r>
        <w:r w:rsidR="00185090">
          <w:rPr>
            <w:webHidden/>
          </w:rPr>
        </w:r>
        <w:r w:rsidR="00185090">
          <w:rPr>
            <w:webHidden/>
          </w:rPr>
          <w:fldChar w:fldCharType="separate"/>
        </w:r>
        <w:r w:rsidR="00185090">
          <w:rPr>
            <w:webHidden/>
          </w:rPr>
          <w:t>58</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03" w:history="1">
        <w:r w:rsidR="00185090" w:rsidRPr="00AD78DA">
          <w:rPr>
            <w:rStyle w:val="a9"/>
          </w:rPr>
          <w:t>2.3.17.</w:t>
        </w:r>
        <w:r w:rsidR="00185090">
          <w:rPr>
            <w:rFonts w:asciiTheme="minorHAnsi" w:eastAsiaTheme="minorEastAsia" w:hAnsiTheme="minorHAnsi" w:cstheme="minorBidi"/>
            <w:b w:val="0"/>
            <w:bCs w:val="0"/>
            <w:i w:val="0"/>
            <w:kern w:val="0"/>
            <w:lang w:eastAsia="ru-RU"/>
          </w:rPr>
          <w:tab/>
        </w:r>
        <w:r w:rsidR="00185090" w:rsidRPr="00AD78DA">
          <w:rPr>
            <w:rStyle w:val="a9"/>
          </w:rPr>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w:t>
        </w:r>
        <w:r w:rsidR="00185090" w:rsidRPr="00AD78DA">
          <w:rPr>
            <w:rStyle w:val="a9"/>
          </w:rPr>
          <w:lastRenderedPageBreak/>
          <w:t>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00185090">
          <w:rPr>
            <w:webHidden/>
          </w:rPr>
          <w:tab/>
        </w:r>
        <w:r w:rsidR="00185090">
          <w:rPr>
            <w:webHidden/>
          </w:rPr>
          <w:fldChar w:fldCharType="begin"/>
        </w:r>
        <w:r w:rsidR="00185090">
          <w:rPr>
            <w:webHidden/>
          </w:rPr>
          <w:instrText xml:space="preserve"> PAGEREF _Toc224727203 \h </w:instrText>
        </w:r>
        <w:r w:rsidR="00185090">
          <w:rPr>
            <w:webHidden/>
          </w:rPr>
        </w:r>
        <w:r w:rsidR="00185090">
          <w:rPr>
            <w:webHidden/>
          </w:rPr>
          <w:fldChar w:fldCharType="separate"/>
        </w:r>
        <w:r w:rsidR="00185090">
          <w:rPr>
            <w:webHidden/>
          </w:rPr>
          <w:t>59</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04" w:history="1">
        <w:r w:rsidR="00185090" w:rsidRPr="00AD78DA">
          <w:rPr>
            <w:rStyle w:val="a9"/>
          </w:rPr>
          <w:t>2.3.18.</w:t>
        </w:r>
        <w:r w:rsidR="00185090">
          <w:rPr>
            <w:rFonts w:asciiTheme="minorHAnsi" w:eastAsiaTheme="minorEastAsia" w:hAnsiTheme="minorHAnsi" w:cstheme="minorBidi"/>
            <w:b w:val="0"/>
            <w:bCs w:val="0"/>
            <w:i w:val="0"/>
            <w:kern w:val="0"/>
            <w:lang w:eastAsia="ru-RU"/>
          </w:rPr>
          <w:tab/>
        </w:r>
        <w:r w:rsidR="00185090" w:rsidRPr="00AD78DA">
          <w:rPr>
            <w:rStyle w:val="a9"/>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sidR="00185090">
          <w:rPr>
            <w:webHidden/>
          </w:rPr>
          <w:tab/>
        </w:r>
        <w:r w:rsidR="00185090">
          <w:rPr>
            <w:webHidden/>
          </w:rPr>
          <w:fldChar w:fldCharType="begin"/>
        </w:r>
        <w:r w:rsidR="00185090">
          <w:rPr>
            <w:webHidden/>
          </w:rPr>
          <w:instrText xml:space="preserve"> PAGEREF _Toc224727204 \h </w:instrText>
        </w:r>
        <w:r w:rsidR="00185090">
          <w:rPr>
            <w:webHidden/>
          </w:rPr>
        </w:r>
        <w:r w:rsidR="00185090">
          <w:rPr>
            <w:webHidden/>
          </w:rPr>
          <w:fldChar w:fldCharType="separate"/>
        </w:r>
        <w:r w:rsidR="00185090">
          <w:rPr>
            <w:webHidden/>
          </w:rPr>
          <w:t>61</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05" w:history="1">
        <w:r w:rsidR="00185090" w:rsidRPr="00AD78DA">
          <w:rPr>
            <w:rStyle w:val="a9"/>
          </w:rPr>
          <w:t>2.3.19.</w:t>
        </w:r>
        <w:r w:rsidR="00185090">
          <w:rPr>
            <w:rFonts w:asciiTheme="minorHAnsi" w:eastAsiaTheme="minorEastAsia" w:hAnsiTheme="minorHAnsi" w:cstheme="minorBidi"/>
            <w:b w:val="0"/>
            <w:bCs w:val="0"/>
            <w:i w:val="0"/>
            <w:kern w:val="0"/>
            <w:lang w:eastAsia="ru-RU"/>
          </w:rPr>
          <w:tab/>
        </w:r>
        <w:r w:rsidR="00185090" w:rsidRPr="00AD78DA">
          <w:rPr>
            <w:rStyle w:val="a9"/>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w:t>
        </w:r>
        <w:r w:rsidR="00185090">
          <w:rPr>
            <w:webHidden/>
          </w:rPr>
          <w:tab/>
        </w:r>
        <w:r w:rsidR="00185090">
          <w:rPr>
            <w:webHidden/>
          </w:rPr>
          <w:fldChar w:fldCharType="begin"/>
        </w:r>
        <w:r w:rsidR="00185090">
          <w:rPr>
            <w:webHidden/>
          </w:rPr>
          <w:instrText xml:space="preserve"> PAGEREF _Toc224727205 \h </w:instrText>
        </w:r>
        <w:r w:rsidR="00185090">
          <w:rPr>
            <w:webHidden/>
          </w:rPr>
        </w:r>
        <w:r w:rsidR="00185090">
          <w:rPr>
            <w:webHidden/>
          </w:rPr>
          <w:fldChar w:fldCharType="separate"/>
        </w:r>
        <w:r w:rsidR="00185090">
          <w:rPr>
            <w:webHidden/>
          </w:rPr>
          <w:t>63</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06" w:history="1">
        <w:r w:rsidR="00185090" w:rsidRPr="00AD78DA">
          <w:rPr>
            <w:rStyle w:val="a9"/>
          </w:rPr>
          <w:t>2.3.20.</w:t>
        </w:r>
        <w:r w:rsidR="00185090">
          <w:rPr>
            <w:rFonts w:asciiTheme="minorHAnsi" w:eastAsiaTheme="minorEastAsia" w:hAnsiTheme="minorHAnsi" w:cstheme="minorBidi"/>
            <w:b w:val="0"/>
            <w:bCs w:val="0"/>
            <w:i w:val="0"/>
            <w:kern w:val="0"/>
            <w:lang w:eastAsia="ru-RU"/>
          </w:rPr>
          <w:tab/>
        </w:r>
        <w:r w:rsidR="00185090" w:rsidRPr="00AD78DA">
          <w:rPr>
            <w:rStyle w:val="a9"/>
          </w:rPr>
          <w:t>Акциз на природный газ, полученный для производства аммиака 182 1 03 02490 01 0000 110</w:t>
        </w:r>
        <w:r w:rsidR="00185090">
          <w:rPr>
            <w:webHidden/>
          </w:rPr>
          <w:tab/>
        </w:r>
        <w:r w:rsidR="00185090">
          <w:rPr>
            <w:webHidden/>
          </w:rPr>
          <w:fldChar w:fldCharType="begin"/>
        </w:r>
        <w:r w:rsidR="00185090">
          <w:rPr>
            <w:webHidden/>
          </w:rPr>
          <w:instrText xml:space="preserve"> PAGEREF _Toc224727206 \h </w:instrText>
        </w:r>
        <w:r w:rsidR="00185090">
          <w:rPr>
            <w:webHidden/>
          </w:rPr>
        </w:r>
        <w:r w:rsidR="00185090">
          <w:rPr>
            <w:webHidden/>
          </w:rPr>
          <w:fldChar w:fldCharType="separate"/>
        </w:r>
        <w:r w:rsidR="00185090">
          <w:rPr>
            <w:webHidden/>
          </w:rPr>
          <w:t>65</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07" w:history="1">
        <w:r w:rsidR="00185090" w:rsidRPr="00AD78DA">
          <w:rPr>
            <w:rStyle w:val="a9"/>
          </w:rPr>
          <w:t>2.3.21.</w:t>
        </w:r>
        <w:r w:rsidR="00185090">
          <w:rPr>
            <w:rFonts w:asciiTheme="minorHAnsi" w:eastAsiaTheme="minorEastAsia" w:hAnsiTheme="minorHAnsi" w:cstheme="minorBidi"/>
            <w:b w:val="0"/>
            <w:bCs w:val="0"/>
            <w:i w:val="0"/>
            <w:kern w:val="0"/>
            <w:lang w:eastAsia="ru-RU"/>
          </w:rPr>
          <w:tab/>
        </w:r>
        <w:r w:rsidR="00185090" w:rsidRPr="00AD78DA">
          <w:rPr>
            <w:rStyle w:val="a9"/>
          </w:rPr>
          <w:t>Туристический налог 182 1 03 03000 01 0000 110</w:t>
        </w:r>
        <w:r w:rsidR="00185090">
          <w:rPr>
            <w:webHidden/>
          </w:rPr>
          <w:tab/>
        </w:r>
        <w:r w:rsidR="00185090">
          <w:rPr>
            <w:webHidden/>
          </w:rPr>
          <w:fldChar w:fldCharType="begin"/>
        </w:r>
        <w:r w:rsidR="00185090">
          <w:rPr>
            <w:webHidden/>
          </w:rPr>
          <w:instrText xml:space="preserve"> PAGEREF _Toc224727207 \h </w:instrText>
        </w:r>
        <w:r w:rsidR="00185090">
          <w:rPr>
            <w:webHidden/>
          </w:rPr>
        </w:r>
        <w:r w:rsidR="00185090">
          <w:rPr>
            <w:webHidden/>
          </w:rPr>
          <w:fldChar w:fldCharType="separate"/>
        </w:r>
        <w:r w:rsidR="00185090">
          <w:rPr>
            <w:webHidden/>
          </w:rPr>
          <w:t>66</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08" w:history="1">
        <w:r w:rsidR="00185090" w:rsidRPr="00AD78DA">
          <w:rPr>
            <w:rStyle w:val="a9"/>
          </w:rPr>
          <w:t>2.4.</w:t>
        </w:r>
        <w:r w:rsidR="00185090">
          <w:rPr>
            <w:rFonts w:asciiTheme="minorHAnsi" w:eastAsiaTheme="minorEastAsia" w:hAnsiTheme="minorHAnsi" w:cstheme="minorBidi"/>
            <w:b w:val="0"/>
            <w:bCs w:val="0"/>
            <w:i w:val="0"/>
            <w:kern w:val="0"/>
            <w:lang w:eastAsia="ru-RU"/>
          </w:rPr>
          <w:tab/>
        </w:r>
        <w:r w:rsidR="00185090" w:rsidRPr="00AD78DA">
          <w:rPr>
            <w:rStyle w:val="a9"/>
          </w:rPr>
          <w:t>Налог, взимаемый в связи с применением упрощенной системы налогообложения  182 1 05 01000 00 0000 110</w:t>
        </w:r>
        <w:r w:rsidR="00185090">
          <w:rPr>
            <w:webHidden/>
          </w:rPr>
          <w:tab/>
        </w:r>
        <w:r w:rsidR="00185090">
          <w:rPr>
            <w:webHidden/>
          </w:rPr>
          <w:fldChar w:fldCharType="begin"/>
        </w:r>
        <w:r w:rsidR="00185090">
          <w:rPr>
            <w:webHidden/>
          </w:rPr>
          <w:instrText xml:space="preserve"> PAGEREF _Toc224727208 \h </w:instrText>
        </w:r>
        <w:r w:rsidR="00185090">
          <w:rPr>
            <w:webHidden/>
          </w:rPr>
        </w:r>
        <w:r w:rsidR="00185090">
          <w:rPr>
            <w:webHidden/>
          </w:rPr>
          <w:fldChar w:fldCharType="separate"/>
        </w:r>
        <w:r w:rsidR="00185090">
          <w:rPr>
            <w:webHidden/>
          </w:rPr>
          <w:t>68</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09" w:history="1">
        <w:r w:rsidR="00185090" w:rsidRPr="00AD78DA">
          <w:rPr>
            <w:rStyle w:val="a9"/>
          </w:rPr>
          <w:t>2.4.1.</w:t>
        </w:r>
        <w:r w:rsidR="00185090">
          <w:rPr>
            <w:rFonts w:asciiTheme="minorHAnsi" w:eastAsiaTheme="minorEastAsia" w:hAnsiTheme="minorHAnsi" w:cstheme="minorBidi"/>
            <w:b w:val="0"/>
            <w:bCs w:val="0"/>
            <w:i w:val="0"/>
            <w:kern w:val="0"/>
            <w:lang w:eastAsia="ru-RU"/>
          </w:rPr>
          <w:tab/>
        </w:r>
        <w:r w:rsidR="00185090" w:rsidRPr="00AD78DA">
          <w:rPr>
            <w:rStyle w:val="a9"/>
          </w:rPr>
          <w:t>Налог, взимаемый в связи с применением упрощенной  системы налогообложения  182 1 05 01011 00 0000 110 182 1 05 01021 00 0000 110</w:t>
        </w:r>
        <w:r w:rsidR="00185090">
          <w:rPr>
            <w:webHidden/>
          </w:rPr>
          <w:tab/>
        </w:r>
        <w:r w:rsidR="00185090">
          <w:rPr>
            <w:webHidden/>
          </w:rPr>
          <w:fldChar w:fldCharType="begin"/>
        </w:r>
        <w:r w:rsidR="00185090">
          <w:rPr>
            <w:webHidden/>
          </w:rPr>
          <w:instrText xml:space="preserve"> PAGEREF _Toc224727209 \h </w:instrText>
        </w:r>
        <w:r w:rsidR="00185090">
          <w:rPr>
            <w:webHidden/>
          </w:rPr>
        </w:r>
        <w:r w:rsidR="00185090">
          <w:rPr>
            <w:webHidden/>
          </w:rPr>
          <w:fldChar w:fldCharType="separate"/>
        </w:r>
        <w:r w:rsidR="00185090">
          <w:rPr>
            <w:webHidden/>
          </w:rPr>
          <w:t>68</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10" w:history="1">
        <w:r w:rsidR="00185090" w:rsidRPr="00AD78DA">
          <w:rPr>
            <w:rStyle w:val="a9"/>
          </w:rPr>
          <w:t>2.4.2.</w:t>
        </w:r>
        <w:r w:rsidR="00185090">
          <w:rPr>
            <w:rFonts w:asciiTheme="minorHAnsi" w:eastAsiaTheme="minorEastAsia" w:hAnsiTheme="minorHAnsi" w:cstheme="minorBidi"/>
            <w:b w:val="0"/>
            <w:bCs w:val="0"/>
            <w:i w:val="0"/>
            <w:kern w:val="0"/>
            <w:lang w:eastAsia="ru-RU"/>
          </w:rPr>
          <w:tab/>
        </w:r>
        <w:r w:rsidR="00185090" w:rsidRPr="00AD78DA">
          <w:rPr>
            <w:rStyle w:val="a9"/>
          </w:rPr>
          <w:t>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r w:rsidR="00185090">
          <w:rPr>
            <w:webHidden/>
          </w:rPr>
          <w:tab/>
        </w:r>
        <w:r w:rsidR="00185090">
          <w:rPr>
            <w:webHidden/>
          </w:rPr>
          <w:fldChar w:fldCharType="begin"/>
        </w:r>
        <w:r w:rsidR="00185090">
          <w:rPr>
            <w:webHidden/>
          </w:rPr>
          <w:instrText xml:space="preserve"> PAGEREF _Toc224727210 \h </w:instrText>
        </w:r>
        <w:r w:rsidR="00185090">
          <w:rPr>
            <w:webHidden/>
          </w:rPr>
        </w:r>
        <w:r w:rsidR="00185090">
          <w:rPr>
            <w:webHidden/>
          </w:rPr>
          <w:fldChar w:fldCharType="separate"/>
        </w:r>
        <w:r w:rsidR="00185090">
          <w:rPr>
            <w:webHidden/>
          </w:rPr>
          <w:t>72</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11" w:history="1">
        <w:r w:rsidR="00185090" w:rsidRPr="00AD78DA">
          <w:rPr>
            <w:rStyle w:val="a9"/>
          </w:rPr>
          <w:t>2.4.3.</w:t>
        </w:r>
        <w:r w:rsidR="00185090">
          <w:rPr>
            <w:rFonts w:asciiTheme="minorHAnsi" w:eastAsiaTheme="minorEastAsia" w:hAnsiTheme="minorHAnsi" w:cstheme="minorBidi"/>
            <w:b w:val="0"/>
            <w:bCs w:val="0"/>
            <w:i w:val="0"/>
            <w:kern w:val="0"/>
            <w:lang w:eastAsia="ru-RU"/>
          </w:rPr>
          <w:tab/>
        </w:r>
        <w:r w:rsidR="00185090" w:rsidRPr="00AD78DA">
          <w:rPr>
            <w:rStyle w:val="a9"/>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r w:rsidR="00185090">
          <w:rPr>
            <w:webHidden/>
          </w:rPr>
          <w:tab/>
        </w:r>
        <w:r w:rsidR="00185090">
          <w:rPr>
            <w:webHidden/>
          </w:rPr>
          <w:fldChar w:fldCharType="begin"/>
        </w:r>
        <w:r w:rsidR="00185090">
          <w:rPr>
            <w:webHidden/>
          </w:rPr>
          <w:instrText xml:space="preserve"> PAGEREF _Toc224727211 \h </w:instrText>
        </w:r>
        <w:r w:rsidR="00185090">
          <w:rPr>
            <w:webHidden/>
          </w:rPr>
        </w:r>
        <w:r w:rsidR="00185090">
          <w:rPr>
            <w:webHidden/>
          </w:rPr>
          <w:fldChar w:fldCharType="separate"/>
        </w:r>
        <w:r w:rsidR="00185090">
          <w:rPr>
            <w:webHidden/>
          </w:rPr>
          <w:t>72</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12" w:history="1">
        <w:r w:rsidR="00185090" w:rsidRPr="00AD78DA">
          <w:rPr>
            <w:rStyle w:val="a9"/>
          </w:rPr>
          <w:t>2.4.4.</w:t>
        </w:r>
        <w:r w:rsidR="00185090">
          <w:rPr>
            <w:rFonts w:asciiTheme="minorHAnsi" w:eastAsiaTheme="minorEastAsia" w:hAnsiTheme="minorHAnsi" w:cstheme="minorBidi"/>
            <w:b w:val="0"/>
            <w:bCs w:val="0"/>
            <w:i w:val="0"/>
            <w:kern w:val="0"/>
            <w:lang w:eastAsia="ru-RU"/>
          </w:rPr>
          <w:tab/>
        </w:r>
        <w:r w:rsidR="00185090" w:rsidRPr="00AD78DA">
          <w:rPr>
            <w:rStyle w:val="a9"/>
          </w:rPr>
          <w:t>Минимальный налог, зачисляемый в бюджеты государственных внебюджетных фондов (уплаченный (взысканный) за налоговые периоды, истекшие до 1 января 2011 года) (182 1 05 01030 01 0000 110).</w:t>
        </w:r>
        <w:r w:rsidR="00185090">
          <w:rPr>
            <w:webHidden/>
          </w:rPr>
          <w:tab/>
        </w:r>
        <w:r w:rsidR="00185090">
          <w:rPr>
            <w:webHidden/>
          </w:rPr>
          <w:fldChar w:fldCharType="begin"/>
        </w:r>
        <w:r w:rsidR="00185090">
          <w:rPr>
            <w:webHidden/>
          </w:rPr>
          <w:instrText xml:space="preserve"> PAGEREF _Toc224727212 \h </w:instrText>
        </w:r>
        <w:r w:rsidR="00185090">
          <w:rPr>
            <w:webHidden/>
          </w:rPr>
        </w:r>
        <w:r w:rsidR="00185090">
          <w:rPr>
            <w:webHidden/>
          </w:rPr>
          <w:fldChar w:fldCharType="separate"/>
        </w:r>
        <w:r w:rsidR="00185090">
          <w:rPr>
            <w:webHidden/>
          </w:rPr>
          <w:t>72</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13" w:history="1">
        <w:r w:rsidR="00185090" w:rsidRPr="00AD78DA">
          <w:rPr>
            <w:rStyle w:val="a9"/>
          </w:rPr>
          <w:t>2.4.5.</w:t>
        </w:r>
        <w:r w:rsidR="00185090">
          <w:rPr>
            <w:rFonts w:asciiTheme="minorHAnsi" w:eastAsiaTheme="minorEastAsia" w:hAnsiTheme="minorHAnsi" w:cstheme="minorBidi"/>
            <w:b w:val="0"/>
            <w:bCs w:val="0"/>
            <w:i w:val="0"/>
            <w:kern w:val="0"/>
            <w:lang w:eastAsia="ru-RU"/>
          </w:rPr>
          <w:tab/>
        </w:r>
        <w:r w:rsidR="00185090" w:rsidRPr="00AD78DA">
          <w:rPr>
            <w:rStyle w:val="a9"/>
          </w:rPr>
          <w:t>Единый налог на вмененный доход для отдельных видов деятельности (за налоговые периоды, истекшие до 1 января 2011 года) (182 1 05 02020 02 0000 110).</w:t>
        </w:r>
        <w:r w:rsidR="00185090">
          <w:rPr>
            <w:webHidden/>
          </w:rPr>
          <w:tab/>
        </w:r>
        <w:r w:rsidR="00185090">
          <w:rPr>
            <w:webHidden/>
          </w:rPr>
          <w:fldChar w:fldCharType="begin"/>
        </w:r>
        <w:r w:rsidR="00185090">
          <w:rPr>
            <w:webHidden/>
          </w:rPr>
          <w:instrText xml:space="preserve"> PAGEREF _Toc224727213 \h </w:instrText>
        </w:r>
        <w:r w:rsidR="00185090">
          <w:rPr>
            <w:webHidden/>
          </w:rPr>
        </w:r>
        <w:r w:rsidR="00185090">
          <w:rPr>
            <w:webHidden/>
          </w:rPr>
          <w:fldChar w:fldCharType="separate"/>
        </w:r>
        <w:r w:rsidR="00185090">
          <w:rPr>
            <w:webHidden/>
          </w:rPr>
          <w:t>72</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14" w:history="1">
        <w:r w:rsidR="00185090" w:rsidRPr="00AD78DA">
          <w:rPr>
            <w:rStyle w:val="a9"/>
          </w:rPr>
          <w:t>2.5.</w:t>
        </w:r>
        <w:r w:rsidR="00185090">
          <w:rPr>
            <w:rFonts w:asciiTheme="minorHAnsi" w:eastAsiaTheme="minorEastAsia" w:hAnsiTheme="minorHAnsi" w:cstheme="minorBidi"/>
            <w:b w:val="0"/>
            <w:bCs w:val="0"/>
            <w:i w:val="0"/>
            <w:kern w:val="0"/>
            <w:lang w:eastAsia="ru-RU"/>
          </w:rPr>
          <w:tab/>
        </w:r>
        <w:r w:rsidR="00185090" w:rsidRPr="00AD78DA">
          <w:rPr>
            <w:rStyle w:val="a9"/>
          </w:rPr>
          <w:t>Единый сельскохозяйственный налог 182 1 05 03010 01 0000 110</w:t>
        </w:r>
        <w:r w:rsidR="00185090">
          <w:rPr>
            <w:webHidden/>
          </w:rPr>
          <w:tab/>
        </w:r>
        <w:r w:rsidR="00185090">
          <w:rPr>
            <w:webHidden/>
          </w:rPr>
          <w:fldChar w:fldCharType="begin"/>
        </w:r>
        <w:r w:rsidR="00185090">
          <w:rPr>
            <w:webHidden/>
          </w:rPr>
          <w:instrText xml:space="preserve"> PAGEREF _Toc224727214 \h </w:instrText>
        </w:r>
        <w:r w:rsidR="00185090">
          <w:rPr>
            <w:webHidden/>
          </w:rPr>
        </w:r>
        <w:r w:rsidR="00185090">
          <w:rPr>
            <w:webHidden/>
          </w:rPr>
          <w:fldChar w:fldCharType="separate"/>
        </w:r>
        <w:r w:rsidR="00185090">
          <w:rPr>
            <w:webHidden/>
          </w:rPr>
          <w:t>73</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15" w:history="1">
        <w:r w:rsidR="00185090" w:rsidRPr="00AD78DA">
          <w:rPr>
            <w:rStyle w:val="a9"/>
          </w:rPr>
          <w:t>2.5.1.</w:t>
        </w:r>
        <w:r w:rsidR="00185090">
          <w:rPr>
            <w:rFonts w:asciiTheme="minorHAnsi" w:eastAsiaTheme="minorEastAsia" w:hAnsiTheme="minorHAnsi" w:cstheme="minorBidi"/>
            <w:b w:val="0"/>
            <w:bCs w:val="0"/>
            <w:i w:val="0"/>
            <w:kern w:val="0"/>
            <w:lang w:eastAsia="ru-RU"/>
          </w:rPr>
          <w:tab/>
        </w:r>
        <w:r w:rsidR="00185090" w:rsidRPr="00AD78DA">
          <w:rPr>
            <w:rStyle w:val="a9"/>
          </w:rPr>
          <w:t>Единый сельскохозяйственный налог  182 1 05 03010 01 0000 110</w:t>
        </w:r>
        <w:r w:rsidR="00185090">
          <w:rPr>
            <w:webHidden/>
          </w:rPr>
          <w:tab/>
        </w:r>
        <w:r w:rsidR="00185090">
          <w:rPr>
            <w:webHidden/>
          </w:rPr>
          <w:fldChar w:fldCharType="begin"/>
        </w:r>
        <w:r w:rsidR="00185090">
          <w:rPr>
            <w:webHidden/>
          </w:rPr>
          <w:instrText xml:space="preserve"> PAGEREF _Toc224727215 \h </w:instrText>
        </w:r>
        <w:r w:rsidR="00185090">
          <w:rPr>
            <w:webHidden/>
          </w:rPr>
        </w:r>
        <w:r w:rsidR="00185090">
          <w:rPr>
            <w:webHidden/>
          </w:rPr>
          <w:fldChar w:fldCharType="separate"/>
        </w:r>
        <w:r w:rsidR="00185090">
          <w:rPr>
            <w:webHidden/>
          </w:rPr>
          <w:t>73</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16" w:history="1">
        <w:r w:rsidR="00185090" w:rsidRPr="00AD78DA">
          <w:rPr>
            <w:rStyle w:val="a9"/>
          </w:rPr>
          <w:t>2.5.2.</w:t>
        </w:r>
        <w:r w:rsidR="00185090">
          <w:rPr>
            <w:rFonts w:asciiTheme="minorHAnsi" w:eastAsiaTheme="minorEastAsia" w:hAnsiTheme="minorHAnsi" w:cstheme="minorBidi"/>
            <w:b w:val="0"/>
            <w:bCs w:val="0"/>
            <w:i w:val="0"/>
            <w:kern w:val="0"/>
            <w:lang w:eastAsia="ru-RU"/>
          </w:rPr>
          <w:tab/>
        </w:r>
        <w:r w:rsidR="00185090" w:rsidRPr="00AD78DA">
          <w:rPr>
            <w:rStyle w:val="a9"/>
          </w:rPr>
          <w:t>Единый сельскохозяйственный налог (за налоговые периоды, истекшие до 1 января 2011 года) (182 1 05 03020 01 0000 110).</w:t>
        </w:r>
        <w:r w:rsidR="00185090">
          <w:rPr>
            <w:webHidden/>
          </w:rPr>
          <w:tab/>
        </w:r>
        <w:r w:rsidR="00185090">
          <w:rPr>
            <w:webHidden/>
          </w:rPr>
          <w:fldChar w:fldCharType="begin"/>
        </w:r>
        <w:r w:rsidR="00185090">
          <w:rPr>
            <w:webHidden/>
          </w:rPr>
          <w:instrText xml:space="preserve"> PAGEREF _Toc224727216 \h </w:instrText>
        </w:r>
        <w:r w:rsidR="00185090">
          <w:rPr>
            <w:webHidden/>
          </w:rPr>
        </w:r>
        <w:r w:rsidR="00185090">
          <w:rPr>
            <w:webHidden/>
          </w:rPr>
          <w:fldChar w:fldCharType="separate"/>
        </w:r>
        <w:r w:rsidR="00185090">
          <w:rPr>
            <w:webHidden/>
          </w:rPr>
          <w:t>74</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17" w:history="1">
        <w:r w:rsidR="00185090" w:rsidRPr="00AD78DA">
          <w:rPr>
            <w:rStyle w:val="a9"/>
          </w:rPr>
          <w:t>2.6.</w:t>
        </w:r>
        <w:r w:rsidR="00185090">
          <w:rPr>
            <w:rFonts w:asciiTheme="minorHAnsi" w:eastAsiaTheme="minorEastAsia" w:hAnsiTheme="minorHAnsi" w:cstheme="minorBidi"/>
            <w:b w:val="0"/>
            <w:bCs w:val="0"/>
            <w:i w:val="0"/>
            <w:kern w:val="0"/>
            <w:lang w:eastAsia="ru-RU"/>
          </w:rPr>
          <w:tab/>
        </w:r>
        <w:r w:rsidR="00185090" w:rsidRPr="00AD78DA">
          <w:rPr>
            <w:rStyle w:val="a9"/>
          </w:rPr>
          <w:t>Налог, взимаемый в связи с применением патентной системы налогообложения  182 1 05 04000 02 0000 110</w:t>
        </w:r>
        <w:r w:rsidR="00185090">
          <w:rPr>
            <w:webHidden/>
          </w:rPr>
          <w:tab/>
        </w:r>
        <w:r w:rsidR="00185090">
          <w:rPr>
            <w:webHidden/>
          </w:rPr>
          <w:fldChar w:fldCharType="begin"/>
        </w:r>
        <w:r w:rsidR="00185090">
          <w:rPr>
            <w:webHidden/>
          </w:rPr>
          <w:instrText xml:space="preserve"> PAGEREF _Toc224727217 \h </w:instrText>
        </w:r>
        <w:r w:rsidR="00185090">
          <w:rPr>
            <w:webHidden/>
          </w:rPr>
        </w:r>
        <w:r w:rsidR="00185090">
          <w:rPr>
            <w:webHidden/>
          </w:rPr>
          <w:fldChar w:fldCharType="separate"/>
        </w:r>
        <w:r w:rsidR="00185090">
          <w:rPr>
            <w:webHidden/>
          </w:rPr>
          <w:t>74</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18" w:history="1">
        <w:r w:rsidR="00185090" w:rsidRPr="00AD78DA">
          <w:rPr>
            <w:rStyle w:val="a9"/>
          </w:rPr>
          <w:t>2.7.</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профессиональный доход 182 1 05 06000 01 0000 110</w:t>
        </w:r>
        <w:r w:rsidR="00185090">
          <w:rPr>
            <w:webHidden/>
          </w:rPr>
          <w:tab/>
        </w:r>
        <w:r w:rsidR="00185090">
          <w:rPr>
            <w:webHidden/>
          </w:rPr>
          <w:fldChar w:fldCharType="begin"/>
        </w:r>
        <w:r w:rsidR="00185090">
          <w:rPr>
            <w:webHidden/>
          </w:rPr>
          <w:instrText xml:space="preserve"> PAGEREF _Toc224727218 \h </w:instrText>
        </w:r>
        <w:r w:rsidR="00185090">
          <w:rPr>
            <w:webHidden/>
          </w:rPr>
        </w:r>
        <w:r w:rsidR="00185090">
          <w:rPr>
            <w:webHidden/>
          </w:rPr>
          <w:fldChar w:fldCharType="separate"/>
        </w:r>
        <w:r w:rsidR="00185090">
          <w:rPr>
            <w:webHidden/>
          </w:rPr>
          <w:t>77</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19" w:history="1">
        <w:r w:rsidR="00185090" w:rsidRPr="00AD78DA">
          <w:rPr>
            <w:rStyle w:val="a9"/>
          </w:rPr>
          <w:t>2.8.</w:t>
        </w:r>
        <w:r w:rsidR="00185090">
          <w:rPr>
            <w:rFonts w:asciiTheme="minorHAnsi" w:eastAsiaTheme="minorEastAsia" w:hAnsiTheme="minorHAnsi" w:cstheme="minorBidi"/>
            <w:b w:val="0"/>
            <w:bCs w:val="0"/>
            <w:i w:val="0"/>
            <w:kern w:val="0"/>
            <w:lang w:eastAsia="ru-RU"/>
          </w:rPr>
          <w:tab/>
        </w:r>
        <w:r w:rsidR="00185090" w:rsidRPr="00AD78DA">
          <w:rPr>
            <w:rStyle w:val="a9"/>
          </w:rPr>
          <w:t>Налог, взимаемый в связи с применением специального налогового режима «Автоматизированная упрощенная система налогообложения»  1 05 07000 01 0000 110</w:t>
        </w:r>
        <w:r w:rsidR="00185090">
          <w:rPr>
            <w:webHidden/>
          </w:rPr>
          <w:tab/>
        </w:r>
        <w:r w:rsidR="00185090">
          <w:rPr>
            <w:webHidden/>
          </w:rPr>
          <w:fldChar w:fldCharType="begin"/>
        </w:r>
        <w:r w:rsidR="00185090">
          <w:rPr>
            <w:webHidden/>
          </w:rPr>
          <w:instrText xml:space="preserve"> PAGEREF _Toc224727219 \h </w:instrText>
        </w:r>
        <w:r w:rsidR="00185090">
          <w:rPr>
            <w:webHidden/>
          </w:rPr>
        </w:r>
        <w:r w:rsidR="00185090">
          <w:rPr>
            <w:webHidden/>
          </w:rPr>
          <w:fldChar w:fldCharType="separate"/>
        </w:r>
        <w:r w:rsidR="00185090">
          <w:rPr>
            <w:webHidden/>
          </w:rPr>
          <w:t>78</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20" w:history="1">
        <w:r w:rsidR="00185090" w:rsidRPr="00AD78DA">
          <w:rPr>
            <w:rStyle w:val="a9"/>
          </w:rPr>
          <w:t>2.9.</w:t>
        </w:r>
        <w:r w:rsidR="00185090">
          <w:rPr>
            <w:rFonts w:asciiTheme="minorHAnsi" w:eastAsiaTheme="minorEastAsia" w:hAnsiTheme="minorHAnsi" w:cstheme="minorBidi"/>
            <w:b w:val="0"/>
            <w:bCs w:val="0"/>
            <w:i w:val="0"/>
            <w:kern w:val="0"/>
            <w:lang w:eastAsia="ru-RU"/>
          </w:rPr>
          <w:tab/>
        </w:r>
        <w:r w:rsidR="00185090" w:rsidRPr="00AD78DA">
          <w:rPr>
            <w:rStyle w:val="a9"/>
          </w:rPr>
          <w:t>Налоги на имущество  182 1 06 00000 00 0000 110</w:t>
        </w:r>
        <w:r w:rsidR="00185090">
          <w:rPr>
            <w:webHidden/>
          </w:rPr>
          <w:tab/>
        </w:r>
        <w:r w:rsidR="00185090">
          <w:rPr>
            <w:webHidden/>
          </w:rPr>
          <w:fldChar w:fldCharType="begin"/>
        </w:r>
        <w:r w:rsidR="00185090">
          <w:rPr>
            <w:webHidden/>
          </w:rPr>
          <w:instrText xml:space="preserve"> PAGEREF _Toc224727220 \h </w:instrText>
        </w:r>
        <w:r w:rsidR="00185090">
          <w:rPr>
            <w:webHidden/>
          </w:rPr>
        </w:r>
        <w:r w:rsidR="00185090">
          <w:rPr>
            <w:webHidden/>
          </w:rPr>
          <w:fldChar w:fldCharType="separate"/>
        </w:r>
        <w:r w:rsidR="00185090">
          <w:rPr>
            <w:webHidden/>
          </w:rPr>
          <w:t>81</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21" w:history="1">
        <w:r w:rsidR="00185090" w:rsidRPr="00AD78DA">
          <w:rPr>
            <w:rStyle w:val="a9"/>
          </w:rPr>
          <w:t>2.9.1.</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имущество физических лиц  182 1 06 01000 00 0000 110</w:t>
        </w:r>
        <w:r w:rsidR="00185090">
          <w:rPr>
            <w:webHidden/>
          </w:rPr>
          <w:tab/>
        </w:r>
        <w:r w:rsidR="00185090">
          <w:rPr>
            <w:webHidden/>
          </w:rPr>
          <w:fldChar w:fldCharType="begin"/>
        </w:r>
        <w:r w:rsidR="00185090">
          <w:rPr>
            <w:webHidden/>
          </w:rPr>
          <w:instrText xml:space="preserve"> PAGEREF _Toc224727221 \h </w:instrText>
        </w:r>
        <w:r w:rsidR="00185090">
          <w:rPr>
            <w:webHidden/>
          </w:rPr>
        </w:r>
        <w:r w:rsidR="00185090">
          <w:rPr>
            <w:webHidden/>
          </w:rPr>
          <w:fldChar w:fldCharType="separate"/>
        </w:r>
        <w:r w:rsidR="00185090">
          <w:rPr>
            <w:webHidden/>
          </w:rPr>
          <w:t>81</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22" w:history="1">
        <w:r w:rsidR="00185090" w:rsidRPr="00AD78DA">
          <w:rPr>
            <w:rStyle w:val="a9"/>
          </w:rPr>
          <w:t>2.9.2.</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имущество организаций  182 1 06 02000 02 0000 110</w:t>
        </w:r>
        <w:r w:rsidR="00185090">
          <w:rPr>
            <w:webHidden/>
          </w:rPr>
          <w:tab/>
        </w:r>
        <w:r w:rsidR="00185090">
          <w:rPr>
            <w:webHidden/>
          </w:rPr>
          <w:fldChar w:fldCharType="begin"/>
        </w:r>
        <w:r w:rsidR="00185090">
          <w:rPr>
            <w:webHidden/>
          </w:rPr>
          <w:instrText xml:space="preserve"> PAGEREF _Toc224727222 \h </w:instrText>
        </w:r>
        <w:r w:rsidR="00185090">
          <w:rPr>
            <w:webHidden/>
          </w:rPr>
        </w:r>
        <w:r w:rsidR="00185090">
          <w:rPr>
            <w:webHidden/>
          </w:rPr>
          <w:fldChar w:fldCharType="separate"/>
        </w:r>
        <w:r w:rsidR="00185090">
          <w:rPr>
            <w:webHidden/>
          </w:rPr>
          <w:t>83</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23" w:history="1">
        <w:r w:rsidR="00185090" w:rsidRPr="00AD78DA">
          <w:rPr>
            <w:rStyle w:val="a9"/>
          </w:rPr>
          <w:t>2.9.3.</w:t>
        </w:r>
        <w:r w:rsidR="00185090">
          <w:rPr>
            <w:rFonts w:asciiTheme="minorHAnsi" w:eastAsiaTheme="minorEastAsia" w:hAnsiTheme="minorHAnsi" w:cstheme="minorBidi"/>
            <w:b w:val="0"/>
            <w:bCs w:val="0"/>
            <w:i w:val="0"/>
            <w:kern w:val="0"/>
            <w:lang w:eastAsia="ru-RU"/>
          </w:rPr>
          <w:tab/>
        </w:r>
        <w:r w:rsidR="00185090" w:rsidRPr="00AD78DA">
          <w:rPr>
            <w:rStyle w:val="a9"/>
          </w:rPr>
          <w:t>Транспортный налог  182 1 06 04000 02 0000 110</w:t>
        </w:r>
        <w:r w:rsidR="00185090">
          <w:rPr>
            <w:webHidden/>
          </w:rPr>
          <w:tab/>
        </w:r>
        <w:r w:rsidR="00185090">
          <w:rPr>
            <w:webHidden/>
          </w:rPr>
          <w:fldChar w:fldCharType="begin"/>
        </w:r>
        <w:r w:rsidR="00185090">
          <w:rPr>
            <w:webHidden/>
          </w:rPr>
          <w:instrText xml:space="preserve"> PAGEREF _Toc224727223 \h </w:instrText>
        </w:r>
        <w:r w:rsidR="00185090">
          <w:rPr>
            <w:webHidden/>
          </w:rPr>
        </w:r>
        <w:r w:rsidR="00185090">
          <w:rPr>
            <w:webHidden/>
          </w:rPr>
          <w:fldChar w:fldCharType="separate"/>
        </w:r>
        <w:r w:rsidR="00185090">
          <w:rPr>
            <w:webHidden/>
          </w:rPr>
          <w:t>85</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24" w:history="1">
        <w:r w:rsidR="00185090" w:rsidRPr="00AD78DA">
          <w:rPr>
            <w:rStyle w:val="a9"/>
          </w:rPr>
          <w:t>2.9.3.1.</w:t>
        </w:r>
        <w:r w:rsidR="00185090">
          <w:rPr>
            <w:rFonts w:asciiTheme="minorHAnsi" w:eastAsiaTheme="minorEastAsia" w:hAnsiTheme="minorHAnsi" w:cstheme="minorBidi"/>
            <w:b w:val="0"/>
            <w:bCs w:val="0"/>
            <w:i w:val="0"/>
            <w:kern w:val="0"/>
            <w:lang w:eastAsia="ru-RU"/>
          </w:rPr>
          <w:tab/>
        </w:r>
        <w:r w:rsidR="00185090" w:rsidRPr="00AD78DA">
          <w:rPr>
            <w:rStyle w:val="a9"/>
          </w:rPr>
          <w:t>Транспортный налог с организаций 182 1 06 04011 02 0000 110</w:t>
        </w:r>
        <w:r w:rsidR="00185090">
          <w:rPr>
            <w:webHidden/>
          </w:rPr>
          <w:tab/>
        </w:r>
        <w:r w:rsidR="00185090">
          <w:rPr>
            <w:webHidden/>
          </w:rPr>
          <w:fldChar w:fldCharType="begin"/>
        </w:r>
        <w:r w:rsidR="00185090">
          <w:rPr>
            <w:webHidden/>
          </w:rPr>
          <w:instrText xml:space="preserve"> PAGEREF _Toc224727224 \h </w:instrText>
        </w:r>
        <w:r w:rsidR="00185090">
          <w:rPr>
            <w:webHidden/>
          </w:rPr>
        </w:r>
        <w:r w:rsidR="00185090">
          <w:rPr>
            <w:webHidden/>
          </w:rPr>
          <w:fldChar w:fldCharType="separate"/>
        </w:r>
        <w:r w:rsidR="00185090">
          <w:rPr>
            <w:webHidden/>
          </w:rPr>
          <w:t>85</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25" w:history="1">
        <w:r w:rsidR="00185090" w:rsidRPr="00AD78DA">
          <w:rPr>
            <w:rStyle w:val="a9"/>
          </w:rPr>
          <w:t>2.9.3.2.</w:t>
        </w:r>
        <w:r w:rsidR="00185090">
          <w:rPr>
            <w:rFonts w:asciiTheme="minorHAnsi" w:eastAsiaTheme="minorEastAsia" w:hAnsiTheme="minorHAnsi" w:cstheme="minorBidi"/>
            <w:b w:val="0"/>
            <w:bCs w:val="0"/>
            <w:i w:val="0"/>
            <w:kern w:val="0"/>
            <w:lang w:eastAsia="ru-RU"/>
          </w:rPr>
          <w:tab/>
        </w:r>
        <w:r w:rsidR="00185090" w:rsidRPr="00AD78DA">
          <w:rPr>
            <w:rStyle w:val="a9"/>
          </w:rPr>
          <w:t>Транспортный налог с физических лиц 182 1 06 04012 02 0000 110</w:t>
        </w:r>
        <w:r w:rsidR="00185090">
          <w:rPr>
            <w:webHidden/>
          </w:rPr>
          <w:tab/>
        </w:r>
        <w:r w:rsidR="00185090">
          <w:rPr>
            <w:webHidden/>
          </w:rPr>
          <w:fldChar w:fldCharType="begin"/>
        </w:r>
        <w:r w:rsidR="00185090">
          <w:rPr>
            <w:webHidden/>
          </w:rPr>
          <w:instrText xml:space="preserve"> PAGEREF _Toc224727225 \h </w:instrText>
        </w:r>
        <w:r w:rsidR="00185090">
          <w:rPr>
            <w:webHidden/>
          </w:rPr>
        </w:r>
        <w:r w:rsidR="00185090">
          <w:rPr>
            <w:webHidden/>
          </w:rPr>
          <w:fldChar w:fldCharType="separate"/>
        </w:r>
        <w:r w:rsidR="00185090">
          <w:rPr>
            <w:webHidden/>
          </w:rPr>
          <w:t>87</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26" w:history="1">
        <w:r w:rsidR="00185090" w:rsidRPr="00AD78DA">
          <w:rPr>
            <w:rStyle w:val="a9"/>
          </w:rPr>
          <w:t>2.9.4.</w:t>
        </w:r>
        <w:r w:rsidR="00185090">
          <w:rPr>
            <w:rFonts w:asciiTheme="minorHAnsi" w:eastAsiaTheme="minorEastAsia" w:hAnsiTheme="minorHAnsi" w:cstheme="minorBidi"/>
            <w:b w:val="0"/>
            <w:bCs w:val="0"/>
            <w:i w:val="0"/>
            <w:kern w:val="0"/>
            <w:lang w:eastAsia="ru-RU"/>
          </w:rPr>
          <w:tab/>
        </w:r>
        <w:r w:rsidR="00185090" w:rsidRPr="00AD78DA">
          <w:rPr>
            <w:rStyle w:val="a9"/>
          </w:rPr>
          <w:t>Земельный налог  182 1 06 06000 00 0000 110</w:t>
        </w:r>
        <w:r w:rsidR="00185090">
          <w:rPr>
            <w:webHidden/>
          </w:rPr>
          <w:tab/>
        </w:r>
        <w:r w:rsidR="00185090">
          <w:rPr>
            <w:webHidden/>
          </w:rPr>
          <w:fldChar w:fldCharType="begin"/>
        </w:r>
        <w:r w:rsidR="00185090">
          <w:rPr>
            <w:webHidden/>
          </w:rPr>
          <w:instrText xml:space="preserve"> PAGEREF _Toc224727226 \h </w:instrText>
        </w:r>
        <w:r w:rsidR="00185090">
          <w:rPr>
            <w:webHidden/>
          </w:rPr>
        </w:r>
        <w:r w:rsidR="00185090">
          <w:rPr>
            <w:webHidden/>
          </w:rPr>
          <w:fldChar w:fldCharType="separate"/>
        </w:r>
        <w:r w:rsidR="00185090">
          <w:rPr>
            <w:webHidden/>
          </w:rPr>
          <w:t>88</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27" w:history="1">
        <w:r w:rsidR="00185090" w:rsidRPr="00AD78DA">
          <w:rPr>
            <w:rStyle w:val="a9"/>
          </w:rPr>
          <w:t>2.9.4.1.</w:t>
        </w:r>
        <w:r w:rsidR="00185090">
          <w:rPr>
            <w:rFonts w:asciiTheme="minorHAnsi" w:eastAsiaTheme="minorEastAsia" w:hAnsiTheme="minorHAnsi" w:cstheme="minorBidi"/>
            <w:b w:val="0"/>
            <w:bCs w:val="0"/>
            <w:i w:val="0"/>
            <w:kern w:val="0"/>
            <w:lang w:eastAsia="ru-RU"/>
          </w:rPr>
          <w:tab/>
        </w:r>
        <w:r w:rsidR="00185090" w:rsidRPr="00AD78DA">
          <w:rPr>
            <w:rStyle w:val="a9"/>
          </w:rPr>
          <w:t>Земельный налог с организаций  182 1 06 06030 00 0000 110</w:t>
        </w:r>
        <w:r w:rsidR="00185090">
          <w:rPr>
            <w:webHidden/>
          </w:rPr>
          <w:tab/>
        </w:r>
        <w:r w:rsidR="00185090">
          <w:rPr>
            <w:webHidden/>
          </w:rPr>
          <w:fldChar w:fldCharType="begin"/>
        </w:r>
        <w:r w:rsidR="00185090">
          <w:rPr>
            <w:webHidden/>
          </w:rPr>
          <w:instrText xml:space="preserve"> PAGEREF _Toc224727227 \h </w:instrText>
        </w:r>
        <w:r w:rsidR="00185090">
          <w:rPr>
            <w:webHidden/>
          </w:rPr>
        </w:r>
        <w:r w:rsidR="00185090">
          <w:rPr>
            <w:webHidden/>
          </w:rPr>
          <w:fldChar w:fldCharType="separate"/>
        </w:r>
        <w:r w:rsidR="00185090">
          <w:rPr>
            <w:webHidden/>
          </w:rPr>
          <w:t>88</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28" w:history="1">
        <w:r w:rsidR="00185090" w:rsidRPr="00AD78DA">
          <w:rPr>
            <w:rStyle w:val="a9"/>
          </w:rPr>
          <w:t>2.9.4.2.</w:t>
        </w:r>
        <w:r w:rsidR="00185090">
          <w:rPr>
            <w:rFonts w:asciiTheme="minorHAnsi" w:eastAsiaTheme="minorEastAsia" w:hAnsiTheme="minorHAnsi" w:cstheme="minorBidi"/>
            <w:b w:val="0"/>
            <w:bCs w:val="0"/>
            <w:i w:val="0"/>
            <w:kern w:val="0"/>
            <w:lang w:eastAsia="ru-RU"/>
          </w:rPr>
          <w:tab/>
        </w:r>
        <w:r w:rsidR="00185090" w:rsidRPr="00AD78DA">
          <w:rPr>
            <w:rStyle w:val="a9"/>
          </w:rPr>
          <w:t>Земельный налог с физических лиц 182 1 06 06040 00 0000 110</w:t>
        </w:r>
        <w:r w:rsidR="00185090">
          <w:rPr>
            <w:webHidden/>
          </w:rPr>
          <w:tab/>
        </w:r>
        <w:r w:rsidR="00185090">
          <w:rPr>
            <w:webHidden/>
          </w:rPr>
          <w:fldChar w:fldCharType="begin"/>
        </w:r>
        <w:r w:rsidR="00185090">
          <w:rPr>
            <w:webHidden/>
          </w:rPr>
          <w:instrText xml:space="preserve"> PAGEREF _Toc224727228 \h </w:instrText>
        </w:r>
        <w:r w:rsidR="00185090">
          <w:rPr>
            <w:webHidden/>
          </w:rPr>
        </w:r>
        <w:r w:rsidR="00185090">
          <w:rPr>
            <w:webHidden/>
          </w:rPr>
          <w:fldChar w:fldCharType="separate"/>
        </w:r>
        <w:r w:rsidR="00185090">
          <w:rPr>
            <w:webHidden/>
          </w:rPr>
          <w:t>89</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29" w:history="1">
        <w:r w:rsidR="00185090" w:rsidRPr="00AD78DA">
          <w:rPr>
            <w:rStyle w:val="a9"/>
          </w:rPr>
          <w:t>2.10.</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добычу полезных ископаемых  182 1 07 01000 01 0000 110</w:t>
        </w:r>
        <w:r w:rsidR="00185090">
          <w:rPr>
            <w:webHidden/>
          </w:rPr>
          <w:tab/>
        </w:r>
        <w:r w:rsidR="00185090">
          <w:rPr>
            <w:webHidden/>
          </w:rPr>
          <w:fldChar w:fldCharType="begin"/>
        </w:r>
        <w:r w:rsidR="00185090">
          <w:rPr>
            <w:webHidden/>
          </w:rPr>
          <w:instrText xml:space="preserve"> PAGEREF _Toc224727229 \h </w:instrText>
        </w:r>
        <w:r w:rsidR="00185090">
          <w:rPr>
            <w:webHidden/>
          </w:rPr>
        </w:r>
        <w:r w:rsidR="00185090">
          <w:rPr>
            <w:webHidden/>
          </w:rPr>
          <w:fldChar w:fldCharType="separate"/>
        </w:r>
        <w:r w:rsidR="00185090">
          <w:rPr>
            <w:webHidden/>
          </w:rPr>
          <w:t>91</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30" w:history="1">
        <w:r w:rsidR="00185090" w:rsidRPr="00AD78DA">
          <w:rPr>
            <w:rStyle w:val="a9"/>
          </w:rPr>
          <w:t>2.10.1.</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добычу общераспространенных полезных ископаемых  182 1 07 01020 01 0000 110</w:t>
        </w:r>
        <w:r w:rsidR="00185090">
          <w:rPr>
            <w:webHidden/>
          </w:rPr>
          <w:tab/>
        </w:r>
        <w:r w:rsidR="00185090">
          <w:rPr>
            <w:webHidden/>
          </w:rPr>
          <w:fldChar w:fldCharType="begin"/>
        </w:r>
        <w:r w:rsidR="00185090">
          <w:rPr>
            <w:webHidden/>
          </w:rPr>
          <w:instrText xml:space="preserve"> PAGEREF _Toc224727230 \h </w:instrText>
        </w:r>
        <w:r w:rsidR="00185090">
          <w:rPr>
            <w:webHidden/>
          </w:rPr>
        </w:r>
        <w:r w:rsidR="00185090">
          <w:rPr>
            <w:webHidden/>
          </w:rPr>
          <w:fldChar w:fldCharType="separate"/>
        </w:r>
        <w:r w:rsidR="00185090">
          <w:rPr>
            <w:webHidden/>
          </w:rPr>
          <w:t>91</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31" w:history="1">
        <w:r w:rsidR="00185090" w:rsidRPr="00AD78DA">
          <w:rPr>
            <w:rStyle w:val="a9"/>
          </w:rPr>
          <w:t>2.10.2.</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185090">
          <w:rPr>
            <w:webHidden/>
          </w:rPr>
          <w:tab/>
        </w:r>
        <w:r w:rsidR="00185090">
          <w:rPr>
            <w:webHidden/>
          </w:rPr>
          <w:fldChar w:fldCharType="begin"/>
        </w:r>
        <w:r w:rsidR="00185090">
          <w:rPr>
            <w:webHidden/>
          </w:rPr>
          <w:instrText xml:space="preserve"> PAGEREF _Toc224727231 \h </w:instrText>
        </w:r>
        <w:r w:rsidR="00185090">
          <w:rPr>
            <w:webHidden/>
          </w:rPr>
        </w:r>
        <w:r w:rsidR="00185090">
          <w:rPr>
            <w:webHidden/>
          </w:rPr>
          <w:fldChar w:fldCharType="separate"/>
        </w:r>
        <w:r w:rsidR="00185090">
          <w:rPr>
            <w:webHidden/>
          </w:rPr>
          <w:t>93</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32" w:history="1">
        <w:r w:rsidR="00185090" w:rsidRPr="00AD78DA">
          <w:rPr>
            <w:rStyle w:val="a9"/>
          </w:rPr>
          <w:t>2.10.3.</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добычу полезных ископаемых в виде природных алмазов</w:t>
        </w:r>
        <w:r w:rsidR="00185090" w:rsidRPr="00AD78DA">
          <w:rPr>
            <w:rStyle w:val="a9"/>
            <w:strike/>
          </w:rPr>
          <w:t xml:space="preserve">  </w:t>
        </w:r>
        <w:r w:rsidR="00185090" w:rsidRPr="00AD78DA">
          <w:rPr>
            <w:rStyle w:val="a9"/>
          </w:rPr>
          <w:t>182 1 07 01050 01 0000 110</w:t>
        </w:r>
        <w:r w:rsidR="00185090">
          <w:rPr>
            <w:webHidden/>
          </w:rPr>
          <w:tab/>
        </w:r>
        <w:r w:rsidR="00185090">
          <w:rPr>
            <w:webHidden/>
          </w:rPr>
          <w:fldChar w:fldCharType="begin"/>
        </w:r>
        <w:r w:rsidR="00185090">
          <w:rPr>
            <w:webHidden/>
          </w:rPr>
          <w:instrText xml:space="preserve"> PAGEREF _Toc224727232 \h </w:instrText>
        </w:r>
        <w:r w:rsidR="00185090">
          <w:rPr>
            <w:webHidden/>
          </w:rPr>
        </w:r>
        <w:r w:rsidR="00185090">
          <w:rPr>
            <w:webHidden/>
          </w:rPr>
          <w:fldChar w:fldCharType="separate"/>
        </w:r>
        <w:r w:rsidR="00185090">
          <w:rPr>
            <w:webHidden/>
          </w:rPr>
          <w:t>97</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33" w:history="1">
        <w:r w:rsidR="00185090" w:rsidRPr="00AD78DA">
          <w:rPr>
            <w:rStyle w:val="a9"/>
          </w:rPr>
          <w:t>2.10.4.</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добычу полезных ископаемых в виде угля (за исключением угля коксующегося) 182 1 07 01060 01 0000 110</w:t>
        </w:r>
        <w:r w:rsidR="00185090">
          <w:rPr>
            <w:webHidden/>
          </w:rPr>
          <w:tab/>
        </w:r>
        <w:r w:rsidR="00185090">
          <w:rPr>
            <w:webHidden/>
          </w:rPr>
          <w:fldChar w:fldCharType="begin"/>
        </w:r>
        <w:r w:rsidR="00185090">
          <w:rPr>
            <w:webHidden/>
          </w:rPr>
          <w:instrText xml:space="preserve"> PAGEREF _Toc224727233 \h </w:instrText>
        </w:r>
        <w:r w:rsidR="00185090">
          <w:rPr>
            <w:webHidden/>
          </w:rPr>
        </w:r>
        <w:r w:rsidR="00185090">
          <w:rPr>
            <w:webHidden/>
          </w:rPr>
          <w:fldChar w:fldCharType="separate"/>
        </w:r>
        <w:r w:rsidR="00185090">
          <w:rPr>
            <w:webHidden/>
          </w:rPr>
          <w:t>99</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34" w:history="1">
        <w:r w:rsidR="00185090" w:rsidRPr="00AD78DA">
          <w:rPr>
            <w:rStyle w:val="a9"/>
          </w:rPr>
          <w:t>2.10.5.</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185090">
          <w:rPr>
            <w:webHidden/>
          </w:rPr>
          <w:tab/>
        </w:r>
        <w:r w:rsidR="00185090">
          <w:rPr>
            <w:webHidden/>
          </w:rPr>
          <w:fldChar w:fldCharType="begin"/>
        </w:r>
        <w:r w:rsidR="00185090">
          <w:rPr>
            <w:webHidden/>
          </w:rPr>
          <w:instrText xml:space="preserve"> PAGEREF _Toc224727234 \h </w:instrText>
        </w:r>
        <w:r w:rsidR="00185090">
          <w:rPr>
            <w:webHidden/>
          </w:rPr>
        </w:r>
        <w:r w:rsidR="00185090">
          <w:rPr>
            <w:webHidden/>
          </w:rPr>
          <w:fldChar w:fldCharType="separate"/>
        </w:r>
        <w:r w:rsidR="00185090">
          <w:rPr>
            <w:webHidden/>
          </w:rPr>
          <w:t>101</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35" w:history="1">
        <w:r w:rsidR="00185090" w:rsidRPr="00AD78DA">
          <w:rPr>
            <w:rStyle w:val="a9"/>
          </w:rPr>
          <w:t>2.10.6.</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добычу полезных ископаемых в виде железной руды (за исключением окисленных железистых кварцитов)  182 1 07 01090 01 0000 110</w:t>
        </w:r>
        <w:r w:rsidR="00185090">
          <w:rPr>
            <w:webHidden/>
          </w:rPr>
          <w:tab/>
        </w:r>
        <w:r w:rsidR="00185090">
          <w:rPr>
            <w:webHidden/>
          </w:rPr>
          <w:fldChar w:fldCharType="begin"/>
        </w:r>
        <w:r w:rsidR="00185090">
          <w:rPr>
            <w:webHidden/>
          </w:rPr>
          <w:instrText xml:space="preserve"> PAGEREF _Toc224727235 \h </w:instrText>
        </w:r>
        <w:r w:rsidR="00185090">
          <w:rPr>
            <w:webHidden/>
          </w:rPr>
        </w:r>
        <w:r w:rsidR="00185090">
          <w:rPr>
            <w:webHidden/>
          </w:rPr>
          <w:fldChar w:fldCharType="separate"/>
        </w:r>
        <w:r w:rsidR="00185090">
          <w:rPr>
            <w:webHidden/>
          </w:rPr>
          <w:t>104</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36" w:history="1">
        <w:r w:rsidR="00185090" w:rsidRPr="00AD78DA">
          <w:rPr>
            <w:rStyle w:val="a9"/>
          </w:rPr>
          <w:t>2.10.7.</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добычу полезных ископаемых  в виде калийных солей 182 1 07 01100 01 0000 110</w:t>
        </w:r>
        <w:r w:rsidR="00185090">
          <w:rPr>
            <w:webHidden/>
          </w:rPr>
          <w:tab/>
        </w:r>
        <w:r w:rsidR="00185090">
          <w:rPr>
            <w:webHidden/>
          </w:rPr>
          <w:fldChar w:fldCharType="begin"/>
        </w:r>
        <w:r w:rsidR="00185090">
          <w:rPr>
            <w:webHidden/>
          </w:rPr>
          <w:instrText xml:space="preserve"> PAGEREF _Toc224727236 \h </w:instrText>
        </w:r>
        <w:r w:rsidR="00185090">
          <w:rPr>
            <w:webHidden/>
          </w:rPr>
        </w:r>
        <w:r w:rsidR="00185090">
          <w:rPr>
            <w:webHidden/>
          </w:rPr>
          <w:fldChar w:fldCharType="separate"/>
        </w:r>
        <w:r w:rsidR="00185090">
          <w:rPr>
            <w:webHidden/>
          </w:rPr>
          <w:t>106</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37" w:history="1">
        <w:r w:rsidR="00185090" w:rsidRPr="00AD78DA">
          <w:rPr>
            <w:rStyle w:val="a9"/>
          </w:rPr>
          <w:t>2.10.8.</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185090">
          <w:rPr>
            <w:webHidden/>
          </w:rPr>
          <w:tab/>
        </w:r>
        <w:r w:rsidR="00185090">
          <w:rPr>
            <w:webHidden/>
          </w:rPr>
          <w:fldChar w:fldCharType="begin"/>
        </w:r>
        <w:r w:rsidR="00185090">
          <w:rPr>
            <w:webHidden/>
          </w:rPr>
          <w:instrText xml:space="preserve"> PAGEREF _Toc224727237 \h </w:instrText>
        </w:r>
        <w:r w:rsidR="00185090">
          <w:rPr>
            <w:webHidden/>
          </w:rPr>
        </w:r>
        <w:r w:rsidR="00185090">
          <w:rPr>
            <w:webHidden/>
          </w:rPr>
          <w:fldChar w:fldCharType="separate"/>
        </w:r>
        <w:r w:rsidR="00185090">
          <w:rPr>
            <w:webHidden/>
          </w:rPr>
          <w:t>109</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38" w:history="1">
        <w:r w:rsidR="00185090" w:rsidRPr="00AD78DA">
          <w:rPr>
            <w:rStyle w:val="a9"/>
          </w:rPr>
          <w:t>2.10.9.</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добычу полезных ископаемых  в виде угля коксующегося 182 1 07 01120 01 0000 110</w:t>
        </w:r>
        <w:r w:rsidR="00185090">
          <w:rPr>
            <w:webHidden/>
          </w:rPr>
          <w:tab/>
        </w:r>
        <w:r w:rsidR="00185090">
          <w:rPr>
            <w:webHidden/>
          </w:rPr>
          <w:fldChar w:fldCharType="begin"/>
        </w:r>
        <w:r w:rsidR="00185090">
          <w:rPr>
            <w:webHidden/>
          </w:rPr>
          <w:instrText xml:space="preserve"> PAGEREF _Toc224727238 \h </w:instrText>
        </w:r>
        <w:r w:rsidR="00185090">
          <w:rPr>
            <w:webHidden/>
          </w:rPr>
        </w:r>
        <w:r w:rsidR="00185090">
          <w:rPr>
            <w:webHidden/>
          </w:rPr>
          <w:fldChar w:fldCharType="separate"/>
        </w:r>
        <w:r w:rsidR="00185090">
          <w:rPr>
            <w:webHidden/>
          </w:rPr>
          <w:t>111</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39" w:history="1">
        <w:r w:rsidR="00185090" w:rsidRPr="00AD78DA">
          <w:rPr>
            <w:rStyle w:val="a9"/>
          </w:rPr>
          <w:t>2.10.10.</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добычу полезных ископаемых  в виде апатит-нефелиновых, апатитовых и фосфоритовых руд 182 1 07 01130 01 0000 110</w:t>
        </w:r>
        <w:r w:rsidR="00185090">
          <w:rPr>
            <w:webHidden/>
          </w:rPr>
          <w:tab/>
        </w:r>
        <w:r w:rsidR="00185090">
          <w:rPr>
            <w:webHidden/>
          </w:rPr>
          <w:fldChar w:fldCharType="begin"/>
        </w:r>
        <w:r w:rsidR="00185090">
          <w:rPr>
            <w:webHidden/>
          </w:rPr>
          <w:instrText xml:space="preserve"> PAGEREF _Toc224727239 \h </w:instrText>
        </w:r>
        <w:r w:rsidR="00185090">
          <w:rPr>
            <w:webHidden/>
          </w:rPr>
        </w:r>
        <w:r w:rsidR="00185090">
          <w:rPr>
            <w:webHidden/>
          </w:rPr>
          <w:fldChar w:fldCharType="separate"/>
        </w:r>
        <w:r w:rsidR="00185090">
          <w:rPr>
            <w:webHidden/>
          </w:rPr>
          <w:t>113</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40" w:history="1">
        <w:r w:rsidR="00185090" w:rsidRPr="00AD78DA">
          <w:rPr>
            <w:rStyle w:val="a9"/>
          </w:rPr>
          <w:t>2.10.11.</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добычу полезных ископаемых  в виде апатит-магнетитовых руд 182 1 07 01140 01 0000 110</w:t>
        </w:r>
        <w:r w:rsidR="00185090">
          <w:rPr>
            <w:webHidden/>
          </w:rPr>
          <w:tab/>
        </w:r>
        <w:r w:rsidR="00185090">
          <w:rPr>
            <w:webHidden/>
          </w:rPr>
          <w:fldChar w:fldCharType="begin"/>
        </w:r>
        <w:r w:rsidR="00185090">
          <w:rPr>
            <w:webHidden/>
          </w:rPr>
          <w:instrText xml:space="preserve"> PAGEREF _Toc224727240 \h </w:instrText>
        </w:r>
        <w:r w:rsidR="00185090">
          <w:rPr>
            <w:webHidden/>
          </w:rPr>
        </w:r>
        <w:r w:rsidR="00185090">
          <w:rPr>
            <w:webHidden/>
          </w:rPr>
          <w:fldChar w:fldCharType="separate"/>
        </w:r>
        <w:r w:rsidR="00185090">
          <w:rPr>
            <w:webHidden/>
          </w:rPr>
          <w:t>116</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41" w:history="1">
        <w:r w:rsidR="00185090" w:rsidRPr="00AD78DA">
          <w:rPr>
            <w:rStyle w:val="a9"/>
          </w:rPr>
          <w:t>2.10.12.</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добычу полезных ископаемых  в виде апатит-штаффелитовых руд 182 1 07 01150 01 0000 110</w:t>
        </w:r>
        <w:r w:rsidR="00185090">
          <w:rPr>
            <w:webHidden/>
          </w:rPr>
          <w:tab/>
        </w:r>
        <w:r w:rsidR="00185090">
          <w:rPr>
            <w:webHidden/>
          </w:rPr>
          <w:fldChar w:fldCharType="begin"/>
        </w:r>
        <w:r w:rsidR="00185090">
          <w:rPr>
            <w:webHidden/>
          </w:rPr>
          <w:instrText xml:space="preserve"> PAGEREF _Toc224727241 \h </w:instrText>
        </w:r>
        <w:r w:rsidR="00185090">
          <w:rPr>
            <w:webHidden/>
          </w:rPr>
        </w:r>
        <w:r w:rsidR="00185090">
          <w:rPr>
            <w:webHidden/>
          </w:rPr>
          <w:fldChar w:fldCharType="separate"/>
        </w:r>
        <w:r w:rsidR="00185090">
          <w:rPr>
            <w:webHidden/>
          </w:rPr>
          <w:t>117</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42" w:history="1">
        <w:r w:rsidR="00185090" w:rsidRPr="00AD78DA">
          <w:rPr>
            <w:rStyle w:val="a9"/>
          </w:rPr>
          <w:t>2.10.13.</w:t>
        </w:r>
        <w:r w:rsidR="00185090">
          <w:rPr>
            <w:rFonts w:asciiTheme="minorHAnsi" w:eastAsiaTheme="minorEastAsia" w:hAnsiTheme="minorHAnsi" w:cstheme="minorBidi"/>
            <w:b w:val="0"/>
            <w:bCs w:val="0"/>
            <w:i w:val="0"/>
            <w:kern w:val="0"/>
            <w:lang w:eastAsia="ru-RU"/>
          </w:rPr>
          <w:tab/>
        </w:r>
        <w:r w:rsidR="00185090" w:rsidRPr="00AD78DA">
          <w:rPr>
            <w:rStyle w:val="a9"/>
          </w:rPr>
          <w:t>Налог на добычу полезных ископаемых  в виде маложелезистых апатитовых руд 182 1 07 01160 01 0000 110</w:t>
        </w:r>
        <w:r w:rsidR="00185090">
          <w:rPr>
            <w:webHidden/>
          </w:rPr>
          <w:tab/>
        </w:r>
        <w:r w:rsidR="00185090">
          <w:rPr>
            <w:webHidden/>
          </w:rPr>
          <w:fldChar w:fldCharType="begin"/>
        </w:r>
        <w:r w:rsidR="00185090">
          <w:rPr>
            <w:webHidden/>
          </w:rPr>
          <w:instrText xml:space="preserve"> PAGEREF _Toc224727242 \h </w:instrText>
        </w:r>
        <w:r w:rsidR="00185090">
          <w:rPr>
            <w:webHidden/>
          </w:rPr>
        </w:r>
        <w:r w:rsidR="00185090">
          <w:rPr>
            <w:webHidden/>
          </w:rPr>
          <w:fldChar w:fldCharType="separate"/>
        </w:r>
        <w:r w:rsidR="00185090">
          <w:rPr>
            <w:webHidden/>
          </w:rPr>
          <w:t>119</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43" w:history="1">
        <w:r w:rsidR="00185090" w:rsidRPr="00AD78DA">
          <w:rPr>
            <w:rStyle w:val="a9"/>
          </w:rPr>
          <w:t>2.11.</w:t>
        </w:r>
        <w:r w:rsidR="00185090">
          <w:rPr>
            <w:rFonts w:asciiTheme="minorHAnsi" w:eastAsiaTheme="minorEastAsia" w:hAnsiTheme="minorHAnsi" w:cstheme="minorBidi"/>
            <w:b w:val="0"/>
            <w:bCs w:val="0"/>
            <w:i w:val="0"/>
            <w:kern w:val="0"/>
            <w:lang w:eastAsia="ru-RU"/>
          </w:rPr>
          <w:tab/>
        </w:r>
        <w:r w:rsidR="00185090" w:rsidRPr="00AD78DA">
          <w:rPr>
            <w:rStyle w:val="a9"/>
          </w:rPr>
          <w:t>Регулярные платежи за добычу полезных ископаемых (роялти) при выполнении соглашений о разделе продукции  182 1 07 02000 01 0000 110</w:t>
        </w:r>
        <w:r w:rsidR="00185090">
          <w:rPr>
            <w:webHidden/>
          </w:rPr>
          <w:tab/>
        </w:r>
        <w:r w:rsidR="00185090">
          <w:rPr>
            <w:webHidden/>
          </w:rPr>
          <w:fldChar w:fldCharType="begin"/>
        </w:r>
        <w:r w:rsidR="00185090">
          <w:rPr>
            <w:webHidden/>
          </w:rPr>
          <w:instrText xml:space="preserve"> PAGEREF _Toc224727243 \h </w:instrText>
        </w:r>
        <w:r w:rsidR="00185090">
          <w:rPr>
            <w:webHidden/>
          </w:rPr>
        </w:r>
        <w:r w:rsidR="00185090">
          <w:rPr>
            <w:webHidden/>
          </w:rPr>
          <w:fldChar w:fldCharType="separate"/>
        </w:r>
        <w:r w:rsidR="00185090">
          <w:rPr>
            <w:webHidden/>
          </w:rPr>
          <w:t>121</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44" w:history="1">
        <w:r w:rsidR="00185090" w:rsidRPr="00AD78DA">
          <w:rPr>
            <w:rStyle w:val="a9"/>
          </w:rPr>
          <w:t>2.11.1.</w:t>
        </w:r>
        <w:r w:rsidR="00185090">
          <w:rPr>
            <w:rFonts w:asciiTheme="minorHAnsi" w:eastAsiaTheme="minorEastAsia" w:hAnsiTheme="minorHAnsi" w:cstheme="minorBidi"/>
            <w:b w:val="0"/>
            <w:bCs w:val="0"/>
            <w:i w:val="0"/>
            <w:kern w:val="0"/>
            <w:lang w:eastAsia="ru-RU"/>
          </w:rPr>
          <w:tab/>
        </w:r>
        <w:r w:rsidR="00185090" w:rsidRPr="00AD78DA">
          <w:rPr>
            <w:rStyle w:val="a9"/>
          </w:rPr>
          <w:t>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182 1 07 02021 01 0000 110</w:t>
        </w:r>
        <w:r w:rsidR="00185090">
          <w:rPr>
            <w:webHidden/>
          </w:rPr>
          <w:tab/>
        </w:r>
        <w:r w:rsidR="00185090">
          <w:rPr>
            <w:webHidden/>
          </w:rPr>
          <w:fldChar w:fldCharType="begin"/>
        </w:r>
        <w:r w:rsidR="00185090">
          <w:rPr>
            <w:webHidden/>
          </w:rPr>
          <w:instrText xml:space="preserve"> PAGEREF _Toc224727244 \h </w:instrText>
        </w:r>
        <w:r w:rsidR="00185090">
          <w:rPr>
            <w:webHidden/>
          </w:rPr>
        </w:r>
        <w:r w:rsidR="00185090">
          <w:rPr>
            <w:webHidden/>
          </w:rPr>
          <w:fldChar w:fldCharType="separate"/>
        </w:r>
        <w:r w:rsidR="00185090">
          <w:rPr>
            <w:webHidden/>
          </w:rPr>
          <w:t>121</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45" w:history="1">
        <w:r w:rsidR="00185090" w:rsidRPr="00AD78DA">
          <w:rPr>
            <w:rStyle w:val="a9"/>
          </w:rPr>
          <w:t>2.11.2.</w:t>
        </w:r>
        <w:r w:rsidR="00185090">
          <w:rPr>
            <w:rFonts w:asciiTheme="minorHAnsi" w:eastAsiaTheme="minorEastAsia" w:hAnsiTheme="minorHAnsi" w:cstheme="minorBidi"/>
            <w:b w:val="0"/>
            <w:bCs w:val="0"/>
            <w:i w:val="0"/>
            <w:kern w:val="0"/>
            <w:lang w:eastAsia="ru-RU"/>
          </w:rPr>
          <w:tab/>
        </w:r>
        <w:r w:rsidR="00185090" w:rsidRPr="00AD78DA">
          <w:rPr>
            <w:rStyle w:val="a9"/>
          </w:rPr>
          <w:t>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182 1 07 02022 01 0000 110</w:t>
        </w:r>
        <w:r w:rsidR="00185090">
          <w:rPr>
            <w:webHidden/>
          </w:rPr>
          <w:tab/>
        </w:r>
        <w:r w:rsidR="00185090">
          <w:rPr>
            <w:webHidden/>
          </w:rPr>
          <w:fldChar w:fldCharType="begin"/>
        </w:r>
        <w:r w:rsidR="00185090">
          <w:rPr>
            <w:webHidden/>
          </w:rPr>
          <w:instrText xml:space="preserve"> PAGEREF _Toc224727245 \h </w:instrText>
        </w:r>
        <w:r w:rsidR="00185090">
          <w:rPr>
            <w:webHidden/>
          </w:rPr>
        </w:r>
        <w:r w:rsidR="00185090">
          <w:rPr>
            <w:webHidden/>
          </w:rPr>
          <w:fldChar w:fldCharType="separate"/>
        </w:r>
        <w:r w:rsidR="00185090">
          <w:rPr>
            <w:webHidden/>
          </w:rPr>
          <w:t>123</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46" w:history="1">
        <w:r w:rsidR="00185090" w:rsidRPr="00AD78DA">
          <w:rPr>
            <w:rStyle w:val="a9"/>
          </w:rPr>
          <w:t>2.12.</w:t>
        </w:r>
        <w:r w:rsidR="00185090">
          <w:rPr>
            <w:rFonts w:asciiTheme="minorHAnsi" w:eastAsiaTheme="minorEastAsia" w:hAnsiTheme="minorHAnsi" w:cstheme="minorBidi"/>
            <w:b w:val="0"/>
            <w:bCs w:val="0"/>
            <w:i w:val="0"/>
            <w:kern w:val="0"/>
            <w:lang w:eastAsia="ru-RU"/>
          </w:rPr>
          <w:tab/>
        </w:r>
        <w:r w:rsidR="00185090" w:rsidRPr="00AD78DA">
          <w:rPr>
            <w:rStyle w:val="a9"/>
          </w:rPr>
          <w:t>Сборы за пользование объектами животного мира и за пользование объектами водных биологических ресурсов 182 1 07 04000 01 0000 110</w:t>
        </w:r>
        <w:r w:rsidR="00185090">
          <w:rPr>
            <w:webHidden/>
          </w:rPr>
          <w:tab/>
        </w:r>
        <w:r w:rsidR="00185090">
          <w:rPr>
            <w:webHidden/>
          </w:rPr>
          <w:fldChar w:fldCharType="begin"/>
        </w:r>
        <w:r w:rsidR="00185090">
          <w:rPr>
            <w:webHidden/>
          </w:rPr>
          <w:instrText xml:space="preserve"> PAGEREF _Toc224727246 \h </w:instrText>
        </w:r>
        <w:r w:rsidR="00185090">
          <w:rPr>
            <w:webHidden/>
          </w:rPr>
        </w:r>
        <w:r w:rsidR="00185090">
          <w:rPr>
            <w:webHidden/>
          </w:rPr>
          <w:fldChar w:fldCharType="separate"/>
        </w:r>
        <w:r w:rsidR="00185090">
          <w:rPr>
            <w:webHidden/>
          </w:rPr>
          <w:t>125</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47" w:history="1">
        <w:r w:rsidR="00185090" w:rsidRPr="00AD78DA">
          <w:rPr>
            <w:rStyle w:val="a9"/>
          </w:rPr>
          <w:t>2.12.1.</w:t>
        </w:r>
        <w:r w:rsidR="00185090">
          <w:rPr>
            <w:rFonts w:asciiTheme="minorHAnsi" w:eastAsiaTheme="minorEastAsia" w:hAnsiTheme="minorHAnsi" w:cstheme="minorBidi"/>
            <w:b w:val="0"/>
            <w:bCs w:val="0"/>
            <w:i w:val="0"/>
            <w:kern w:val="0"/>
            <w:lang w:eastAsia="ru-RU"/>
          </w:rPr>
          <w:tab/>
        </w:r>
        <w:r w:rsidR="00185090" w:rsidRPr="00AD78DA">
          <w:rPr>
            <w:rStyle w:val="a9"/>
          </w:rPr>
          <w:t>Сбор за пользование объектами животного мира  182 1 07 04010 01 0000 110</w:t>
        </w:r>
        <w:r w:rsidR="00185090">
          <w:rPr>
            <w:webHidden/>
          </w:rPr>
          <w:tab/>
        </w:r>
        <w:r w:rsidR="00185090">
          <w:rPr>
            <w:webHidden/>
          </w:rPr>
          <w:fldChar w:fldCharType="begin"/>
        </w:r>
        <w:r w:rsidR="00185090">
          <w:rPr>
            <w:webHidden/>
          </w:rPr>
          <w:instrText xml:space="preserve"> PAGEREF _Toc224727247 \h </w:instrText>
        </w:r>
        <w:r w:rsidR="00185090">
          <w:rPr>
            <w:webHidden/>
          </w:rPr>
        </w:r>
        <w:r w:rsidR="00185090">
          <w:rPr>
            <w:webHidden/>
          </w:rPr>
          <w:fldChar w:fldCharType="separate"/>
        </w:r>
        <w:r w:rsidR="00185090">
          <w:rPr>
            <w:webHidden/>
          </w:rPr>
          <w:t>127</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48" w:history="1">
        <w:r w:rsidR="00185090" w:rsidRPr="00AD78DA">
          <w:rPr>
            <w:rStyle w:val="a9"/>
          </w:rPr>
          <w:t>2.12.2.</w:t>
        </w:r>
        <w:r w:rsidR="00185090">
          <w:rPr>
            <w:rFonts w:asciiTheme="minorHAnsi" w:eastAsiaTheme="minorEastAsia" w:hAnsiTheme="minorHAnsi" w:cstheme="minorBidi"/>
            <w:b w:val="0"/>
            <w:bCs w:val="0"/>
            <w:i w:val="0"/>
            <w:kern w:val="0"/>
            <w:lang w:eastAsia="ru-RU"/>
          </w:rPr>
          <w:tab/>
        </w:r>
        <w:r w:rsidR="00185090" w:rsidRPr="00AD78DA">
          <w:rPr>
            <w:rStyle w:val="a9"/>
          </w:rPr>
          <w:t>Сбор за пользование объектами водных биологических ресурсов (исключая внутренние водные объекты)  182 1 07 04020 01 0000 110</w:t>
        </w:r>
        <w:r w:rsidR="00185090">
          <w:rPr>
            <w:webHidden/>
          </w:rPr>
          <w:tab/>
        </w:r>
        <w:r w:rsidR="00185090">
          <w:rPr>
            <w:webHidden/>
          </w:rPr>
          <w:fldChar w:fldCharType="begin"/>
        </w:r>
        <w:r w:rsidR="00185090">
          <w:rPr>
            <w:webHidden/>
          </w:rPr>
          <w:instrText xml:space="preserve"> PAGEREF _Toc224727248 \h </w:instrText>
        </w:r>
        <w:r w:rsidR="00185090">
          <w:rPr>
            <w:webHidden/>
          </w:rPr>
        </w:r>
        <w:r w:rsidR="00185090">
          <w:rPr>
            <w:webHidden/>
          </w:rPr>
          <w:fldChar w:fldCharType="separate"/>
        </w:r>
        <w:r w:rsidR="00185090">
          <w:rPr>
            <w:webHidden/>
          </w:rPr>
          <w:t>127</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49" w:history="1">
        <w:r w:rsidR="00185090" w:rsidRPr="00AD78DA">
          <w:rPr>
            <w:rStyle w:val="a9"/>
          </w:rPr>
          <w:t>2.12.3.</w:t>
        </w:r>
        <w:r w:rsidR="00185090">
          <w:rPr>
            <w:rFonts w:asciiTheme="minorHAnsi" w:eastAsiaTheme="minorEastAsia" w:hAnsiTheme="minorHAnsi" w:cstheme="minorBidi"/>
            <w:b w:val="0"/>
            <w:bCs w:val="0"/>
            <w:i w:val="0"/>
            <w:kern w:val="0"/>
            <w:lang w:eastAsia="ru-RU"/>
          </w:rPr>
          <w:tab/>
        </w:r>
        <w:r w:rsidR="00185090" w:rsidRPr="00AD78DA">
          <w:rPr>
            <w:rStyle w:val="a9"/>
          </w:rPr>
          <w:t>Сбор за пользование объектами водных биологических ресурсов (по внутренним водным объектам)  182 1 07 04030 01 0000 110</w:t>
        </w:r>
        <w:r w:rsidR="00185090">
          <w:rPr>
            <w:webHidden/>
          </w:rPr>
          <w:tab/>
        </w:r>
        <w:r w:rsidR="00185090">
          <w:rPr>
            <w:webHidden/>
          </w:rPr>
          <w:fldChar w:fldCharType="begin"/>
        </w:r>
        <w:r w:rsidR="00185090">
          <w:rPr>
            <w:webHidden/>
          </w:rPr>
          <w:instrText xml:space="preserve"> PAGEREF _Toc224727249 \h </w:instrText>
        </w:r>
        <w:r w:rsidR="00185090">
          <w:rPr>
            <w:webHidden/>
          </w:rPr>
        </w:r>
        <w:r w:rsidR="00185090">
          <w:rPr>
            <w:webHidden/>
          </w:rPr>
          <w:fldChar w:fldCharType="separate"/>
        </w:r>
        <w:r w:rsidR="00185090">
          <w:rPr>
            <w:webHidden/>
          </w:rPr>
          <w:t>127</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50" w:history="1">
        <w:r w:rsidR="00185090" w:rsidRPr="00AD78DA">
          <w:rPr>
            <w:rStyle w:val="a9"/>
          </w:rPr>
          <w:t>2.13.</w:t>
        </w:r>
        <w:r w:rsidR="00185090">
          <w:rPr>
            <w:rFonts w:asciiTheme="minorHAnsi" w:eastAsiaTheme="minorEastAsia" w:hAnsiTheme="minorHAnsi" w:cstheme="minorBidi"/>
            <w:b w:val="0"/>
            <w:bCs w:val="0"/>
            <w:i w:val="0"/>
            <w:kern w:val="0"/>
            <w:lang w:eastAsia="ru-RU"/>
          </w:rPr>
          <w:tab/>
        </w:r>
        <w:r w:rsidR="00185090" w:rsidRPr="00AD78DA">
          <w:rPr>
            <w:rStyle w:val="a9"/>
          </w:rPr>
          <w:t>Государственная пошлина  182 1 08 00000 01 0000 000</w:t>
        </w:r>
        <w:r w:rsidR="00185090">
          <w:rPr>
            <w:webHidden/>
          </w:rPr>
          <w:tab/>
        </w:r>
        <w:r w:rsidR="00185090">
          <w:rPr>
            <w:webHidden/>
          </w:rPr>
          <w:fldChar w:fldCharType="begin"/>
        </w:r>
        <w:r w:rsidR="00185090">
          <w:rPr>
            <w:webHidden/>
          </w:rPr>
          <w:instrText xml:space="preserve"> PAGEREF _Toc224727250 \h </w:instrText>
        </w:r>
        <w:r w:rsidR="00185090">
          <w:rPr>
            <w:webHidden/>
          </w:rPr>
        </w:r>
        <w:r w:rsidR="00185090">
          <w:rPr>
            <w:webHidden/>
          </w:rPr>
          <w:fldChar w:fldCharType="separate"/>
        </w:r>
        <w:r w:rsidR="00185090">
          <w:rPr>
            <w:webHidden/>
          </w:rPr>
          <w:t>127</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51" w:history="1">
        <w:r w:rsidR="00185090" w:rsidRPr="00AD78DA">
          <w:rPr>
            <w:rStyle w:val="a9"/>
          </w:rPr>
          <w:t>2.13.1.</w:t>
        </w:r>
        <w:r w:rsidR="00185090">
          <w:rPr>
            <w:rFonts w:asciiTheme="minorHAnsi" w:eastAsiaTheme="minorEastAsia" w:hAnsiTheme="minorHAnsi" w:cstheme="minorBidi"/>
            <w:b w:val="0"/>
            <w:bCs w:val="0"/>
            <w:i w:val="0"/>
            <w:kern w:val="0"/>
            <w:lang w:eastAsia="ru-RU"/>
          </w:rPr>
          <w:tab/>
        </w:r>
        <w:r w:rsidR="00185090" w:rsidRPr="00AD78DA">
          <w:rPr>
            <w:rStyle w:val="a9"/>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185090">
          <w:rPr>
            <w:webHidden/>
          </w:rPr>
          <w:tab/>
        </w:r>
        <w:r w:rsidR="00185090">
          <w:rPr>
            <w:webHidden/>
          </w:rPr>
          <w:fldChar w:fldCharType="begin"/>
        </w:r>
        <w:r w:rsidR="00185090">
          <w:rPr>
            <w:webHidden/>
          </w:rPr>
          <w:instrText xml:space="preserve"> PAGEREF _Toc224727251 \h </w:instrText>
        </w:r>
        <w:r w:rsidR="00185090">
          <w:rPr>
            <w:webHidden/>
          </w:rPr>
        </w:r>
        <w:r w:rsidR="00185090">
          <w:rPr>
            <w:webHidden/>
          </w:rPr>
          <w:fldChar w:fldCharType="separate"/>
        </w:r>
        <w:r w:rsidR="00185090">
          <w:rPr>
            <w:webHidden/>
          </w:rPr>
          <w:t>128</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52" w:history="1">
        <w:r w:rsidR="00185090" w:rsidRPr="00AD78DA">
          <w:rPr>
            <w:rStyle w:val="a9"/>
          </w:rPr>
          <w:t>2.14.</w:t>
        </w:r>
        <w:r w:rsidR="00185090">
          <w:rPr>
            <w:rFonts w:asciiTheme="minorHAnsi" w:eastAsiaTheme="minorEastAsia" w:hAnsiTheme="minorHAnsi" w:cstheme="minorBidi"/>
            <w:b w:val="0"/>
            <w:bCs w:val="0"/>
            <w:i w:val="0"/>
            <w:kern w:val="0"/>
            <w:lang w:eastAsia="ru-RU"/>
          </w:rPr>
          <w:tab/>
        </w:r>
        <w:r w:rsidR="00185090" w:rsidRPr="00AD78DA">
          <w:rPr>
            <w:rStyle w:val="a9"/>
          </w:rPr>
          <w:t>Задолженность и перерасчеты по отмененным налогам, сборам и иным обязательным платежам  182 1 09 00000 00 0000 000</w:t>
        </w:r>
        <w:r w:rsidR="00185090">
          <w:rPr>
            <w:webHidden/>
          </w:rPr>
          <w:tab/>
        </w:r>
        <w:r w:rsidR="00185090">
          <w:rPr>
            <w:webHidden/>
          </w:rPr>
          <w:fldChar w:fldCharType="begin"/>
        </w:r>
        <w:r w:rsidR="00185090">
          <w:rPr>
            <w:webHidden/>
          </w:rPr>
          <w:instrText xml:space="preserve"> PAGEREF _Toc224727252 \h </w:instrText>
        </w:r>
        <w:r w:rsidR="00185090">
          <w:rPr>
            <w:webHidden/>
          </w:rPr>
        </w:r>
        <w:r w:rsidR="00185090">
          <w:rPr>
            <w:webHidden/>
          </w:rPr>
          <w:fldChar w:fldCharType="separate"/>
        </w:r>
        <w:r w:rsidR="00185090">
          <w:rPr>
            <w:webHidden/>
          </w:rPr>
          <w:t>129</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53" w:history="1">
        <w:r w:rsidR="00185090" w:rsidRPr="00AD78DA">
          <w:rPr>
            <w:rStyle w:val="a9"/>
          </w:rPr>
          <w:t>2.15.</w:t>
        </w:r>
        <w:r w:rsidR="00185090">
          <w:rPr>
            <w:rFonts w:asciiTheme="minorHAnsi" w:eastAsiaTheme="minorEastAsia" w:hAnsiTheme="minorHAnsi" w:cstheme="minorBidi"/>
            <w:b w:val="0"/>
            <w:bCs w:val="0"/>
            <w:i w:val="0"/>
            <w:kern w:val="0"/>
            <w:lang w:eastAsia="ru-RU"/>
          </w:rPr>
          <w:tab/>
        </w:r>
        <w:r w:rsidR="00185090" w:rsidRPr="00AD78DA">
          <w:rPr>
            <w:rStyle w:val="a9"/>
          </w:rPr>
          <w:t>Платежи при пользовании природными ресурсами  182 1 12 00000 00 0000 000</w:t>
        </w:r>
        <w:r w:rsidR="00185090">
          <w:rPr>
            <w:webHidden/>
          </w:rPr>
          <w:tab/>
        </w:r>
        <w:r w:rsidR="00185090">
          <w:rPr>
            <w:webHidden/>
          </w:rPr>
          <w:fldChar w:fldCharType="begin"/>
        </w:r>
        <w:r w:rsidR="00185090">
          <w:rPr>
            <w:webHidden/>
          </w:rPr>
          <w:instrText xml:space="preserve"> PAGEREF _Toc224727253 \h </w:instrText>
        </w:r>
        <w:r w:rsidR="00185090">
          <w:rPr>
            <w:webHidden/>
          </w:rPr>
        </w:r>
        <w:r w:rsidR="00185090">
          <w:rPr>
            <w:webHidden/>
          </w:rPr>
          <w:fldChar w:fldCharType="separate"/>
        </w:r>
        <w:r w:rsidR="00185090">
          <w:rPr>
            <w:webHidden/>
          </w:rPr>
          <w:t>129</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54" w:history="1">
        <w:r w:rsidR="00185090" w:rsidRPr="00AD78DA">
          <w:rPr>
            <w:rStyle w:val="a9"/>
          </w:rPr>
          <w:t>2.15.1.</w:t>
        </w:r>
        <w:r w:rsidR="00185090">
          <w:rPr>
            <w:rFonts w:asciiTheme="minorHAnsi" w:eastAsiaTheme="minorEastAsia" w:hAnsiTheme="minorHAnsi" w:cstheme="minorBidi"/>
            <w:b w:val="0"/>
            <w:bCs w:val="0"/>
            <w:i w:val="0"/>
            <w:kern w:val="0"/>
            <w:lang w:eastAsia="ru-RU"/>
          </w:rPr>
          <w:tab/>
        </w:r>
        <w:r w:rsidR="00185090" w:rsidRPr="00AD78DA">
          <w:rPr>
            <w:rStyle w:val="a9"/>
          </w:rPr>
          <w:t>Регулярные платежи за пользование недрами при пользовании недрами на территории Российской Федерации  182 1 12 02030 01 0000 120</w:t>
        </w:r>
        <w:r w:rsidR="00185090">
          <w:rPr>
            <w:webHidden/>
          </w:rPr>
          <w:tab/>
        </w:r>
        <w:r w:rsidR="00185090">
          <w:rPr>
            <w:webHidden/>
          </w:rPr>
          <w:fldChar w:fldCharType="begin"/>
        </w:r>
        <w:r w:rsidR="00185090">
          <w:rPr>
            <w:webHidden/>
          </w:rPr>
          <w:instrText xml:space="preserve"> PAGEREF _Toc224727254 \h </w:instrText>
        </w:r>
        <w:r w:rsidR="00185090">
          <w:rPr>
            <w:webHidden/>
          </w:rPr>
        </w:r>
        <w:r w:rsidR="00185090">
          <w:rPr>
            <w:webHidden/>
          </w:rPr>
          <w:fldChar w:fldCharType="separate"/>
        </w:r>
        <w:r w:rsidR="00185090">
          <w:rPr>
            <w:webHidden/>
          </w:rPr>
          <w:t>130</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55" w:history="1">
        <w:r w:rsidR="00185090" w:rsidRPr="00AD78DA">
          <w:rPr>
            <w:rStyle w:val="a9"/>
          </w:rPr>
          <w:t>2.16.</w:t>
        </w:r>
        <w:r w:rsidR="00185090">
          <w:rPr>
            <w:rFonts w:asciiTheme="minorHAnsi" w:eastAsiaTheme="minorEastAsia" w:hAnsiTheme="minorHAnsi" w:cstheme="minorBidi"/>
            <w:b w:val="0"/>
            <w:bCs w:val="0"/>
            <w:i w:val="0"/>
            <w:kern w:val="0"/>
            <w:lang w:eastAsia="ru-RU"/>
          </w:rPr>
          <w:tab/>
        </w:r>
        <w:r w:rsidR="00185090" w:rsidRPr="00AD78DA">
          <w:rPr>
            <w:rStyle w:val="a9"/>
            <w:iCs/>
          </w:rPr>
          <w:t>Доходы от оказания платных услуг (работ) и компенсации затрат государства  182 1 13 00000 00 0000 000</w:t>
        </w:r>
        <w:r w:rsidR="00185090">
          <w:rPr>
            <w:webHidden/>
          </w:rPr>
          <w:tab/>
        </w:r>
        <w:r w:rsidR="00185090">
          <w:rPr>
            <w:webHidden/>
          </w:rPr>
          <w:fldChar w:fldCharType="begin"/>
        </w:r>
        <w:r w:rsidR="00185090">
          <w:rPr>
            <w:webHidden/>
          </w:rPr>
          <w:instrText xml:space="preserve"> PAGEREF _Toc224727255 \h </w:instrText>
        </w:r>
        <w:r w:rsidR="00185090">
          <w:rPr>
            <w:webHidden/>
          </w:rPr>
        </w:r>
        <w:r w:rsidR="00185090">
          <w:rPr>
            <w:webHidden/>
          </w:rPr>
          <w:fldChar w:fldCharType="separate"/>
        </w:r>
        <w:r w:rsidR="00185090">
          <w:rPr>
            <w:webHidden/>
          </w:rPr>
          <w:t>130</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56" w:history="1">
        <w:r w:rsidR="00185090" w:rsidRPr="00AD78DA">
          <w:rPr>
            <w:rStyle w:val="a9"/>
          </w:rPr>
          <w:t>2.16.1.</w:t>
        </w:r>
        <w:r w:rsidR="00185090">
          <w:rPr>
            <w:rFonts w:asciiTheme="minorHAnsi" w:eastAsiaTheme="minorEastAsia" w:hAnsiTheme="minorHAnsi" w:cstheme="minorBidi"/>
            <w:b w:val="0"/>
            <w:bCs w:val="0"/>
            <w:i w:val="0"/>
            <w:kern w:val="0"/>
            <w:lang w:eastAsia="ru-RU"/>
          </w:rPr>
          <w:tab/>
        </w:r>
        <w:r w:rsidR="00185090" w:rsidRPr="00AD78DA">
          <w:rPr>
            <w:rStyle w:val="a9"/>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185090">
          <w:rPr>
            <w:webHidden/>
          </w:rPr>
          <w:tab/>
        </w:r>
        <w:r w:rsidR="00185090">
          <w:rPr>
            <w:webHidden/>
          </w:rPr>
          <w:fldChar w:fldCharType="begin"/>
        </w:r>
        <w:r w:rsidR="00185090">
          <w:rPr>
            <w:webHidden/>
          </w:rPr>
          <w:instrText xml:space="preserve"> PAGEREF _Toc224727256 \h </w:instrText>
        </w:r>
        <w:r w:rsidR="00185090">
          <w:rPr>
            <w:webHidden/>
          </w:rPr>
        </w:r>
        <w:r w:rsidR="00185090">
          <w:rPr>
            <w:webHidden/>
          </w:rPr>
          <w:fldChar w:fldCharType="separate"/>
        </w:r>
        <w:r w:rsidR="00185090">
          <w:rPr>
            <w:webHidden/>
          </w:rPr>
          <w:t>130</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57" w:history="1">
        <w:r w:rsidR="00185090" w:rsidRPr="00AD78DA">
          <w:rPr>
            <w:rStyle w:val="a9"/>
          </w:rPr>
          <w:t>2.16.2.</w:t>
        </w:r>
        <w:r w:rsidR="00185090">
          <w:rPr>
            <w:rFonts w:asciiTheme="minorHAnsi" w:eastAsiaTheme="minorEastAsia" w:hAnsiTheme="minorHAnsi" w:cstheme="minorBidi"/>
            <w:b w:val="0"/>
            <w:bCs w:val="0"/>
            <w:i w:val="0"/>
            <w:kern w:val="0"/>
            <w:lang w:eastAsia="ru-RU"/>
          </w:rPr>
          <w:tab/>
        </w:r>
        <w:r w:rsidR="00185090" w:rsidRPr="00AD78DA">
          <w:rPr>
            <w:rStyle w:val="a9"/>
          </w:rPr>
          <w:t>Плата за предоставление сведений, содержащихся в государственном адресном реестре  182 1 13 01060 01 0000 130</w:t>
        </w:r>
        <w:r w:rsidR="00185090">
          <w:rPr>
            <w:webHidden/>
          </w:rPr>
          <w:tab/>
        </w:r>
        <w:r w:rsidR="00185090">
          <w:rPr>
            <w:webHidden/>
          </w:rPr>
          <w:fldChar w:fldCharType="begin"/>
        </w:r>
        <w:r w:rsidR="00185090">
          <w:rPr>
            <w:webHidden/>
          </w:rPr>
          <w:instrText xml:space="preserve"> PAGEREF _Toc224727257 \h </w:instrText>
        </w:r>
        <w:r w:rsidR="00185090">
          <w:rPr>
            <w:webHidden/>
          </w:rPr>
        </w:r>
        <w:r w:rsidR="00185090">
          <w:rPr>
            <w:webHidden/>
          </w:rPr>
          <w:fldChar w:fldCharType="separate"/>
        </w:r>
        <w:r w:rsidR="00185090">
          <w:rPr>
            <w:webHidden/>
          </w:rPr>
          <w:t>131</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58" w:history="1">
        <w:r w:rsidR="00185090" w:rsidRPr="00AD78DA">
          <w:rPr>
            <w:rStyle w:val="a9"/>
          </w:rPr>
          <w:t>2.16.3.</w:t>
        </w:r>
        <w:r w:rsidR="00185090">
          <w:rPr>
            <w:rFonts w:asciiTheme="minorHAnsi" w:eastAsiaTheme="minorEastAsia" w:hAnsiTheme="minorHAnsi" w:cstheme="minorBidi"/>
            <w:b w:val="0"/>
            <w:bCs w:val="0"/>
            <w:i w:val="0"/>
            <w:kern w:val="0"/>
            <w:lang w:eastAsia="ru-RU"/>
          </w:rPr>
          <w:tab/>
        </w:r>
        <w:r w:rsidR="00185090" w:rsidRPr="00AD78DA">
          <w:rPr>
            <w:rStyle w:val="a9"/>
          </w:rPr>
          <w:t>Плата за предоставление информации из реестра дисквалифицированных лиц  182 1 13 01190 01 0000 130</w:t>
        </w:r>
        <w:r w:rsidR="00185090">
          <w:rPr>
            <w:webHidden/>
          </w:rPr>
          <w:tab/>
        </w:r>
        <w:r w:rsidR="00185090">
          <w:rPr>
            <w:webHidden/>
          </w:rPr>
          <w:fldChar w:fldCharType="begin"/>
        </w:r>
        <w:r w:rsidR="00185090">
          <w:rPr>
            <w:webHidden/>
          </w:rPr>
          <w:instrText xml:space="preserve"> PAGEREF _Toc224727258 \h </w:instrText>
        </w:r>
        <w:r w:rsidR="00185090">
          <w:rPr>
            <w:webHidden/>
          </w:rPr>
        </w:r>
        <w:r w:rsidR="00185090">
          <w:rPr>
            <w:webHidden/>
          </w:rPr>
          <w:fldChar w:fldCharType="separate"/>
        </w:r>
        <w:r w:rsidR="00185090">
          <w:rPr>
            <w:webHidden/>
          </w:rPr>
          <w:t>132</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59" w:history="1">
        <w:r w:rsidR="00185090" w:rsidRPr="00AD78DA">
          <w:rPr>
            <w:rStyle w:val="a9"/>
          </w:rPr>
          <w:t>2.17.</w:t>
        </w:r>
        <w:r w:rsidR="00185090">
          <w:rPr>
            <w:rFonts w:asciiTheme="minorHAnsi" w:eastAsiaTheme="minorEastAsia" w:hAnsiTheme="minorHAnsi" w:cstheme="minorBidi"/>
            <w:b w:val="0"/>
            <w:bCs w:val="0"/>
            <w:i w:val="0"/>
            <w:kern w:val="0"/>
            <w:lang w:eastAsia="ru-RU"/>
          </w:rPr>
          <w:tab/>
        </w:r>
        <w:r w:rsidR="00185090" w:rsidRPr="00AD78DA">
          <w:rPr>
            <w:rStyle w:val="a9"/>
          </w:rPr>
          <w:t>Штрафы, санкции, возмещение ущерба  182 1 16 00000 00 0000 000</w:t>
        </w:r>
        <w:r w:rsidR="00185090">
          <w:rPr>
            <w:webHidden/>
          </w:rPr>
          <w:tab/>
        </w:r>
        <w:r w:rsidR="00185090">
          <w:rPr>
            <w:webHidden/>
          </w:rPr>
          <w:fldChar w:fldCharType="begin"/>
        </w:r>
        <w:r w:rsidR="00185090">
          <w:rPr>
            <w:webHidden/>
          </w:rPr>
          <w:instrText xml:space="preserve"> PAGEREF _Toc224727259 \h </w:instrText>
        </w:r>
        <w:r w:rsidR="00185090">
          <w:rPr>
            <w:webHidden/>
          </w:rPr>
        </w:r>
        <w:r w:rsidR="00185090">
          <w:rPr>
            <w:webHidden/>
          </w:rPr>
          <w:fldChar w:fldCharType="separate"/>
        </w:r>
        <w:r w:rsidR="00185090">
          <w:rPr>
            <w:webHidden/>
          </w:rPr>
          <w:t>132</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60" w:history="1">
        <w:r w:rsidR="00185090" w:rsidRPr="00AD78DA">
          <w:rPr>
            <w:rStyle w:val="a9"/>
          </w:rPr>
          <w:t>2.17.1.</w:t>
        </w:r>
        <w:r w:rsidR="00185090">
          <w:rPr>
            <w:rFonts w:asciiTheme="minorHAnsi" w:eastAsiaTheme="minorEastAsia" w:hAnsiTheme="minorHAnsi" w:cstheme="minorBidi"/>
            <w:b w:val="0"/>
            <w:bCs w:val="0"/>
            <w:i w:val="0"/>
            <w:kern w:val="0"/>
            <w:lang w:eastAsia="ru-RU"/>
          </w:rPr>
          <w:tab/>
        </w:r>
        <w:r w:rsidR="00185090" w:rsidRPr="00AD78DA">
          <w:rPr>
            <w:rStyle w:val="a9"/>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10022 02 0000 140</w:t>
        </w:r>
        <w:r w:rsidR="00185090">
          <w:rPr>
            <w:webHidden/>
          </w:rPr>
          <w:tab/>
        </w:r>
        <w:r w:rsidR="00185090">
          <w:rPr>
            <w:webHidden/>
          </w:rPr>
          <w:fldChar w:fldCharType="begin"/>
        </w:r>
        <w:r w:rsidR="00185090">
          <w:rPr>
            <w:webHidden/>
          </w:rPr>
          <w:instrText xml:space="preserve"> PAGEREF _Toc224727260 \h </w:instrText>
        </w:r>
        <w:r w:rsidR="00185090">
          <w:rPr>
            <w:webHidden/>
          </w:rPr>
        </w:r>
        <w:r w:rsidR="00185090">
          <w:rPr>
            <w:webHidden/>
          </w:rPr>
          <w:fldChar w:fldCharType="separate"/>
        </w:r>
        <w:r w:rsidR="00185090">
          <w:rPr>
            <w:webHidden/>
          </w:rPr>
          <w:t>133</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61" w:history="1">
        <w:r w:rsidR="00185090" w:rsidRPr="00AD78DA">
          <w:rPr>
            <w:rStyle w:val="a9"/>
          </w:rPr>
          <w:t>2.17.2.</w:t>
        </w:r>
        <w:r w:rsidR="00185090">
          <w:rPr>
            <w:rFonts w:asciiTheme="minorHAnsi" w:eastAsiaTheme="minorEastAsia" w:hAnsiTheme="minorHAnsi" w:cstheme="minorBidi"/>
            <w:b w:val="0"/>
            <w:bCs w:val="0"/>
            <w:i w:val="0"/>
            <w:kern w:val="0"/>
            <w:lang w:eastAsia="ru-RU"/>
          </w:rPr>
          <w:tab/>
        </w:r>
        <w:r w:rsidR="00185090" w:rsidRPr="00AD78DA">
          <w:rPr>
            <w:rStyle w:val="a9"/>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185090">
          <w:rPr>
            <w:webHidden/>
          </w:rPr>
          <w:tab/>
        </w:r>
        <w:r w:rsidR="00185090">
          <w:rPr>
            <w:webHidden/>
          </w:rPr>
          <w:fldChar w:fldCharType="begin"/>
        </w:r>
        <w:r w:rsidR="00185090">
          <w:rPr>
            <w:webHidden/>
          </w:rPr>
          <w:instrText xml:space="preserve"> PAGEREF _Toc224727261 \h </w:instrText>
        </w:r>
        <w:r w:rsidR="00185090">
          <w:rPr>
            <w:webHidden/>
          </w:rPr>
        </w:r>
        <w:r w:rsidR="00185090">
          <w:rPr>
            <w:webHidden/>
          </w:rPr>
          <w:fldChar w:fldCharType="separate"/>
        </w:r>
        <w:r w:rsidR="00185090">
          <w:rPr>
            <w:webHidden/>
          </w:rPr>
          <w:t>133</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62" w:history="1">
        <w:r w:rsidR="00185090" w:rsidRPr="00AD78DA">
          <w:rPr>
            <w:rStyle w:val="a9"/>
          </w:rPr>
          <w:t>2.17.3.</w:t>
        </w:r>
        <w:r w:rsidR="00185090">
          <w:rPr>
            <w:rFonts w:asciiTheme="minorHAnsi" w:eastAsiaTheme="minorEastAsia" w:hAnsiTheme="minorHAnsi" w:cstheme="minorBidi"/>
            <w:b w:val="0"/>
            <w:bCs w:val="0"/>
            <w:i w:val="0"/>
            <w:kern w:val="0"/>
            <w:lang w:eastAsia="ru-RU"/>
          </w:rPr>
          <w:tab/>
        </w:r>
        <w:r w:rsidR="00185090" w:rsidRPr="00AD78DA">
          <w:rPr>
            <w:rStyle w:val="a9"/>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185090">
          <w:rPr>
            <w:webHidden/>
          </w:rPr>
          <w:tab/>
        </w:r>
        <w:r w:rsidR="00185090">
          <w:rPr>
            <w:webHidden/>
          </w:rPr>
          <w:fldChar w:fldCharType="begin"/>
        </w:r>
        <w:r w:rsidR="00185090">
          <w:rPr>
            <w:webHidden/>
          </w:rPr>
          <w:instrText xml:space="preserve"> PAGEREF _Toc224727262 \h </w:instrText>
        </w:r>
        <w:r w:rsidR="00185090">
          <w:rPr>
            <w:webHidden/>
          </w:rPr>
        </w:r>
        <w:r w:rsidR="00185090">
          <w:rPr>
            <w:webHidden/>
          </w:rPr>
          <w:fldChar w:fldCharType="separate"/>
        </w:r>
        <w:r w:rsidR="00185090">
          <w:rPr>
            <w:webHidden/>
          </w:rPr>
          <w:t>134</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63" w:history="1">
        <w:r w:rsidR="00185090" w:rsidRPr="00AD78DA">
          <w:rPr>
            <w:rStyle w:val="a9"/>
          </w:rPr>
          <w:t>2.17.4.</w:t>
        </w:r>
        <w:r w:rsidR="00185090">
          <w:rPr>
            <w:rFonts w:asciiTheme="minorHAnsi" w:eastAsiaTheme="minorEastAsia" w:hAnsiTheme="minorHAnsi" w:cstheme="minorBidi"/>
            <w:b w:val="0"/>
            <w:bCs w:val="0"/>
            <w:i w:val="0"/>
            <w:kern w:val="0"/>
            <w:lang w:eastAsia="ru-RU"/>
          </w:rPr>
          <w:tab/>
        </w:r>
        <w:r w:rsidR="00185090" w:rsidRPr="00AD78DA">
          <w:rPr>
            <w:rStyle w:val="a9"/>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185090">
          <w:rPr>
            <w:webHidden/>
          </w:rPr>
          <w:tab/>
        </w:r>
        <w:r w:rsidR="00185090">
          <w:rPr>
            <w:webHidden/>
          </w:rPr>
          <w:fldChar w:fldCharType="begin"/>
        </w:r>
        <w:r w:rsidR="00185090">
          <w:rPr>
            <w:webHidden/>
          </w:rPr>
          <w:instrText xml:space="preserve"> PAGEREF _Toc224727263 \h </w:instrText>
        </w:r>
        <w:r w:rsidR="00185090">
          <w:rPr>
            <w:webHidden/>
          </w:rPr>
        </w:r>
        <w:r w:rsidR="00185090">
          <w:rPr>
            <w:webHidden/>
          </w:rPr>
          <w:fldChar w:fldCharType="separate"/>
        </w:r>
        <w:r w:rsidR="00185090">
          <w:rPr>
            <w:webHidden/>
          </w:rPr>
          <w:t>134</w:t>
        </w:r>
        <w:r w:rsidR="00185090">
          <w:rPr>
            <w:webHidden/>
          </w:rPr>
          <w:fldChar w:fldCharType="end"/>
        </w:r>
      </w:hyperlink>
    </w:p>
    <w:p w:rsidR="00185090" w:rsidRDefault="00172E18">
      <w:pPr>
        <w:pStyle w:val="12"/>
        <w:rPr>
          <w:rFonts w:asciiTheme="minorHAnsi" w:eastAsiaTheme="minorEastAsia" w:hAnsiTheme="minorHAnsi" w:cstheme="minorBidi"/>
          <w:b w:val="0"/>
          <w:bCs w:val="0"/>
          <w:i w:val="0"/>
          <w:kern w:val="0"/>
          <w:lang w:eastAsia="ru-RU"/>
        </w:rPr>
      </w:pPr>
      <w:hyperlink w:anchor="_Toc224727264" w:history="1">
        <w:r w:rsidR="00185090" w:rsidRPr="00AD78DA">
          <w:rPr>
            <w:rStyle w:val="a9"/>
          </w:rPr>
          <w:t>2.17.5.</w:t>
        </w:r>
        <w:r w:rsidR="00185090">
          <w:rPr>
            <w:rFonts w:asciiTheme="minorHAnsi" w:eastAsiaTheme="minorEastAsia" w:hAnsiTheme="minorHAnsi" w:cstheme="minorBidi"/>
            <w:b w:val="0"/>
            <w:bCs w:val="0"/>
            <w:i w:val="0"/>
            <w:kern w:val="0"/>
            <w:lang w:eastAsia="ru-RU"/>
          </w:rPr>
          <w:tab/>
        </w:r>
        <w:r w:rsidR="00185090" w:rsidRPr="00AD78DA">
          <w:rPr>
            <w:rStyle w:val="a9"/>
          </w:rPr>
          <w:t>Доходы от сумм пеней, предусмотренных законодательством Российской Федерации о налогах и сборах, подлежащие зачислению в бюджет Челябинской области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 1 16 18000 01 0000 140</w:t>
        </w:r>
        <w:r w:rsidR="00185090">
          <w:rPr>
            <w:webHidden/>
          </w:rPr>
          <w:tab/>
        </w:r>
        <w:r w:rsidR="00185090">
          <w:rPr>
            <w:webHidden/>
          </w:rPr>
          <w:fldChar w:fldCharType="begin"/>
        </w:r>
        <w:r w:rsidR="00185090">
          <w:rPr>
            <w:webHidden/>
          </w:rPr>
          <w:instrText xml:space="preserve"> PAGEREF _Toc224727264 \h </w:instrText>
        </w:r>
        <w:r w:rsidR="00185090">
          <w:rPr>
            <w:webHidden/>
          </w:rPr>
        </w:r>
        <w:r w:rsidR="00185090">
          <w:rPr>
            <w:webHidden/>
          </w:rPr>
          <w:fldChar w:fldCharType="separate"/>
        </w:r>
        <w:r w:rsidR="00185090">
          <w:rPr>
            <w:webHidden/>
          </w:rPr>
          <w:t>134</w:t>
        </w:r>
        <w:r w:rsidR="00185090">
          <w:rPr>
            <w:webHidden/>
          </w:rPr>
          <w:fldChar w:fldCharType="end"/>
        </w:r>
      </w:hyperlink>
    </w:p>
    <w:p w:rsidR="000662D2" w:rsidRPr="0041640B" w:rsidRDefault="004F2DC1" w:rsidP="000662D2">
      <w:pPr>
        <w:rPr>
          <w:rFonts w:ascii="Times New Roman" w:hAnsi="Times New Roman"/>
          <w:sz w:val="27"/>
          <w:szCs w:val="27"/>
        </w:rPr>
      </w:pPr>
      <w:r w:rsidRPr="0041640B">
        <w:rPr>
          <w:rFonts w:eastAsia="MS Gothic"/>
          <w:bCs/>
          <w:i/>
          <w:noProof/>
          <w:kern w:val="32"/>
          <w:sz w:val="27"/>
          <w:szCs w:val="27"/>
        </w:rPr>
        <w:fldChar w:fldCharType="end"/>
      </w:r>
    </w:p>
    <w:p w:rsidR="001F513F" w:rsidRPr="0041640B" w:rsidRDefault="00D767ED" w:rsidP="00812B14">
      <w:pPr>
        <w:pStyle w:val="aff0"/>
        <w:keepNext/>
        <w:pageBreakBefore/>
        <w:spacing w:before="240" w:after="240" w:line="240" w:lineRule="auto"/>
        <w:ind w:left="714"/>
        <w:jc w:val="center"/>
        <w:outlineLvl w:val="0"/>
        <w:rPr>
          <w:rFonts w:ascii="Times New Roman" w:eastAsia="Calibri" w:hAnsi="Times New Roman"/>
          <w:b/>
          <w:bCs/>
          <w:kern w:val="32"/>
          <w:sz w:val="28"/>
          <w:szCs w:val="32"/>
        </w:rPr>
      </w:pPr>
      <w:bookmarkStart w:id="6" w:name="_Toc224727175"/>
      <w:r w:rsidRPr="0041640B">
        <w:rPr>
          <w:rFonts w:ascii="Times New Roman" w:eastAsia="Calibri" w:hAnsi="Times New Roman"/>
          <w:b/>
          <w:bCs/>
          <w:kern w:val="32"/>
          <w:sz w:val="28"/>
          <w:szCs w:val="32"/>
        </w:rPr>
        <w:lastRenderedPageBreak/>
        <w:t>Прогнозирование поступлений доходов</w:t>
      </w:r>
      <w:r w:rsidR="003A18AD" w:rsidRPr="0041640B">
        <w:rPr>
          <w:rFonts w:ascii="Times New Roman" w:eastAsia="Calibri" w:hAnsi="Times New Roman"/>
          <w:b/>
          <w:bCs/>
          <w:kern w:val="32"/>
          <w:sz w:val="28"/>
          <w:szCs w:val="32"/>
        </w:rPr>
        <w:t xml:space="preserve"> </w:t>
      </w:r>
      <w:r w:rsidRPr="0041640B">
        <w:rPr>
          <w:rFonts w:ascii="Times New Roman" w:eastAsia="Calibri" w:hAnsi="Times New Roman"/>
          <w:b/>
          <w:bCs/>
          <w:kern w:val="32"/>
          <w:sz w:val="28"/>
          <w:szCs w:val="32"/>
        </w:rPr>
        <w:t>в консолидированный бюджет Российской Федерации</w:t>
      </w:r>
      <w:bookmarkEnd w:id="6"/>
    </w:p>
    <w:p w:rsidR="000662D2" w:rsidRPr="0041640B" w:rsidRDefault="000662D2" w:rsidP="00636B93">
      <w:pPr>
        <w:pStyle w:val="10"/>
        <w:numPr>
          <w:ilvl w:val="0"/>
          <w:numId w:val="3"/>
        </w:numPr>
        <w:spacing w:after="240"/>
        <w:ind w:left="357" w:hanging="357"/>
        <w:jc w:val="center"/>
        <w:rPr>
          <w:rFonts w:ascii="Times New Roman" w:hAnsi="Times New Roman"/>
          <w:bCs w:val="0"/>
          <w:sz w:val="28"/>
          <w:szCs w:val="28"/>
        </w:rPr>
      </w:pPr>
      <w:bookmarkStart w:id="7" w:name="_Toc224727176"/>
      <w:r w:rsidRPr="0041640B">
        <w:rPr>
          <w:rFonts w:ascii="Times New Roman" w:hAnsi="Times New Roman"/>
          <w:bCs w:val="0"/>
          <w:sz w:val="28"/>
          <w:szCs w:val="28"/>
        </w:rPr>
        <w:t>Общие положения</w:t>
      </w:r>
      <w:bookmarkEnd w:id="2"/>
      <w:bookmarkEnd w:id="3"/>
      <w:bookmarkEnd w:id="4"/>
      <w:bookmarkEnd w:id="5"/>
      <w:bookmarkEnd w:id="7"/>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Методика прогнозирования поступлений доходов в консолидированный бюджет </w:t>
      </w:r>
      <w:r w:rsidR="008368C9" w:rsidRPr="0041640B">
        <w:rPr>
          <w:rFonts w:ascii="Times New Roman" w:hAnsi="Times New Roman"/>
          <w:sz w:val="27"/>
          <w:szCs w:val="27"/>
        </w:rPr>
        <w:t>Челябинской области</w:t>
      </w:r>
      <w:r w:rsidRPr="0041640B">
        <w:rPr>
          <w:rFonts w:ascii="Times New Roman" w:hAnsi="Times New Roman"/>
          <w:sz w:val="27"/>
          <w:szCs w:val="27"/>
        </w:rPr>
        <w:t xml:space="preserve"> на </w:t>
      </w:r>
      <w:r w:rsidR="0027577C" w:rsidRPr="0041640B">
        <w:rPr>
          <w:rFonts w:ascii="Times New Roman" w:hAnsi="Times New Roman"/>
          <w:sz w:val="27"/>
          <w:szCs w:val="27"/>
        </w:rPr>
        <w:t xml:space="preserve">текущий год, </w:t>
      </w:r>
      <w:r w:rsidRPr="0041640B">
        <w:rPr>
          <w:rFonts w:ascii="Times New Roman" w:hAnsi="Times New Roman"/>
          <w:sz w:val="27"/>
          <w:szCs w:val="27"/>
        </w:rPr>
        <w:t xml:space="preserve">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w:t>
      </w:r>
      <w:r w:rsidR="00BA1188" w:rsidRPr="0041640B">
        <w:rPr>
          <w:rFonts w:ascii="Times New Roman" w:hAnsi="Times New Roman"/>
          <w:sz w:val="27"/>
          <w:szCs w:val="27"/>
        </w:rPr>
        <w:t>Челябинской области</w:t>
      </w:r>
      <w:r w:rsidRPr="0041640B">
        <w:rPr>
          <w:rFonts w:ascii="Times New Roman" w:hAnsi="Times New Roman"/>
          <w:sz w:val="27"/>
          <w:szCs w:val="27"/>
        </w:rPr>
        <w:t xml:space="preserve"> с уч</w:t>
      </w:r>
      <w:r w:rsidR="00844A33" w:rsidRPr="0041640B">
        <w:rPr>
          <w:rFonts w:ascii="Times New Roman" w:hAnsi="Times New Roman"/>
          <w:sz w:val="27"/>
          <w:szCs w:val="27"/>
        </w:rPr>
        <w:t>е</w:t>
      </w:r>
      <w:r w:rsidRPr="0041640B">
        <w:rPr>
          <w:rFonts w:ascii="Times New Roman" w:hAnsi="Times New Roman"/>
          <w:sz w:val="27"/>
          <w:szCs w:val="27"/>
        </w:rPr>
        <w:t>том основных направлений бюджетной и налоговой политики на очередной финансовый год и плановый период.</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утвержденными постановлением Правительства Российской Федерации </w:t>
      </w:r>
      <w:r w:rsidRPr="0041640B">
        <w:rPr>
          <w:rFonts w:ascii="Times New Roman" w:hAnsi="Times New Roman"/>
          <w:sz w:val="27"/>
          <w:szCs w:val="27"/>
        </w:rPr>
        <w:br/>
        <w:t xml:space="preserve">от 23 июня 2016 г. № 574 «Об общих требованиях к методике прогнозирования поступлений доходов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(далее – Общие требования).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расч</w:t>
      </w:r>
      <w:r w:rsidR="00844A33" w:rsidRPr="0041640B">
        <w:rPr>
          <w:rFonts w:ascii="Times New Roman" w:hAnsi="Times New Roman"/>
          <w:sz w:val="27"/>
          <w:szCs w:val="27"/>
        </w:rPr>
        <w:t>е</w:t>
      </w:r>
      <w:r w:rsidRPr="0041640B">
        <w:rPr>
          <w:rFonts w:ascii="Times New Roman" w:hAnsi="Times New Roman"/>
          <w:sz w:val="27"/>
          <w:szCs w:val="27"/>
        </w:rPr>
        <w:t xml:space="preserve">те параметров доходов в консолидированный бюджет </w:t>
      </w:r>
      <w:r w:rsidR="00252490" w:rsidRPr="0041640B">
        <w:rPr>
          <w:rFonts w:ascii="Times New Roman" w:hAnsi="Times New Roman"/>
          <w:sz w:val="27"/>
          <w:szCs w:val="27"/>
        </w:rPr>
        <w:t>Челябинской области</w:t>
      </w:r>
      <w:r w:rsidRPr="0041640B">
        <w:rPr>
          <w:rFonts w:ascii="Times New Roman" w:hAnsi="Times New Roman"/>
          <w:sz w:val="27"/>
          <w:szCs w:val="27"/>
        </w:rPr>
        <w:t xml:space="preserve"> применяются следующие методы прогнозирования: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прямой расч</w:t>
      </w:r>
      <w:r w:rsidR="00844A33" w:rsidRPr="0041640B">
        <w:rPr>
          <w:rFonts w:ascii="Times New Roman" w:hAnsi="Times New Roman"/>
          <w:sz w:val="27"/>
          <w:szCs w:val="27"/>
        </w:rPr>
        <w:t>е</w:t>
      </w:r>
      <w:r w:rsidRPr="0041640B">
        <w:rPr>
          <w:rFonts w:ascii="Times New Roman" w:hAnsi="Times New Roman"/>
          <w:sz w:val="27"/>
          <w:szCs w:val="27"/>
        </w:rPr>
        <w:t>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прогнозируемого вида доходов;</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усреднение </w:t>
      </w:r>
      <w:r w:rsidR="009D439C" w:rsidRPr="0041640B">
        <w:rPr>
          <w:rFonts w:ascii="Times New Roman" w:hAnsi="Times New Roman"/>
          <w:sz w:val="27"/>
          <w:szCs w:val="27"/>
        </w:rPr>
        <w:t>–</w:t>
      </w:r>
      <w:r w:rsidRPr="0041640B">
        <w:rPr>
          <w:rFonts w:ascii="Times New Roman" w:hAnsi="Times New Roman"/>
          <w:sz w:val="27"/>
          <w:szCs w:val="27"/>
        </w:rPr>
        <w:t xml:space="preserve"> расч</w:t>
      </w:r>
      <w:r w:rsidR="00844A33" w:rsidRPr="0041640B">
        <w:rPr>
          <w:rFonts w:ascii="Times New Roman" w:hAnsi="Times New Roman"/>
          <w:sz w:val="27"/>
          <w:szCs w:val="27"/>
        </w:rPr>
        <w:t>е</w:t>
      </w:r>
      <w:r w:rsidRPr="0041640B">
        <w:rPr>
          <w:rFonts w:ascii="Times New Roman" w:hAnsi="Times New Roman"/>
          <w:sz w:val="27"/>
          <w:szCs w:val="27"/>
        </w:rPr>
        <w:t>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индексация – расч</w:t>
      </w:r>
      <w:r w:rsidR="00844A33" w:rsidRPr="0041640B">
        <w:rPr>
          <w:rFonts w:ascii="Times New Roman" w:hAnsi="Times New Roman"/>
          <w:sz w:val="27"/>
          <w:szCs w:val="27"/>
        </w:rPr>
        <w:t>е</w:t>
      </w:r>
      <w:r w:rsidRPr="0041640B">
        <w:rPr>
          <w:rFonts w:ascii="Times New Roman" w:hAnsi="Times New Roman"/>
          <w:sz w:val="27"/>
          <w:szCs w:val="27"/>
        </w:rPr>
        <w:t>т с применением индекса потребительских цен или другого коэффициента, характеризующего динамику прогнозируемого вида доходов;</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экстраполяция – расч</w:t>
      </w:r>
      <w:r w:rsidR="00844A33" w:rsidRPr="0041640B">
        <w:rPr>
          <w:rFonts w:ascii="Times New Roman" w:hAnsi="Times New Roman"/>
          <w:sz w:val="27"/>
          <w:szCs w:val="27"/>
        </w:rPr>
        <w:t>е</w:t>
      </w:r>
      <w:r w:rsidRPr="0041640B">
        <w:rPr>
          <w:rFonts w:ascii="Times New Roman" w:hAnsi="Times New Roman"/>
          <w:sz w:val="27"/>
          <w:szCs w:val="27"/>
        </w:rPr>
        <w:t>т, осуществляемый на основании имеющихся данных о тенденциях изменений поступлений в прошлых периодах;</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иной способ, который описывается в Методике.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При прогнозировании доходов в консолидированный бюджет </w:t>
      </w:r>
      <w:r w:rsidR="00252490" w:rsidRPr="0041640B">
        <w:rPr>
          <w:rFonts w:ascii="Times New Roman" w:hAnsi="Times New Roman"/>
          <w:sz w:val="27"/>
          <w:szCs w:val="27"/>
        </w:rPr>
        <w:t>Челябинской области</w:t>
      </w:r>
      <w:r w:rsidRPr="0041640B">
        <w:rPr>
          <w:rFonts w:ascii="Times New Roman" w:hAnsi="Times New Roman"/>
          <w:sz w:val="27"/>
          <w:szCs w:val="27"/>
        </w:rPr>
        <w:t xml:space="preserve"> используются макроэкономические показатели прогноза социально-экономического развития </w:t>
      </w:r>
      <w:r w:rsidR="00252490" w:rsidRPr="0041640B">
        <w:rPr>
          <w:rFonts w:ascii="Times New Roman" w:hAnsi="Times New Roman"/>
          <w:sz w:val="27"/>
          <w:szCs w:val="27"/>
        </w:rPr>
        <w:t>Челябинской области</w:t>
      </w:r>
      <w:r w:rsidRPr="0041640B">
        <w:rPr>
          <w:rFonts w:ascii="Times New Roman" w:hAnsi="Times New Roman"/>
          <w:sz w:val="27"/>
          <w:szCs w:val="27"/>
        </w:rPr>
        <w:t xml:space="preserve">, разрабатываемые Минэкономразвития </w:t>
      </w:r>
      <w:r w:rsidR="00252490" w:rsidRPr="0041640B">
        <w:rPr>
          <w:rFonts w:ascii="Times New Roman" w:hAnsi="Times New Roman"/>
          <w:sz w:val="27"/>
          <w:szCs w:val="27"/>
        </w:rPr>
        <w:t>Челябинской области</w:t>
      </w:r>
      <w:r w:rsidRPr="0041640B">
        <w:rPr>
          <w:rFonts w:ascii="Times New Roman" w:hAnsi="Times New Roman"/>
          <w:sz w:val="27"/>
          <w:szCs w:val="27"/>
        </w:rPr>
        <w:t xml:space="preserve">.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Для расчета прогнозируемых поступлений доходов в консолидированный бюджет </w:t>
      </w:r>
      <w:r w:rsidR="000D6747" w:rsidRPr="0041640B">
        <w:rPr>
          <w:rFonts w:ascii="Times New Roman" w:hAnsi="Times New Roman"/>
          <w:sz w:val="27"/>
          <w:szCs w:val="27"/>
        </w:rPr>
        <w:t>Челябинской области</w:t>
      </w:r>
      <w:r w:rsidRPr="0041640B">
        <w:rPr>
          <w:rFonts w:ascii="Times New Roman" w:hAnsi="Times New Roman"/>
          <w:sz w:val="27"/>
          <w:szCs w:val="27"/>
        </w:rPr>
        <w:t xml:space="preserve">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
    <w:p w:rsidR="00304167" w:rsidRPr="0041640B" w:rsidRDefault="005E48ED" w:rsidP="00304167">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При формировании в текущем финансовом году оценки поступлений доходов в консолидированный бюджет </w:t>
      </w:r>
      <w:r w:rsidR="000D6747" w:rsidRPr="0041640B">
        <w:rPr>
          <w:rFonts w:ascii="Times New Roman" w:hAnsi="Times New Roman"/>
          <w:sz w:val="27"/>
          <w:szCs w:val="27"/>
        </w:rPr>
        <w:t>Челябинской области</w:t>
      </w:r>
      <w:r w:rsidRPr="0041640B">
        <w:rPr>
          <w:rFonts w:ascii="Times New Roman" w:hAnsi="Times New Roman"/>
          <w:sz w:val="27"/>
          <w:szCs w:val="27"/>
        </w:rPr>
        <w:t>,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r w:rsidR="00144B58" w:rsidRPr="0041640B">
        <w:rPr>
          <w:rFonts w:ascii="Times New Roman" w:hAnsi="Times New Roman"/>
          <w:sz w:val="27"/>
          <w:szCs w:val="27"/>
        </w:rPr>
        <w:t>.</w:t>
      </w:r>
      <w:r w:rsidRPr="0041640B">
        <w:rPr>
          <w:rFonts w:ascii="Times New Roman" w:hAnsi="Times New Roman"/>
          <w:sz w:val="27"/>
          <w:szCs w:val="27"/>
        </w:rPr>
        <w:t xml:space="preserve"> </w:t>
      </w:r>
      <w:r w:rsidR="00304167" w:rsidRPr="0041640B">
        <w:rPr>
          <w:rFonts w:ascii="Times New Roman" w:hAnsi="Times New Roman"/>
          <w:sz w:val="27"/>
          <w:szCs w:val="27"/>
        </w:rPr>
        <w:t xml:space="preserve">В отношении региональных и </w:t>
      </w:r>
      <w:r w:rsidR="00304167" w:rsidRPr="0041640B">
        <w:rPr>
          <w:rFonts w:ascii="Times New Roman" w:hAnsi="Times New Roman"/>
          <w:sz w:val="27"/>
          <w:szCs w:val="27"/>
        </w:rPr>
        <w:lastRenderedPageBreak/>
        <w:t>местных налогов совокупный прогноз поступлений определяется с учетом данных, представленных территориальными налоговыми органами и</w:t>
      </w:r>
      <w:r w:rsidR="00304167" w:rsidRPr="0041640B">
        <w:rPr>
          <w:rFonts w:ascii="Times New Roman" w:hAnsi="Times New Roman"/>
          <w:sz w:val="27"/>
          <w:szCs w:val="27"/>
          <w:lang w:eastAsia="ru-RU"/>
        </w:rPr>
        <w:t xml:space="preserve"> Межрегиональными инспекциями ФНС России по крупнейшим налогоплательщикам</w:t>
      </w:r>
    </w:p>
    <w:p w:rsidR="005E48ED" w:rsidRPr="0041640B" w:rsidRDefault="005E48ED" w:rsidP="005E48ED">
      <w:pPr>
        <w:spacing w:after="0" w:line="240" w:lineRule="auto"/>
        <w:ind w:firstLine="709"/>
        <w:jc w:val="both"/>
        <w:rPr>
          <w:rFonts w:ascii="Times New Roman" w:hAnsi="Times New Roman"/>
          <w:sz w:val="27"/>
          <w:szCs w:val="27"/>
        </w:rPr>
      </w:pPr>
    </w:p>
    <w:p w:rsidR="0088032B" w:rsidRPr="0041640B" w:rsidRDefault="0088032B" w:rsidP="0088032B">
      <w:pPr>
        <w:pStyle w:val="10"/>
        <w:pageBreakBefore/>
        <w:numPr>
          <w:ilvl w:val="0"/>
          <w:numId w:val="3"/>
        </w:numPr>
        <w:spacing w:before="0" w:after="240"/>
        <w:ind w:left="928"/>
        <w:jc w:val="center"/>
        <w:rPr>
          <w:rFonts w:ascii="Times New Roman" w:hAnsi="Times New Roman"/>
          <w:sz w:val="28"/>
          <w:szCs w:val="28"/>
        </w:rPr>
      </w:pPr>
      <w:bookmarkStart w:id="8" w:name="_Toc224727177"/>
      <w:bookmarkStart w:id="9" w:name="_Toc370820775"/>
      <w:bookmarkStart w:id="10" w:name="_Toc392855893"/>
      <w:bookmarkStart w:id="11" w:name="_Toc401317621"/>
      <w:bookmarkStart w:id="12" w:name="_Toc454525471"/>
      <w:bookmarkStart w:id="13" w:name="_Toc456460801"/>
      <w:bookmarkStart w:id="14" w:name="_Toc369610410"/>
      <w:r w:rsidRPr="0041640B">
        <w:rPr>
          <w:rFonts w:ascii="Times New Roman" w:hAnsi="Times New Roman"/>
          <w:sz w:val="28"/>
          <w:szCs w:val="28"/>
        </w:rPr>
        <w:lastRenderedPageBreak/>
        <w:t>Алгоритмы расч</w:t>
      </w:r>
      <w:r w:rsidR="00844A33" w:rsidRPr="0041640B">
        <w:rPr>
          <w:rFonts w:ascii="Times New Roman" w:hAnsi="Times New Roman"/>
          <w:sz w:val="28"/>
          <w:szCs w:val="28"/>
        </w:rPr>
        <w:t>е</w:t>
      </w:r>
      <w:r w:rsidRPr="0041640B">
        <w:rPr>
          <w:rFonts w:ascii="Times New Roman" w:hAnsi="Times New Roman"/>
          <w:sz w:val="28"/>
          <w:szCs w:val="28"/>
        </w:rPr>
        <w:t>та прогнозов поступлений по видам налоговых и неналоговых доходов</w:t>
      </w:r>
      <w:bookmarkEnd w:id="8"/>
      <w:r w:rsidRPr="0041640B">
        <w:rPr>
          <w:rFonts w:ascii="Times New Roman" w:hAnsi="Times New Roman"/>
          <w:sz w:val="28"/>
          <w:szCs w:val="28"/>
        </w:rPr>
        <w:t xml:space="preserve"> </w:t>
      </w:r>
    </w:p>
    <w:p w:rsidR="0088032B" w:rsidRPr="0041640B" w:rsidRDefault="0088032B" w:rsidP="0088032B">
      <w:pPr>
        <w:pStyle w:val="2"/>
        <w:jc w:val="left"/>
      </w:pPr>
      <w:r w:rsidRPr="0041640B">
        <w:t xml:space="preserve"> </w:t>
      </w:r>
      <w:bookmarkStart w:id="15" w:name="_Toc224727178"/>
      <w:r w:rsidRPr="0041640B">
        <w:rPr>
          <w:rStyle w:val="28"/>
          <w:b/>
          <w:bCs/>
        </w:rPr>
        <w:t>Налог на прибыль организаций</w:t>
      </w:r>
      <w:r w:rsidRPr="0041640B">
        <w:t xml:space="preserve"> </w:t>
      </w:r>
      <w:r w:rsidRPr="0041640B">
        <w:br/>
        <w:t>182 1 01 01000 00 0000 110</w:t>
      </w:r>
      <w:bookmarkEnd w:id="15"/>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доходов в </w:t>
      </w:r>
      <w:r w:rsidR="00425D6F" w:rsidRPr="0041640B">
        <w:rPr>
          <w:rFonts w:ascii="Times New Roman" w:hAnsi="Times New Roman"/>
          <w:sz w:val="27"/>
          <w:szCs w:val="27"/>
        </w:rPr>
        <w:t xml:space="preserve">консолидированный бюджет Челябинской области </w:t>
      </w:r>
      <w:r w:rsidRPr="0041640B">
        <w:rPr>
          <w:rFonts w:ascii="Times New Roman" w:hAnsi="Times New Roman"/>
          <w:sz w:val="27"/>
          <w:szCs w:val="27"/>
        </w:rPr>
        <w:t>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по налогу на прибыль организаций производится отдельно по каждому виду дохода.</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прибыль организаций рассчитывается по соответствующим ставкам, установленным Налоговым кодексом Российской Федерации, и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Бюджетного кодекса Российской Федерации (далее – БК РФ).</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Совокупная сумма налога на прибыль организаций (</w:t>
      </w:r>
      <w:r w:rsidRPr="0041640B">
        <w:rPr>
          <w:rFonts w:ascii="Times New Roman" w:hAnsi="Times New Roman"/>
          <w:b/>
          <w:i/>
          <w:sz w:val="27"/>
          <w:szCs w:val="27"/>
        </w:rPr>
        <w:t>Налог на прибыль)</w:t>
      </w:r>
      <w:r w:rsidRPr="0041640B">
        <w:rPr>
          <w:rFonts w:ascii="Times New Roman" w:hAnsi="Times New Roman"/>
          <w:sz w:val="27"/>
          <w:szCs w:val="27"/>
        </w:rPr>
        <w:t xml:space="preserve"> определяется по формуле</w:t>
      </w:r>
    </w:p>
    <w:p w:rsidR="0088032B" w:rsidRPr="0041640B" w:rsidRDefault="0088032B" w:rsidP="0088032B">
      <w:pPr>
        <w:spacing w:after="0" w:line="240" w:lineRule="auto"/>
        <w:ind w:firstLine="709"/>
        <w:jc w:val="both"/>
        <w:rPr>
          <w:rFonts w:ascii="Times New Roman" w:hAnsi="Times New Roman"/>
          <w:sz w:val="24"/>
          <w:szCs w:val="27"/>
        </w:rPr>
      </w:pPr>
    </w:p>
    <w:p w:rsidR="0088032B" w:rsidRPr="0041640B" w:rsidRDefault="0088032B" w:rsidP="0088032B">
      <w:pPr>
        <w:spacing w:after="0" w:line="360" w:lineRule="auto"/>
        <w:ind w:firstLine="709"/>
        <w:jc w:val="center"/>
        <w:rPr>
          <w:rFonts w:ascii="Times New Roman" w:hAnsi="Times New Roman"/>
          <w:b/>
          <w:i/>
          <w:sz w:val="24"/>
          <w:szCs w:val="27"/>
        </w:rPr>
      </w:pPr>
      <w:r w:rsidRPr="0041640B">
        <w:rPr>
          <w:rFonts w:ascii="Times New Roman" w:hAnsi="Times New Roman"/>
          <w:b/>
          <w:i/>
          <w:sz w:val="27"/>
          <w:szCs w:val="27"/>
        </w:rPr>
        <w:t>Налог на прибыль</w:t>
      </w:r>
      <w:r w:rsidRPr="0041640B">
        <w:rPr>
          <w:rFonts w:ascii="Times New Roman" w:hAnsi="Times New Roman"/>
          <w:b/>
          <w:i/>
          <w:sz w:val="24"/>
          <w:szCs w:val="27"/>
          <w:vertAlign w:val="subscript"/>
        </w:rPr>
        <w:t xml:space="preserve"> </w:t>
      </w:r>
      <w:r w:rsidRPr="0041640B">
        <w:rPr>
          <w:rFonts w:ascii="Times New Roman" w:hAnsi="Times New Roman"/>
          <w:b/>
          <w:i/>
          <w:sz w:val="24"/>
          <w:szCs w:val="27"/>
        </w:rPr>
        <w:t xml:space="preserve">= </w:t>
      </w:r>
      <w:r w:rsidRPr="0041640B">
        <w:rPr>
          <w:rFonts w:ascii="Times New Roman" w:hAnsi="Times New Roman"/>
          <w:b/>
          <w:i/>
          <w:sz w:val="27"/>
          <w:szCs w:val="27"/>
        </w:rPr>
        <w:t>Налог на прибыль</w:t>
      </w:r>
      <w:r w:rsidRPr="0041640B">
        <w:rPr>
          <w:rFonts w:ascii="Times New Roman" w:hAnsi="Times New Roman"/>
          <w:b/>
          <w:i/>
          <w:sz w:val="24"/>
          <w:szCs w:val="27"/>
        </w:rPr>
        <w:t xml:space="preserve"> </w:t>
      </w:r>
      <w:r w:rsidRPr="0041640B">
        <w:rPr>
          <w:rFonts w:ascii="Times New Roman" w:hAnsi="Times New Roman"/>
          <w:b/>
          <w:i/>
          <w:sz w:val="24"/>
          <w:szCs w:val="27"/>
          <w:vertAlign w:val="subscript"/>
        </w:rPr>
        <w:t xml:space="preserve">организаций </w:t>
      </w:r>
      <w:r w:rsidRPr="0041640B">
        <w:rPr>
          <w:rFonts w:ascii="Times New Roman" w:hAnsi="Times New Roman"/>
          <w:b/>
          <w:i/>
          <w:sz w:val="24"/>
          <w:szCs w:val="27"/>
        </w:rPr>
        <w:t>+ Налог на прибыль</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СПГ</w:t>
      </w:r>
      <w:r w:rsidRPr="0041640B">
        <w:rPr>
          <w:rFonts w:ascii="Times New Roman" w:hAnsi="Times New Roman"/>
          <w:b/>
          <w:i/>
          <w:sz w:val="24"/>
          <w:szCs w:val="27"/>
        </w:rPr>
        <w:t xml:space="preserve"> + Прибыль МХК + Прибыль </w:t>
      </w:r>
      <w:r w:rsidRPr="0041640B">
        <w:rPr>
          <w:rFonts w:ascii="Times New Roman" w:hAnsi="Times New Roman"/>
          <w:b/>
          <w:i/>
          <w:sz w:val="24"/>
          <w:szCs w:val="27"/>
          <w:vertAlign w:val="subscript"/>
        </w:rPr>
        <w:t xml:space="preserve">СРП </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Налог на прибыль </w:t>
      </w:r>
      <w:r w:rsidRPr="0041640B">
        <w:rPr>
          <w:rFonts w:ascii="Times New Roman" w:hAnsi="Times New Roman"/>
          <w:b/>
          <w:i/>
          <w:sz w:val="27"/>
          <w:szCs w:val="27"/>
          <w:vertAlign w:val="subscript"/>
        </w:rPr>
        <w:t>организаций</w:t>
      </w:r>
      <w:r w:rsidRPr="0041640B">
        <w:rPr>
          <w:rFonts w:ascii="Times New Roman" w:hAnsi="Times New Roman"/>
          <w:b/>
          <w:i/>
          <w:sz w:val="27"/>
          <w:szCs w:val="27"/>
        </w:rPr>
        <w:t xml:space="preserve"> </w:t>
      </w:r>
      <w:r w:rsidRPr="0041640B">
        <w:rPr>
          <w:rFonts w:ascii="Times New Roman" w:hAnsi="Times New Roman"/>
          <w:sz w:val="27"/>
          <w:szCs w:val="27"/>
        </w:rPr>
        <w:t>– сумма налога на прибыль организаций, тыс. рублей;</w:t>
      </w:r>
    </w:p>
    <w:p w:rsidR="0088032B" w:rsidRPr="0041640B" w:rsidRDefault="0088032B" w:rsidP="0088032B">
      <w:pPr>
        <w:spacing w:after="0" w:line="240" w:lineRule="auto"/>
        <w:ind w:firstLine="709"/>
        <w:jc w:val="both"/>
        <w:rPr>
          <w:rFonts w:ascii="Times New Roman" w:hAnsi="Times New Roman"/>
          <w:b/>
          <w:i/>
          <w:sz w:val="27"/>
          <w:szCs w:val="27"/>
          <w:vertAlign w:val="subscript"/>
        </w:rPr>
      </w:pPr>
      <w:r w:rsidRPr="0041640B">
        <w:rPr>
          <w:rFonts w:ascii="Times New Roman" w:hAnsi="Times New Roman"/>
          <w:b/>
          <w:i/>
          <w:sz w:val="27"/>
          <w:szCs w:val="27"/>
        </w:rPr>
        <w:t xml:space="preserve">Налог на прибыль </w:t>
      </w:r>
      <w:r w:rsidRPr="0041640B">
        <w:rPr>
          <w:rFonts w:ascii="Times New Roman" w:hAnsi="Times New Roman"/>
          <w:b/>
          <w:i/>
          <w:sz w:val="27"/>
          <w:szCs w:val="27"/>
          <w:vertAlign w:val="subscript"/>
        </w:rPr>
        <w:t xml:space="preserve">СПГ </w:t>
      </w:r>
      <w:r w:rsidRPr="0041640B">
        <w:rPr>
          <w:rFonts w:ascii="Times New Roman" w:hAnsi="Times New Roman"/>
          <w:sz w:val="27"/>
          <w:szCs w:val="27"/>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тыс. рублей;</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Прибыль МХК</w:t>
      </w:r>
      <w:r w:rsidRPr="0041640B">
        <w:rPr>
          <w:rFonts w:ascii="Times New Roman" w:hAnsi="Times New Roman"/>
          <w:b/>
          <w:i/>
          <w:sz w:val="24"/>
          <w:szCs w:val="27"/>
        </w:rPr>
        <w:t xml:space="preserve"> </w:t>
      </w:r>
      <w:r w:rsidRPr="0041640B">
        <w:rPr>
          <w:rFonts w:ascii="Times New Roman" w:hAnsi="Times New Roman"/>
          <w:sz w:val="27"/>
          <w:szCs w:val="27"/>
        </w:rPr>
        <w:t>– сумма налога на прибыль организаций при выполнении Соглашений о разработке месторождений нефти и газа, тыс. рублей;</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Прибыль </w:t>
      </w:r>
      <w:r w:rsidRPr="0041640B">
        <w:rPr>
          <w:rFonts w:ascii="Times New Roman" w:hAnsi="Times New Roman"/>
          <w:b/>
          <w:i/>
          <w:sz w:val="27"/>
          <w:szCs w:val="27"/>
          <w:vertAlign w:val="subscript"/>
        </w:rPr>
        <w:t>СРП</w:t>
      </w:r>
      <w:r w:rsidRPr="0041640B">
        <w:rPr>
          <w:rFonts w:ascii="Times New Roman" w:hAnsi="Times New Roman"/>
          <w:sz w:val="27"/>
          <w:szCs w:val="27"/>
        </w:rPr>
        <w:t xml:space="preserve"> – сумма налога на прибыль организаций при выполнении Соглашений о разработке месторождений нефти и газа, тыс. рублей;</w:t>
      </w:r>
    </w:p>
    <w:p w:rsidR="0088032B" w:rsidRPr="0041640B" w:rsidRDefault="0088032B" w:rsidP="0088032B">
      <w:pPr>
        <w:spacing w:after="0" w:line="240" w:lineRule="auto"/>
        <w:ind w:firstLine="709"/>
        <w:jc w:val="both"/>
        <w:rPr>
          <w:rFonts w:ascii="Times New Roman" w:hAnsi="Times New Roman"/>
          <w:sz w:val="27"/>
          <w:szCs w:val="27"/>
        </w:rPr>
      </w:pPr>
    </w:p>
    <w:p w:rsidR="0088032B" w:rsidRPr="0041640B" w:rsidRDefault="0088032B" w:rsidP="0088032B">
      <w:pPr>
        <w:pStyle w:val="10"/>
        <w:numPr>
          <w:ilvl w:val="2"/>
          <w:numId w:val="3"/>
        </w:numPr>
        <w:spacing w:before="0" w:after="240"/>
        <w:jc w:val="center"/>
        <w:rPr>
          <w:rFonts w:ascii="Times New Roman" w:hAnsi="Times New Roman"/>
          <w:i/>
          <w:sz w:val="27"/>
          <w:szCs w:val="27"/>
        </w:rPr>
      </w:pPr>
      <w:r w:rsidRPr="0041640B">
        <w:rPr>
          <w:rFonts w:ascii="Times New Roman" w:hAnsi="Times New Roman"/>
          <w:i/>
          <w:sz w:val="27"/>
          <w:szCs w:val="27"/>
        </w:rPr>
        <w:t xml:space="preserve"> </w:t>
      </w:r>
      <w:bookmarkStart w:id="16" w:name="_Toc224727179"/>
      <w:r w:rsidRPr="0041640B">
        <w:rPr>
          <w:rFonts w:ascii="Times New Roman" w:hAnsi="Times New Roman"/>
          <w:i/>
          <w:sz w:val="27"/>
          <w:szCs w:val="27"/>
        </w:rPr>
        <w:t xml:space="preserve">Налог на прибыль организаций, зачисляемый </w:t>
      </w:r>
      <w:r w:rsidR="001E7B89" w:rsidRPr="0041640B">
        <w:rPr>
          <w:rFonts w:ascii="Times New Roman" w:hAnsi="Times New Roman"/>
          <w:i/>
          <w:sz w:val="27"/>
          <w:szCs w:val="27"/>
        </w:rPr>
        <w:t>в консолидированный бюджет Челябинской области</w:t>
      </w:r>
      <w:r w:rsidRPr="0041640B">
        <w:rPr>
          <w:rFonts w:ascii="Times New Roman" w:hAnsi="Times New Roman"/>
          <w:i/>
          <w:sz w:val="27"/>
          <w:szCs w:val="27"/>
        </w:rPr>
        <w:t xml:space="preserve"> </w:t>
      </w:r>
      <w:r w:rsidRPr="0041640B">
        <w:rPr>
          <w:rFonts w:ascii="Times New Roman" w:hAnsi="Times New Roman"/>
          <w:i/>
          <w:sz w:val="27"/>
          <w:szCs w:val="27"/>
        </w:rPr>
        <w:br/>
        <w:t>182 1 01 01012 02 0000 110</w:t>
      </w:r>
      <w:bookmarkEnd w:id="16"/>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В прогнозе поступлений налога на прибыль организаций, зачисляемого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соответствующим ставкам, учитываются:</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E75C1" w:rsidRPr="0041640B">
        <w:rPr>
          <w:rFonts w:ascii="Times New Roman" w:hAnsi="Times New Roman"/>
          <w:sz w:val="27"/>
          <w:szCs w:val="27"/>
        </w:rPr>
        <w:t>Челябинской области</w:t>
      </w:r>
      <w:r w:rsidRPr="0041640B">
        <w:rPr>
          <w:rFonts w:ascii="Times New Roman" w:hAnsi="Times New Roman"/>
          <w:sz w:val="27"/>
          <w:szCs w:val="27"/>
        </w:rPr>
        <w:t xml:space="preserve">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w:t>
      </w:r>
      <w:r w:rsidR="003E75C1" w:rsidRPr="0041640B">
        <w:rPr>
          <w:rFonts w:ascii="Times New Roman" w:hAnsi="Times New Roman"/>
          <w:sz w:val="27"/>
          <w:szCs w:val="27"/>
        </w:rPr>
        <w:t>Челябинской области</w:t>
      </w:r>
      <w:r w:rsidRPr="0041640B">
        <w:rPr>
          <w:rFonts w:ascii="Times New Roman" w:hAnsi="Times New Roman"/>
          <w:sz w:val="27"/>
          <w:szCs w:val="27"/>
        </w:rPr>
        <w:t>;</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5-П</w:t>
      </w:r>
      <w:r w:rsidR="003E75C1" w:rsidRPr="0041640B">
        <w:rPr>
          <w:rFonts w:ascii="Times New Roman" w:hAnsi="Times New Roman"/>
          <w:sz w:val="27"/>
          <w:szCs w:val="27"/>
        </w:rPr>
        <w:t>М</w:t>
      </w:r>
      <w:r w:rsidRPr="0041640B">
        <w:rPr>
          <w:rFonts w:ascii="Times New Roman" w:hAnsi="Times New Roman"/>
          <w:sz w:val="27"/>
          <w:szCs w:val="27"/>
        </w:rPr>
        <w:t xml:space="preserve"> «Отчет о налоговой базе и структуре начислений по налогу на прибыль организаций</w:t>
      </w:r>
      <w:r w:rsidR="000E00EA" w:rsidRPr="0041640B">
        <w:rPr>
          <w:rFonts w:ascii="Times New Roman" w:hAnsi="Times New Roman"/>
          <w:sz w:val="27"/>
          <w:szCs w:val="27"/>
        </w:rPr>
        <w:t>, зачисляемому в бюджет субъекта</w:t>
      </w:r>
      <w:r w:rsidRPr="0041640B">
        <w:rPr>
          <w:rFonts w:ascii="Times New Roman" w:hAnsi="Times New Roman"/>
          <w:sz w:val="27"/>
          <w:szCs w:val="27"/>
        </w:rPr>
        <w:t>», сложившаяся за предыдущие периоды;</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lastRenderedPageBreak/>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прибыль организаций,</w:t>
      </w:r>
      <w:r w:rsidRPr="0041640B">
        <w:rPr>
          <w:rFonts w:ascii="Times New Roman" w:hAnsi="Times New Roman"/>
        </w:rPr>
        <w:t xml:space="preserve"> </w:t>
      </w:r>
      <w:r w:rsidRPr="0041640B">
        <w:rPr>
          <w:rFonts w:ascii="Times New Roman" w:hAnsi="Times New Roman"/>
          <w:sz w:val="27"/>
          <w:szCs w:val="27"/>
        </w:rPr>
        <w:t xml:space="preserve">зачисляемого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соответствующим ставкам, основывается на методе прямого расчета.</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Сумма налога на прибыль организаций,</w:t>
      </w:r>
      <w:r w:rsidRPr="0041640B">
        <w:rPr>
          <w:rFonts w:ascii="Times New Roman" w:hAnsi="Times New Roman"/>
        </w:rPr>
        <w:t xml:space="preserve"> </w:t>
      </w:r>
      <w:r w:rsidRPr="0041640B">
        <w:rPr>
          <w:rFonts w:ascii="Times New Roman" w:hAnsi="Times New Roman"/>
          <w:sz w:val="27"/>
          <w:szCs w:val="27"/>
        </w:rPr>
        <w:t xml:space="preserve">зачисляемого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соответствующим ставкам, </w:t>
      </w:r>
      <w:r w:rsidRPr="0041640B">
        <w:rPr>
          <w:rFonts w:ascii="Times New Roman" w:hAnsi="Times New Roman"/>
          <w:b/>
          <w:i/>
          <w:sz w:val="27"/>
          <w:szCs w:val="27"/>
        </w:rPr>
        <w:t>Налог на прибыль</w:t>
      </w:r>
      <w:r w:rsidRPr="0041640B">
        <w:rPr>
          <w:rFonts w:ascii="Times New Roman" w:hAnsi="Times New Roman"/>
          <w:sz w:val="27"/>
          <w:szCs w:val="27"/>
        </w:rPr>
        <w:t xml:space="preserve"> </w:t>
      </w:r>
      <w:r w:rsidRPr="0041640B">
        <w:rPr>
          <w:rFonts w:ascii="Times New Roman" w:hAnsi="Times New Roman"/>
          <w:b/>
          <w:i/>
          <w:sz w:val="27"/>
          <w:szCs w:val="27"/>
          <w:vertAlign w:val="subscript"/>
        </w:rPr>
        <w:t>организаций</w:t>
      </w:r>
      <w:r w:rsidRPr="0041640B">
        <w:rPr>
          <w:rFonts w:ascii="Times New Roman" w:hAnsi="Times New Roman"/>
          <w:b/>
          <w:i/>
          <w:sz w:val="27"/>
          <w:szCs w:val="27"/>
        </w:rPr>
        <w:t xml:space="preserve"> </w:t>
      </w:r>
      <w:r w:rsidRPr="0041640B">
        <w:rPr>
          <w:rFonts w:ascii="Times New Roman" w:hAnsi="Times New Roman"/>
          <w:sz w:val="27"/>
          <w:szCs w:val="27"/>
        </w:rPr>
        <w:t>формируется следующим образом:</w:t>
      </w:r>
    </w:p>
    <w:p w:rsidR="0088032B" w:rsidRPr="0041640B" w:rsidRDefault="0088032B" w:rsidP="0088032B">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Налог на прибыль </w:t>
      </w:r>
      <w:r w:rsidRPr="0041640B">
        <w:rPr>
          <w:rFonts w:ascii="Times New Roman" w:hAnsi="Times New Roman"/>
          <w:b/>
          <w:i/>
          <w:sz w:val="27"/>
          <w:szCs w:val="27"/>
          <w:vertAlign w:val="subscript"/>
        </w:rPr>
        <w:t>организаций</w:t>
      </w:r>
      <w:r w:rsidRPr="0041640B">
        <w:rPr>
          <w:rFonts w:ascii="Times New Roman" w:hAnsi="Times New Roman"/>
          <w:b/>
          <w:i/>
          <w:sz w:val="27"/>
          <w:szCs w:val="27"/>
        </w:rPr>
        <w:t xml:space="preserve"> = Налог на прибыль </w:t>
      </w:r>
      <w:r w:rsidRPr="0041640B">
        <w:rPr>
          <w:rFonts w:ascii="Times New Roman" w:hAnsi="Times New Roman"/>
          <w:b/>
          <w:i/>
          <w:sz w:val="27"/>
          <w:szCs w:val="27"/>
          <w:vertAlign w:val="subscript"/>
        </w:rPr>
        <w:t xml:space="preserve">осн </w:t>
      </w:r>
      <w:r w:rsidRPr="0041640B">
        <w:rPr>
          <w:rFonts w:ascii="Times New Roman" w:hAnsi="Times New Roman"/>
          <w:b/>
          <w:i/>
          <w:sz w:val="27"/>
          <w:szCs w:val="27"/>
        </w:rPr>
        <w:t>(+-) F,</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Налог на прибыль </w:t>
      </w:r>
      <w:r w:rsidRPr="0041640B">
        <w:rPr>
          <w:rFonts w:ascii="Times New Roman" w:hAnsi="Times New Roman"/>
          <w:b/>
          <w:i/>
          <w:sz w:val="27"/>
          <w:szCs w:val="27"/>
          <w:vertAlign w:val="subscript"/>
        </w:rPr>
        <w:t>организаций</w:t>
      </w:r>
      <w:r w:rsidRPr="0041640B">
        <w:rPr>
          <w:rFonts w:ascii="Times New Roman" w:hAnsi="Times New Roman"/>
          <w:b/>
          <w:i/>
          <w:sz w:val="27"/>
          <w:szCs w:val="27"/>
        </w:rPr>
        <w:t xml:space="preserve"> </w:t>
      </w:r>
      <w:r w:rsidRPr="0041640B">
        <w:rPr>
          <w:rFonts w:ascii="Times New Roman" w:hAnsi="Times New Roman"/>
          <w:sz w:val="27"/>
          <w:szCs w:val="27"/>
        </w:rPr>
        <w:t>– сумма налога на прибыль организаций, тыс. рублей;</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Налог на прибыль </w:t>
      </w:r>
      <w:r w:rsidRPr="0041640B">
        <w:rPr>
          <w:rFonts w:ascii="Times New Roman" w:hAnsi="Times New Roman"/>
          <w:b/>
          <w:i/>
          <w:sz w:val="27"/>
          <w:szCs w:val="27"/>
          <w:vertAlign w:val="subscript"/>
        </w:rPr>
        <w:t>осн</w:t>
      </w:r>
      <w:r w:rsidRPr="0041640B">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8032B" w:rsidRPr="0041640B" w:rsidRDefault="0088032B" w:rsidP="0088032B">
      <w:pPr>
        <w:spacing w:after="0" w:line="240" w:lineRule="auto"/>
        <w:ind w:firstLine="709"/>
        <w:jc w:val="both"/>
        <w:rPr>
          <w:rFonts w:ascii="Times New Roman" w:hAnsi="Times New Roman"/>
          <w:sz w:val="27"/>
          <w:szCs w:val="27"/>
        </w:rPr>
      </w:pP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этом, сумма налога на прибыль организаций, облагаемая по основной налоговой ставке</w:t>
      </w:r>
      <w:r w:rsidRPr="0041640B">
        <w:rPr>
          <w:rFonts w:ascii="Times New Roman" w:hAnsi="Times New Roman"/>
          <w:b/>
          <w:i/>
          <w:sz w:val="27"/>
          <w:szCs w:val="27"/>
        </w:rPr>
        <w:t xml:space="preserve"> (Налог на прибыль </w:t>
      </w:r>
      <w:r w:rsidRPr="0041640B">
        <w:rPr>
          <w:rFonts w:ascii="Times New Roman" w:hAnsi="Times New Roman"/>
          <w:b/>
          <w:i/>
          <w:sz w:val="27"/>
          <w:szCs w:val="27"/>
          <w:vertAlign w:val="subscript"/>
        </w:rPr>
        <w:t>осн</w:t>
      </w:r>
      <w:r w:rsidRPr="0041640B">
        <w:rPr>
          <w:rFonts w:ascii="Times New Roman" w:hAnsi="Times New Roman"/>
          <w:b/>
          <w:i/>
          <w:sz w:val="27"/>
          <w:szCs w:val="27"/>
        </w:rPr>
        <w:t>)</w:t>
      </w:r>
      <w:r w:rsidRPr="0041640B">
        <w:rPr>
          <w:rFonts w:ascii="Times New Roman" w:hAnsi="Times New Roman"/>
          <w:sz w:val="27"/>
          <w:szCs w:val="27"/>
        </w:rPr>
        <w:t>, определяется по следующей формуле:</w:t>
      </w:r>
    </w:p>
    <w:p w:rsidR="0088032B" w:rsidRPr="0041640B" w:rsidRDefault="0088032B" w:rsidP="0088032B">
      <w:pPr>
        <w:spacing w:after="0" w:line="240" w:lineRule="auto"/>
        <w:ind w:firstLine="709"/>
        <w:jc w:val="both"/>
        <w:rPr>
          <w:rFonts w:ascii="Times New Roman" w:hAnsi="Times New Roman"/>
          <w:sz w:val="26"/>
        </w:rPr>
      </w:pPr>
    </w:p>
    <w:p w:rsidR="0088032B" w:rsidRPr="0041640B" w:rsidRDefault="0088032B" w:rsidP="0088032B">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Налог на прибыль </w:t>
      </w:r>
      <w:r w:rsidRPr="0041640B">
        <w:rPr>
          <w:rFonts w:ascii="Times New Roman" w:hAnsi="Times New Roman"/>
          <w:b/>
          <w:i/>
          <w:sz w:val="27"/>
          <w:szCs w:val="27"/>
          <w:vertAlign w:val="subscript"/>
        </w:rPr>
        <w:t>осн</w:t>
      </w:r>
      <w:r w:rsidRPr="0041640B">
        <w:rPr>
          <w:rFonts w:ascii="Times New Roman" w:hAnsi="Times New Roman"/>
          <w:b/>
          <w:i/>
          <w:sz w:val="27"/>
          <w:szCs w:val="27"/>
        </w:rPr>
        <w:t xml:space="preserve"> = (V </w:t>
      </w:r>
      <w:r w:rsidRPr="0041640B">
        <w:rPr>
          <w:rFonts w:ascii="Times New Roman" w:hAnsi="Times New Roman"/>
          <w:b/>
          <w:i/>
          <w:sz w:val="27"/>
          <w:szCs w:val="27"/>
          <w:vertAlign w:val="subscript"/>
        </w:rPr>
        <w:t>НБ ОСН.</w:t>
      </w:r>
      <w:r w:rsidRPr="0041640B">
        <w:rPr>
          <w:rFonts w:ascii="Times New Roman" w:hAnsi="Times New Roman"/>
          <w:b/>
          <w:i/>
          <w:sz w:val="27"/>
          <w:szCs w:val="27"/>
        </w:rPr>
        <w:t xml:space="preserve"> × </w:t>
      </w:r>
      <w:r w:rsidRPr="0041640B">
        <w:rPr>
          <w:rFonts w:ascii="Times New Roman" w:hAnsi="Times New Roman"/>
          <w:b/>
          <w:i/>
          <w:sz w:val="27"/>
          <w:szCs w:val="27"/>
          <w:lang w:val="en-US"/>
        </w:rPr>
        <w:t>S</w:t>
      </w:r>
      <w:r w:rsidRPr="0041640B">
        <w:rPr>
          <w:rFonts w:ascii="Times New Roman" w:hAnsi="Times New Roman"/>
          <w:b/>
          <w:i/>
          <w:sz w:val="27"/>
          <w:szCs w:val="27"/>
        </w:rPr>
        <w:t xml:space="preserve">)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w:t>
      </w: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перерасч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b/>
          <w:i/>
          <w:sz w:val="27"/>
          <w:szCs w:val="27"/>
        </w:rPr>
        <w:t xml:space="preserve">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 К</w:t>
      </w:r>
      <w:r w:rsidRPr="0041640B">
        <w:rPr>
          <w:rFonts w:ascii="Times New Roman" w:hAnsi="Times New Roman"/>
          <w:b/>
          <w:i/>
          <w:sz w:val="27"/>
          <w:szCs w:val="27"/>
          <w:vertAlign w:val="subscript"/>
        </w:rPr>
        <w:t>р</w:t>
      </w:r>
      <w:r w:rsidRPr="0041640B">
        <w:rPr>
          <w:rFonts w:ascii="Times New Roman" w:hAnsi="Times New Roman"/>
          <w:b/>
          <w:i/>
          <w:sz w:val="27"/>
          <w:szCs w:val="27"/>
        </w:rPr>
        <w:t xml:space="preserve"> – V </w:t>
      </w:r>
      <w:r w:rsidRPr="0041640B">
        <w:rPr>
          <w:rFonts w:ascii="Times New Roman" w:hAnsi="Times New Roman"/>
          <w:b/>
          <w:i/>
          <w:sz w:val="27"/>
          <w:szCs w:val="27"/>
          <w:vertAlign w:val="subscript"/>
        </w:rPr>
        <w:t>льгот</w:t>
      </w:r>
      <w:r w:rsidRPr="0041640B">
        <w:rPr>
          <w:rFonts w:ascii="Times New Roman" w:hAnsi="Times New Roman"/>
          <w:b/>
          <w:i/>
          <w:sz w:val="27"/>
          <w:szCs w:val="27"/>
        </w:rPr>
        <w:t>,</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V </w:t>
      </w:r>
      <w:r w:rsidRPr="0041640B">
        <w:rPr>
          <w:rFonts w:ascii="Times New Roman" w:hAnsi="Times New Roman"/>
          <w:b/>
          <w:i/>
          <w:sz w:val="27"/>
          <w:szCs w:val="27"/>
          <w:vertAlign w:val="subscript"/>
        </w:rPr>
        <w:t>НБ ОСН.</w:t>
      </w:r>
      <w:r w:rsidRPr="0041640B">
        <w:rPr>
          <w:rFonts w:ascii="Times New Roman" w:hAnsi="Times New Roman"/>
          <w:sz w:val="27"/>
          <w:szCs w:val="27"/>
        </w:rPr>
        <w:t xml:space="preserve"> – сумма налоговой базы для исчисления налога на прибыль организаций, кроме налоговой базы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тыс. рублей;</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i/>
          <w:sz w:val="27"/>
          <w:szCs w:val="27"/>
        </w:rPr>
        <w:t xml:space="preserve"> </w:t>
      </w:r>
      <w:r w:rsidRPr="0041640B">
        <w:rPr>
          <w:rFonts w:ascii="Times New Roman" w:hAnsi="Times New Roman"/>
          <w:sz w:val="27"/>
          <w:szCs w:val="27"/>
        </w:rPr>
        <w:t>– ставка налога, %;</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P </w:t>
      </w:r>
      <w:r w:rsidRPr="0041640B">
        <w:rPr>
          <w:rFonts w:ascii="Times New Roman" w:hAnsi="Times New Roman"/>
          <w:b/>
          <w:i/>
          <w:sz w:val="27"/>
          <w:szCs w:val="27"/>
          <w:vertAlign w:val="subscript"/>
        </w:rPr>
        <w:t>перерасч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sz w:val="27"/>
          <w:szCs w:val="27"/>
        </w:rPr>
        <w:t xml:space="preserve"> - сумма налога по годовым перерасчетам по налогу на прибыль организаций, определенному как разница между суммой, предъявленной налогоплательщиками «к доплате» и суммой «к уменьшению» на основании данных предыдущих периодов, тыс. рублей;</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р</w:t>
      </w:r>
      <w:r w:rsidRPr="0041640B">
        <w:rPr>
          <w:rFonts w:ascii="Times New Roman" w:hAnsi="Times New Roman"/>
          <w:b/>
          <w:i/>
          <w:sz w:val="27"/>
          <w:szCs w:val="27"/>
        </w:rPr>
        <w:t xml:space="preserve"> </w:t>
      </w:r>
      <w:r w:rsidRPr="0041640B">
        <w:rPr>
          <w:rFonts w:ascii="Times New Roman" w:hAnsi="Times New Roman"/>
          <w:b/>
          <w:sz w:val="27"/>
          <w:szCs w:val="27"/>
        </w:rPr>
        <w:t xml:space="preserve">– </w:t>
      </w:r>
      <w:r w:rsidRPr="0041640B">
        <w:rPr>
          <w:rFonts w:ascii="Times New Roman" w:hAnsi="Times New Roman"/>
          <w:sz w:val="27"/>
          <w:szCs w:val="27"/>
        </w:rPr>
        <w:t>сумма поступлений по</w:t>
      </w:r>
      <w:r w:rsidRPr="0041640B">
        <w:rPr>
          <w:rFonts w:ascii="Times New Roman" w:hAnsi="Times New Roman"/>
          <w:b/>
          <w:sz w:val="27"/>
          <w:szCs w:val="27"/>
        </w:rPr>
        <w:t xml:space="preserve"> </w:t>
      </w:r>
      <w:r w:rsidRPr="0041640B">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льгот</w:t>
      </w:r>
      <w:r w:rsidRPr="0041640B">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статьей 284 НК РФ </w:t>
      </w:r>
      <w:r w:rsidRPr="0041640B">
        <w:rPr>
          <w:rFonts w:ascii="Times New Roman" w:hAnsi="Times New Roman"/>
          <w:sz w:val="27"/>
          <w:szCs w:val="27"/>
        </w:rPr>
        <w:lastRenderedPageBreak/>
        <w:t>индексируемая на темп прибыли прибыльных организаций на прогнозируемый период, тыс. рублей;</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88032B" w:rsidRPr="0041640B" w:rsidRDefault="0088032B" w:rsidP="0088032B">
      <w:pPr>
        <w:spacing w:after="0" w:line="240" w:lineRule="auto"/>
        <w:ind w:firstLine="709"/>
        <w:jc w:val="both"/>
        <w:rPr>
          <w:rFonts w:ascii="Times New Roman" w:hAnsi="Times New Roman"/>
          <w:strike/>
          <w:sz w:val="27"/>
          <w:szCs w:val="27"/>
        </w:rPr>
      </w:pPr>
      <w:r w:rsidRPr="0041640B">
        <w:rPr>
          <w:rFonts w:ascii="Times New Roman" w:hAnsi="Times New Roman"/>
          <w:sz w:val="27"/>
          <w:szCs w:val="27"/>
        </w:rPr>
        <w:t xml:space="preserve">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целях определения суммы налоговой базы для исчисления налога на прибыль по основной ставке (</w:t>
      </w:r>
      <w:r w:rsidRPr="0041640B">
        <w:rPr>
          <w:rFonts w:ascii="Times New Roman" w:hAnsi="Times New Roman"/>
          <w:b/>
          <w:i/>
          <w:sz w:val="27"/>
          <w:szCs w:val="27"/>
        </w:rPr>
        <w:t xml:space="preserve">V </w:t>
      </w:r>
      <w:r w:rsidRPr="0041640B">
        <w:rPr>
          <w:rFonts w:ascii="Times New Roman" w:hAnsi="Times New Roman"/>
          <w:sz w:val="27"/>
          <w:szCs w:val="27"/>
          <w:vertAlign w:val="subscript"/>
        </w:rPr>
        <w:t>НБ ОСН.</w:t>
      </w:r>
      <w:r w:rsidRPr="0041640B">
        <w:rPr>
          <w:rFonts w:ascii="Times New Roman" w:hAnsi="Times New Roman"/>
          <w:sz w:val="27"/>
          <w:szCs w:val="27"/>
        </w:rPr>
        <w:t>) определяется:</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w:t>
      </w:r>
      <w:r w:rsidR="003E75C1" w:rsidRPr="0041640B">
        <w:rPr>
          <w:rFonts w:ascii="Times New Roman" w:hAnsi="Times New Roman"/>
          <w:sz w:val="27"/>
          <w:szCs w:val="27"/>
        </w:rPr>
        <w:t>М</w:t>
      </w:r>
      <w:r w:rsidRPr="0041640B">
        <w:rPr>
          <w:rFonts w:ascii="Times New Roman" w:hAnsi="Times New Roman"/>
          <w:sz w:val="27"/>
          <w:szCs w:val="27"/>
        </w:rPr>
        <w:t xml:space="preserve"> «Отчет о налоговой базе и структуре начислений по налогу на прибыль организаций</w:t>
      </w:r>
      <w:r w:rsidR="001170AE" w:rsidRPr="0041640B">
        <w:rPr>
          <w:rFonts w:ascii="Times New Roman" w:hAnsi="Times New Roman"/>
          <w:sz w:val="27"/>
          <w:szCs w:val="27"/>
        </w:rPr>
        <w:t>, зачисляемому в бюджет субъекта</w:t>
      </w:r>
      <w:r w:rsidRPr="0041640B">
        <w:rPr>
          <w:rFonts w:ascii="Times New Roman" w:hAnsi="Times New Roman"/>
          <w:sz w:val="27"/>
          <w:szCs w:val="27"/>
        </w:rPr>
        <w:t>»;</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сохраняя это отношение, производится расчет суммы прибыли для налогообложения на последующие годы;</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прибыль для целей налогообложения уменьшается на сумму убытков, учтенных в уменьшение налоговой базы, а также увеличивается на налоговую базу по операциям с ценными бумагами.</w:t>
      </w:r>
    </w:p>
    <w:p w:rsidR="0088032B" w:rsidRPr="0041640B" w:rsidRDefault="0088032B" w:rsidP="0088032B">
      <w:pPr>
        <w:pStyle w:val="22"/>
        <w:spacing w:after="0" w:line="240" w:lineRule="auto"/>
        <w:ind w:firstLine="708"/>
        <w:jc w:val="both"/>
        <w:rPr>
          <w:sz w:val="27"/>
          <w:szCs w:val="27"/>
        </w:rPr>
      </w:pPr>
      <w:r w:rsidRPr="0041640B">
        <w:rPr>
          <w:sz w:val="27"/>
          <w:szCs w:val="27"/>
        </w:rPr>
        <w:t>При расчете прогнозного объема поступлений налога на прибыль организаций, зачисляемого в консолидированны</w:t>
      </w:r>
      <w:r w:rsidR="004020B5" w:rsidRPr="0041640B">
        <w:rPr>
          <w:sz w:val="27"/>
          <w:szCs w:val="27"/>
        </w:rPr>
        <w:t>й</w:t>
      </w:r>
      <w:r w:rsidRPr="0041640B">
        <w:rPr>
          <w:sz w:val="27"/>
          <w:szCs w:val="27"/>
        </w:rPr>
        <w:t xml:space="preserve"> бюджет </w:t>
      </w:r>
      <w:r w:rsidR="004020B5" w:rsidRPr="0041640B">
        <w:rPr>
          <w:sz w:val="27"/>
          <w:szCs w:val="27"/>
        </w:rPr>
        <w:t>Челябинской области</w:t>
      </w:r>
      <w:r w:rsidRPr="0041640B">
        <w:rPr>
          <w:sz w:val="27"/>
          <w:szCs w:val="27"/>
        </w:rPr>
        <w:t xml:space="preserve">, могут быть использованы иные показатели расчета, которые не включены в методику прогнозирования, при этом необходимо строгое соблюдение требований, установленных </w:t>
      </w:r>
      <w:r w:rsidR="007365DB" w:rsidRPr="0041640B">
        <w:rPr>
          <w:sz w:val="27"/>
          <w:szCs w:val="27"/>
        </w:rPr>
        <w:t>п</w:t>
      </w:r>
      <w:r w:rsidRPr="0041640B">
        <w:rPr>
          <w:sz w:val="27"/>
          <w:szCs w:val="27"/>
        </w:rPr>
        <w:t>остановлением Правительства</w:t>
      </w:r>
      <w:r w:rsidR="007365DB" w:rsidRPr="0041640B">
        <w:rPr>
          <w:sz w:val="27"/>
          <w:szCs w:val="27"/>
        </w:rPr>
        <w:t xml:space="preserve"> Российской Федерации</w:t>
      </w:r>
      <w:r w:rsidRPr="0041640B">
        <w:rPr>
          <w:sz w:val="27"/>
          <w:szCs w:val="27"/>
        </w:rPr>
        <w:t xml:space="preserve"> </w:t>
      </w:r>
      <w:r w:rsidR="007365DB" w:rsidRPr="0041640B">
        <w:rPr>
          <w:sz w:val="27"/>
          <w:szCs w:val="27"/>
        </w:rPr>
        <w:t xml:space="preserve">от 23.06.2016 </w:t>
      </w:r>
      <w:r w:rsidRPr="0041640B">
        <w:rPr>
          <w:sz w:val="27"/>
          <w:szCs w:val="27"/>
        </w:rPr>
        <w:t>№</w:t>
      </w:r>
      <w:r w:rsidR="007365DB" w:rsidRPr="0041640B">
        <w:rPr>
          <w:sz w:val="27"/>
          <w:szCs w:val="27"/>
        </w:rPr>
        <w:t xml:space="preserve"> </w:t>
      </w:r>
      <w:r w:rsidRPr="0041640B">
        <w:rPr>
          <w:sz w:val="27"/>
          <w:szCs w:val="27"/>
        </w:rPr>
        <w:t>574 (ред. 03.07.2025), в том числе применение прямого метода расчета. Изменение методологии расчета прогнозного объема поступлений налога на прибыль организаций, зачисляемого в консолидированны</w:t>
      </w:r>
      <w:r w:rsidR="004020B5" w:rsidRPr="0041640B">
        <w:rPr>
          <w:sz w:val="27"/>
          <w:szCs w:val="27"/>
        </w:rPr>
        <w:t>й</w:t>
      </w:r>
      <w:r w:rsidRPr="0041640B">
        <w:rPr>
          <w:sz w:val="27"/>
          <w:szCs w:val="27"/>
        </w:rPr>
        <w:t xml:space="preserve"> бюджет </w:t>
      </w:r>
      <w:r w:rsidR="004020B5" w:rsidRPr="0041640B">
        <w:rPr>
          <w:sz w:val="27"/>
          <w:szCs w:val="27"/>
        </w:rPr>
        <w:t>Челябинской области</w:t>
      </w:r>
      <w:r w:rsidRPr="0041640B">
        <w:rPr>
          <w:sz w:val="27"/>
          <w:szCs w:val="27"/>
        </w:rPr>
        <w:t>, необходимо согласовывать с финансовым орган</w:t>
      </w:r>
      <w:r w:rsidR="004020B5" w:rsidRPr="0041640B">
        <w:rPr>
          <w:sz w:val="27"/>
          <w:szCs w:val="27"/>
        </w:rPr>
        <w:t>ом</w:t>
      </w:r>
      <w:r w:rsidRPr="0041640B">
        <w:rPr>
          <w:sz w:val="27"/>
          <w:szCs w:val="27"/>
        </w:rPr>
        <w:t xml:space="preserve"> </w:t>
      </w:r>
      <w:r w:rsidR="004020B5" w:rsidRPr="0041640B">
        <w:rPr>
          <w:sz w:val="27"/>
          <w:szCs w:val="27"/>
        </w:rPr>
        <w:t>Челябинской области</w:t>
      </w:r>
      <w:r w:rsidRPr="0041640B">
        <w:rPr>
          <w:sz w:val="27"/>
          <w:szCs w:val="27"/>
        </w:rPr>
        <w:t>.</w:t>
      </w:r>
    </w:p>
    <w:p w:rsidR="0088032B" w:rsidRPr="0041640B" w:rsidRDefault="0088032B" w:rsidP="0088032B">
      <w:pPr>
        <w:spacing w:after="0" w:line="240" w:lineRule="auto"/>
        <w:ind w:firstLine="709"/>
        <w:jc w:val="both"/>
        <w:rPr>
          <w:rFonts w:ascii="Times New Roman" w:hAnsi="Times New Roman"/>
          <w:sz w:val="27"/>
          <w:szCs w:val="27"/>
        </w:rPr>
      </w:pPr>
    </w:p>
    <w:p w:rsidR="0088032B" w:rsidRPr="0041640B" w:rsidRDefault="0088032B" w:rsidP="0088032B">
      <w:pPr>
        <w:pStyle w:val="22"/>
        <w:numPr>
          <w:ilvl w:val="2"/>
          <w:numId w:val="3"/>
        </w:numPr>
        <w:tabs>
          <w:tab w:val="left" w:pos="0"/>
        </w:tabs>
        <w:spacing w:after="0" w:line="240" w:lineRule="auto"/>
        <w:ind w:left="0" w:firstLine="1"/>
        <w:jc w:val="center"/>
        <w:outlineLvl w:val="0"/>
        <w:rPr>
          <w:rFonts w:eastAsia="MS Gothic"/>
          <w:b/>
          <w:bCs/>
          <w:i/>
          <w:kern w:val="32"/>
          <w:sz w:val="27"/>
          <w:szCs w:val="27"/>
        </w:rPr>
      </w:pPr>
      <w:bookmarkStart w:id="17" w:name="_Toc224727180"/>
      <w:r w:rsidRPr="0041640B">
        <w:rPr>
          <w:rFonts w:eastAsia="MS Gothic"/>
          <w:b/>
          <w:bCs/>
          <w:i/>
          <w:kern w:val="32"/>
          <w:sz w:val="27"/>
          <w:szCs w:val="27"/>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 субъекта Российской Федерации</w:t>
      </w:r>
      <w:r w:rsidRPr="0041640B">
        <w:rPr>
          <w:rFonts w:eastAsia="MS Gothic"/>
          <w:b/>
          <w:bCs/>
          <w:i/>
          <w:kern w:val="32"/>
          <w:sz w:val="27"/>
          <w:szCs w:val="27"/>
        </w:rPr>
        <w:br/>
        <w:t>182 1 01 01018 02 0000 110</w:t>
      </w:r>
      <w:bookmarkEnd w:id="17"/>
    </w:p>
    <w:p w:rsidR="0088032B" w:rsidRPr="0041640B" w:rsidRDefault="0088032B" w:rsidP="0088032B">
      <w:pPr>
        <w:spacing w:after="0" w:line="240" w:lineRule="auto"/>
        <w:jc w:val="center"/>
        <w:rPr>
          <w:rFonts w:ascii="Times New Roman" w:hAnsi="Times New Roman"/>
          <w:sz w:val="27"/>
          <w:szCs w:val="27"/>
        </w:rPr>
      </w:pP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lastRenderedPageBreak/>
        <w:t>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учитываются:</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предыдущие периоды;</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предусмотренные главой 25 НК РФ «Налог на прибыль организаций»;</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показатели экспорта сжиженного природного газа, млн тонн;</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средняя цена экспортируемого сжиженного природного газа, сложившаяся за истекшие отчетные периоды, руб./тонн;</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основывается на методе прямого расчета.</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формируется следующим образом:</w:t>
      </w:r>
    </w:p>
    <w:p w:rsidR="0088032B" w:rsidRPr="0041640B" w:rsidRDefault="0088032B" w:rsidP="0088032B">
      <w:pPr>
        <w:spacing w:after="0" w:line="240" w:lineRule="auto"/>
        <w:ind w:firstLine="709"/>
        <w:jc w:val="both"/>
        <w:rPr>
          <w:rFonts w:ascii="Times New Roman" w:hAnsi="Times New Roman"/>
          <w:sz w:val="27"/>
          <w:szCs w:val="27"/>
        </w:rPr>
      </w:pPr>
    </w:p>
    <w:p w:rsidR="0088032B" w:rsidRPr="0041640B" w:rsidRDefault="0088032B" w:rsidP="0088032B">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Налог на прибыль </w:t>
      </w:r>
      <w:r w:rsidRPr="0041640B">
        <w:rPr>
          <w:rFonts w:ascii="Times New Roman" w:hAnsi="Times New Roman"/>
          <w:b/>
          <w:i/>
          <w:sz w:val="27"/>
          <w:szCs w:val="27"/>
          <w:vertAlign w:val="subscript"/>
        </w:rPr>
        <w:t>СПГ</w:t>
      </w:r>
      <w:r w:rsidRPr="0041640B">
        <w:rPr>
          <w:rFonts w:ascii="Times New Roman" w:hAnsi="Times New Roman"/>
          <w:b/>
          <w:i/>
          <w:sz w:val="27"/>
          <w:szCs w:val="27"/>
        </w:rPr>
        <w:t xml:space="preserve"> = V </w:t>
      </w:r>
      <w:r w:rsidRPr="0041640B">
        <w:rPr>
          <w:rFonts w:ascii="Times New Roman" w:hAnsi="Times New Roman"/>
          <w:b/>
          <w:i/>
          <w:sz w:val="27"/>
          <w:szCs w:val="27"/>
          <w:vertAlign w:val="subscript"/>
        </w:rPr>
        <w:t>НБ_СПГ</w:t>
      </w:r>
      <w:r w:rsidRPr="0041640B">
        <w:rPr>
          <w:rFonts w:ascii="Times New Roman" w:hAnsi="Times New Roman"/>
          <w:b/>
          <w:i/>
          <w:sz w:val="27"/>
          <w:szCs w:val="27"/>
        </w:rPr>
        <w:t xml:space="preserve"> * </w:t>
      </w:r>
      <w:r w:rsidRPr="0041640B">
        <w:rPr>
          <w:rFonts w:ascii="Times New Roman" w:hAnsi="Times New Roman"/>
          <w:b/>
          <w:i/>
          <w:sz w:val="27"/>
          <w:szCs w:val="27"/>
          <w:lang w:val="en-US"/>
        </w:rPr>
        <w:t>T</w:t>
      </w:r>
      <w:r w:rsidRPr="0041640B">
        <w:rPr>
          <w:rFonts w:ascii="Times New Roman" w:hAnsi="Times New Roman"/>
          <w:b/>
          <w:i/>
          <w:sz w:val="27"/>
          <w:szCs w:val="27"/>
          <w:vertAlign w:val="subscript"/>
        </w:rPr>
        <w:t>объемы_СПГ.</w:t>
      </w:r>
      <w:r w:rsidRPr="0041640B">
        <w:rPr>
          <w:rFonts w:ascii="Times New Roman" w:hAnsi="Times New Roman"/>
          <w:b/>
          <w:i/>
          <w:sz w:val="27"/>
          <w:szCs w:val="27"/>
        </w:rPr>
        <w:t xml:space="preserve">  * </w:t>
      </w:r>
      <w:r w:rsidRPr="0041640B">
        <w:rPr>
          <w:rFonts w:ascii="Times New Roman" w:hAnsi="Times New Roman"/>
          <w:b/>
          <w:i/>
          <w:sz w:val="27"/>
          <w:szCs w:val="27"/>
          <w:lang w:val="en-US"/>
        </w:rPr>
        <w:t>T</w:t>
      </w:r>
      <w:r w:rsidRPr="0041640B">
        <w:rPr>
          <w:rFonts w:ascii="Times New Roman" w:hAnsi="Times New Roman"/>
          <w:b/>
          <w:i/>
          <w:sz w:val="27"/>
          <w:szCs w:val="27"/>
          <w:vertAlign w:val="subscript"/>
        </w:rPr>
        <w:t>цена_СПГ</w:t>
      </w:r>
      <w:r w:rsidRPr="0041640B">
        <w:rPr>
          <w:rFonts w:ascii="Times New Roman" w:hAnsi="Times New Roman"/>
          <w:b/>
          <w:i/>
          <w:strike/>
          <w:sz w:val="27"/>
          <w:szCs w:val="27"/>
          <w:vertAlign w:val="subscript"/>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S</w:t>
      </w:r>
      <w:r w:rsidRPr="0041640B">
        <w:rPr>
          <w:rFonts w:ascii="Times New Roman" w:hAnsi="Times New Roman"/>
          <w:b/>
          <w:i/>
          <w:sz w:val="27"/>
          <w:szCs w:val="27"/>
        </w:rPr>
        <w:t xml:space="preserve"> (+-) F,</w:t>
      </w:r>
    </w:p>
    <w:p w:rsidR="0088032B" w:rsidRPr="0041640B" w:rsidRDefault="0088032B" w:rsidP="0088032B">
      <w:pPr>
        <w:spacing w:after="0" w:line="240" w:lineRule="auto"/>
        <w:ind w:firstLine="709"/>
        <w:jc w:val="both"/>
        <w:rPr>
          <w:rFonts w:ascii="Times New Roman" w:hAnsi="Times New Roman"/>
          <w:i/>
          <w:sz w:val="27"/>
          <w:szCs w:val="27"/>
        </w:rPr>
      </w:pPr>
    </w:p>
    <w:p w:rsidR="0088032B" w:rsidRPr="0041640B" w:rsidRDefault="0088032B" w:rsidP="0088032B">
      <w:pPr>
        <w:spacing w:after="0" w:line="240" w:lineRule="auto"/>
        <w:ind w:firstLine="709"/>
        <w:jc w:val="both"/>
        <w:rPr>
          <w:rFonts w:ascii="Times New Roman" w:hAnsi="Times New Roman"/>
          <w:sz w:val="27"/>
          <w:szCs w:val="27"/>
          <w:vertAlign w:val="subscript"/>
        </w:rPr>
      </w:pPr>
      <w:r w:rsidRPr="0041640B">
        <w:rPr>
          <w:rFonts w:ascii="Times New Roman" w:hAnsi="Times New Roman"/>
          <w:sz w:val="27"/>
          <w:szCs w:val="27"/>
        </w:rPr>
        <w:t>где:</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Прибыль </w:t>
      </w:r>
      <w:r w:rsidRPr="0041640B">
        <w:rPr>
          <w:rFonts w:ascii="Times New Roman" w:hAnsi="Times New Roman"/>
          <w:b/>
          <w:i/>
          <w:sz w:val="27"/>
          <w:szCs w:val="27"/>
          <w:vertAlign w:val="subscript"/>
        </w:rPr>
        <w:t>СПГ</w:t>
      </w:r>
      <w:r w:rsidRPr="0041640B">
        <w:rPr>
          <w:rFonts w:ascii="Times New Roman" w:hAnsi="Times New Roman"/>
          <w:b/>
          <w:i/>
          <w:sz w:val="27"/>
          <w:szCs w:val="27"/>
        </w:rPr>
        <w:t xml:space="preserve"> </w:t>
      </w:r>
      <w:r w:rsidRPr="0041640B">
        <w:rPr>
          <w:rFonts w:ascii="Times New Roman" w:hAnsi="Times New Roman"/>
          <w:sz w:val="27"/>
          <w:szCs w:val="27"/>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V </w:t>
      </w:r>
      <w:r w:rsidRPr="0041640B">
        <w:rPr>
          <w:rFonts w:ascii="Times New Roman" w:hAnsi="Times New Roman"/>
          <w:b/>
          <w:i/>
          <w:sz w:val="27"/>
          <w:szCs w:val="27"/>
          <w:vertAlign w:val="subscript"/>
        </w:rPr>
        <w:t>НБ_СПГ</w:t>
      </w:r>
      <w:r w:rsidRPr="0041640B">
        <w:rPr>
          <w:rFonts w:ascii="Times New Roman" w:hAnsi="Times New Roman"/>
          <w:sz w:val="27"/>
          <w:szCs w:val="27"/>
        </w:rPr>
        <w:t xml:space="preserve"> –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lang w:val="en-US"/>
        </w:rPr>
        <w:t>T</w:t>
      </w:r>
      <w:r w:rsidRPr="0041640B">
        <w:rPr>
          <w:rFonts w:ascii="Times New Roman" w:hAnsi="Times New Roman"/>
          <w:sz w:val="27"/>
          <w:szCs w:val="27"/>
          <w:vertAlign w:val="subscript"/>
        </w:rPr>
        <w:t xml:space="preserve">объемы_СПГ </w:t>
      </w:r>
      <w:r w:rsidRPr="0041640B">
        <w:rPr>
          <w:rFonts w:ascii="Times New Roman" w:hAnsi="Times New Roman"/>
          <w:sz w:val="27"/>
          <w:szCs w:val="27"/>
        </w:rPr>
        <w:t xml:space="preserve">-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w:t>
      </w:r>
      <w:r w:rsidR="00204B1C" w:rsidRPr="0041640B">
        <w:rPr>
          <w:rFonts w:ascii="Times New Roman" w:hAnsi="Times New Roman"/>
          <w:sz w:val="27"/>
          <w:szCs w:val="27"/>
        </w:rPr>
        <w:t>социально-экономического развития Челябинской области</w:t>
      </w:r>
      <w:r w:rsidRPr="0041640B">
        <w:rPr>
          <w:rFonts w:ascii="Times New Roman" w:hAnsi="Times New Roman"/>
          <w:sz w:val="27"/>
          <w:szCs w:val="27"/>
        </w:rPr>
        <w:t>, %;</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lang w:val="en-US"/>
        </w:rPr>
        <w:lastRenderedPageBreak/>
        <w:t>T</w:t>
      </w:r>
      <w:r w:rsidRPr="0041640B">
        <w:rPr>
          <w:rFonts w:ascii="Times New Roman" w:hAnsi="Times New Roman"/>
          <w:sz w:val="27"/>
          <w:szCs w:val="27"/>
          <w:vertAlign w:val="subscript"/>
        </w:rPr>
        <w:t>цена_СПГ</w:t>
      </w:r>
      <w:r w:rsidRPr="0041640B">
        <w:rPr>
          <w:rFonts w:ascii="Times New Roman" w:hAnsi="Times New Roman"/>
          <w:sz w:val="27"/>
          <w:szCs w:val="27"/>
        </w:rPr>
        <w:t xml:space="preserve"> - отношение цены экспортируемого природного сжиженного газа прогнозируемого периода к цене года, предшествующего прогнозируемому по данным прогноза </w:t>
      </w:r>
      <w:r w:rsidR="00204B1C" w:rsidRPr="0041640B">
        <w:rPr>
          <w:rFonts w:ascii="Times New Roman" w:hAnsi="Times New Roman"/>
          <w:sz w:val="27"/>
          <w:szCs w:val="27"/>
        </w:rPr>
        <w:t>социально-экономического развития Челябинской области</w:t>
      </w:r>
      <w:r w:rsidRPr="0041640B">
        <w:rPr>
          <w:rFonts w:ascii="Times New Roman" w:hAnsi="Times New Roman"/>
          <w:sz w:val="27"/>
          <w:szCs w:val="27"/>
        </w:rPr>
        <w:t>, %;</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sz w:val="27"/>
          <w:szCs w:val="27"/>
        </w:rPr>
        <w:t>S</w:t>
      </w:r>
      <w:r w:rsidRPr="0041640B">
        <w:rPr>
          <w:rFonts w:ascii="Times New Roman" w:hAnsi="Times New Roman"/>
          <w:sz w:val="27"/>
          <w:szCs w:val="27"/>
        </w:rPr>
        <w:t xml:space="preserve"> – ставка налога, %;</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8032B" w:rsidRPr="0041640B" w:rsidRDefault="0088032B" w:rsidP="0088032B">
      <w:pPr>
        <w:spacing w:after="0" w:line="240" w:lineRule="auto"/>
        <w:ind w:firstLine="709"/>
        <w:jc w:val="both"/>
        <w:rPr>
          <w:rFonts w:ascii="Times New Roman" w:hAnsi="Times New Roman"/>
          <w:sz w:val="27"/>
          <w:szCs w:val="27"/>
        </w:rPr>
      </w:pPr>
    </w:p>
    <w:p w:rsidR="0088032B" w:rsidRPr="0041640B" w:rsidRDefault="0088032B" w:rsidP="0088032B">
      <w:pPr>
        <w:pStyle w:val="22"/>
        <w:numPr>
          <w:ilvl w:val="2"/>
          <w:numId w:val="3"/>
        </w:numPr>
        <w:spacing w:after="0" w:line="240" w:lineRule="auto"/>
        <w:jc w:val="center"/>
        <w:outlineLvl w:val="0"/>
        <w:rPr>
          <w:rFonts w:eastAsia="MS Gothic"/>
          <w:b/>
          <w:bCs/>
          <w:i/>
          <w:kern w:val="32"/>
          <w:sz w:val="27"/>
          <w:szCs w:val="27"/>
        </w:rPr>
      </w:pPr>
      <w:bookmarkStart w:id="18" w:name="_Toc224727181"/>
      <w:r w:rsidRPr="0041640B">
        <w:rPr>
          <w:rFonts w:eastAsia="MS Gothic"/>
          <w:b/>
          <w:bCs/>
          <w:i/>
          <w:kern w:val="32"/>
          <w:sz w:val="27"/>
          <w:szCs w:val="27"/>
        </w:rPr>
        <w:t xml:space="preserve">Налог на прибыль организаций, уплачиваемый международными холдинговыми компаниям </w:t>
      </w:r>
      <w:r w:rsidRPr="0041640B">
        <w:rPr>
          <w:rFonts w:eastAsia="MS Gothic"/>
          <w:b/>
          <w:bCs/>
          <w:i/>
          <w:kern w:val="32"/>
          <w:sz w:val="27"/>
          <w:szCs w:val="27"/>
        </w:rPr>
        <w:br/>
        <w:t>182 1 01 01016 02 0000 110</w:t>
      </w:r>
      <w:bookmarkEnd w:id="18"/>
      <w:r w:rsidRPr="0041640B">
        <w:rPr>
          <w:rFonts w:eastAsia="MS Gothic"/>
          <w:b/>
          <w:bCs/>
          <w:i/>
          <w:kern w:val="32"/>
          <w:sz w:val="27"/>
          <w:szCs w:val="27"/>
        </w:rPr>
        <w:br/>
      </w:r>
    </w:p>
    <w:p w:rsidR="0088032B" w:rsidRPr="0041640B" w:rsidRDefault="0088032B" w:rsidP="0088032B">
      <w:pPr>
        <w:spacing w:after="0" w:line="240" w:lineRule="auto"/>
        <w:ind w:firstLine="709"/>
        <w:contextualSpacing/>
        <w:jc w:val="both"/>
        <w:rPr>
          <w:rFonts w:ascii="Times New Roman" w:hAnsi="Times New Roman"/>
          <w:sz w:val="27"/>
          <w:szCs w:val="27"/>
        </w:rPr>
      </w:pPr>
      <w:r w:rsidRPr="0041640B">
        <w:rPr>
          <w:rFonts w:ascii="Times New Roman" w:hAnsi="Times New Roman"/>
          <w:sz w:val="27"/>
          <w:szCs w:val="27"/>
        </w:rPr>
        <w:t>В прогнозе поступлений налога на прибыль организаций, уплачиваемого международными холдинговыми компаниями, учитывается:</w:t>
      </w:r>
    </w:p>
    <w:p w:rsidR="0088032B" w:rsidRPr="0041640B" w:rsidRDefault="0088032B" w:rsidP="0088032B">
      <w:pPr>
        <w:spacing w:after="0" w:line="240" w:lineRule="auto"/>
        <w:ind w:firstLine="709"/>
        <w:contextualSpacing/>
        <w:jc w:val="both"/>
        <w:rPr>
          <w:rFonts w:ascii="Times New Roman" w:hAnsi="Times New Roman"/>
          <w:sz w:val="27"/>
          <w:szCs w:val="27"/>
        </w:rPr>
      </w:pPr>
      <w:r w:rsidRPr="0041640B">
        <w:rPr>
          <w:rFonts w:ascii="Times New Roman" w:hAnsi="Times New Roman"/>
          <w:sz w:val="27"/>
          <w:szCs w:val="27"/>
        </w:rPr>
        <w:t>- налоговая база международных холдинговых компаний за предыдущие периоды;</w:t>
      </w:r>
    </w:p>
    <w:p w:rsidR="0088032B" w:rsidRPr="0041640B" w:rsidRDefault="0088032B" w:rsidP="0088032B">
      <w:pPr>
        <w:spacing w:after="0" w:line="240" w:lineRule="auto"/>
        <w:ind w:firstLine="709"/>
        <w:contextualSpacing/>
        <w:jc w:val="both"/>
        <w:rPr>
          <w:rFonts w:ascii="Times New Roman" w:hAnsi="Times New Roman"/>
          <w:sz w:val="27"/>
          <w:szCs w:val="27"/>
        </w:rPr>
      </w:pPr>
      <w:r w:rsidRPr="0041640B">
        <w:rPr>
          <w:rFonts w:ascii="Times New Roman" w:hAnsi="Times New Roman"/>
          <w:sz w:val="27"/>
          <w:szCs w:val="27"/>
        </w:rPr>
        <w:t>- налоговые ставки, предусмотренные главой 25 НК РФ «Налог на прибыль организаций»;</w:t>
      </w:r>
    </w:p>
    <w:p w:rsidR="0088032B" w:rsidRPr="0041640B" w:rsidRDefault="0088032B" w:rsidP="0088032B">
      <w:pPr>
        <w:spacing w:after="0" w:line="240" w:lineRule="auto"/>
        <w:ind w:firstLine="709"/>
        <w:contextualSpacing/>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F34194" w:rsidRPr="0041640B">
        <w:rPr>
          <w:rFonts w:ascii="Times New Roman" w:hAnsi="Times New Roman"/>
          <w:sz w:val="27"/>
          <w:szCs w:val="27"/>
        </w:rPr>
        <w:t>Челябинской области</w:t>
      </w:r>
      <w:r w:rsidRPr="0041640B">
        <w:rPr>
          <w:rFonts w:ascii="Times New Roman" w:hAnsi="Times New Roman"/>
          <w:sz w:val="27"/>
          <w:szCs w:val="27"/>
        </w:rPr>
        <w:t xml:space="preserve">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w:t>
      </w:r>
      <w:r w:rsidR="00F34194" w:rsidRPr="0041640B">
        <w:rPr>
          <w:rFonts w:ascii="Times New Roman" w:hAnsi="Times New Roman"/>
          <w:sz w:val="27"/>
          <w:szCs w:val="27"/>
        </w:rPr>
        <w:t>Челябинской области</w:t>
      </w:r>
      <w:r w:rsidRPr="0041640B">
        <w:rPr>
          <w:rFonts w:ascii="Times New Roman" w:hAnsi="Times New Roman"/>
          <w:sz w:val="27"/>
          <w:szCs w:val="27"/>
        </w:rPr>
        <w:t>;</w:t>
      </w:r>
    </w:p>
    <w:p w:rsidR="0088032B" w:rsidRPr="0041640B" w:rsidRDefault="0088032B" w:rsidP="0088032B">
      <w:pPr>
        <w:spacing w:after="0" w:line="240" w:lineRule="auto"/>
        <w:ind w:firstLine="709"/>
        <w:contextualSpacing/>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прибыль организаций, уплачиваемого международными холдинговыми компаниями, основывается на методе прямого расчета.</w:t>
      </w:r>
    </w:p>
    <w:p w:rsidR="0088032B" w:rsidRPr="0041640B" w:rsidRDefault="0088032B" w:rsidP="0088032B">
      <w:pPr>
        <w:spacing w:after="0" w:line="240" w:lineRule="auto"/>
        <w:ind w:firstLine="709"/>
        <w:contextualSpacing/>
        <w:jc w:val="both"/>
        <w:rPr>
          <w:rFonts w:ascii="Times New Roman" w:hAnsi="Times New Roman"/>
          <w:sz w:val="27"/>
          <w:szCs w:val="27"/>
        </w:rPr>
      </w:pPr>
      <w:r w:rsidRPr="0041640B">
        <w:rPr>
          <w:rFonts w:ascii="Times New Roman" w:hAnsi="Times New Roman"/>
          <w:sz w:val="27"/>
          <w:szCs w:val="27"/>
        </w:rPr>
        <w:t>Сумма налога на прибыль организаций, уплачиваемого международными холдинговыми компаниями, формируется следующим образом:</w:t>
      </w:r>
    </w:p>
    <w:p w:rsidR="0088032B" w:rsidRPr="0041640B" w:rsidRDefault="0088032B" w:rsidP="0088032B">
      <w:pPr>
        <w:spacing w:after="0" w:line="240" w:lineRule="auto"/>
        <w:ind w:firstLine="709"/>
        <w:contextualSpacing/>
        <w:jc w:val="both"/>
        <w:rPr>
          <w:rFonts w:ascii="Times New Roman" w:hAnsi="Times New Roman"/>
          <w:sz w:val="27"/>
          <w:szCs w:val="27"/>
        </w:rPr>
      </w:pPr>
    </w:p>
    <w:p w:rsidR="0088032B" w:rsidRPr="0041640B" w:rsidRDefault="0088032B" w:rsidP="0088032B">
      <w:pPr>
        <w:spacing w:after="0" w:line="240" w:lineRule="auto"/>
        <w:ind w:firstLine="709"/>
        <w:jc w:val="center"/>
        <w:rPr>
          <w:rFonts w:ascii="Times New Roman" w:hAnsi="Times New Roman"/>
          <w:sz w:val="27"/>
          <w:szCs w:val="27"/>
        </w:rPr>
      </w:pPr>
      <w:r w:rsidRPr="0041640B">
        <w:rPr>
          <w:rFonts w:ascii="Times New Roman" w:hAnsi="Times New Roman"/>
          <w:b/>
          <w:i/>
          <w:sz w:val="27"/>
          <w:szCs w:val="27"/>
        </w:rPr>
        <w:t xml:space="preserve">Прибыль МХК = V МХК * Т прибыли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соб. </w:t>
      </w:r>
      <w:r w:rsidRPr="0041640B">
        <w:rPr>
          <w:rFonts w:ascii="Times New Roman" w:hAnsi="Times New Roman"/>
          <w:b/>
          <w:i/>
          <w:sz w:val="27"/>
          <w:szCs w:val="27"/>
        </w:rPr>
        <w:t>* S (+-) F,</w:t>
      </w:r>
      <w:r w:rsidRPr="0041640B">
        <w:rPr>
          <w:rFonts w:ascii="Times New Roman" w:hAnsi="Times New Roman"/>
          <w:b/>
          <w:i/>
          <w:sz w:val="27"/>
          <w:szCs w:val="27"/>
        </w:rPr>
        <w:br/>
      </w:r>
    </w:p>
    <w:p w:rsidR="0088032B" w:rsidRPr="0041640B" w:rsidRDefault="0088032B" w:rsidP="0088032B">
      <w:pPr>
        <w:spacing w:after="0" w:line="240" w:lineRule="auto"/>
        <w:ind w:firstLine="709"/>
        <w:contextualSpacing/>
        <w:jc w:val="both"/>
        <w:rPr>
          <w:rFonts w:ascii="Times New Roman" w:hAnsi="Times New Roman"/>
          <w:sz w:val="27"/>
          <w:szCs w:val="27"/>
        </w:rPr>
      </w:pPr>
      <w:r w:rsidRPr="0041640B">
        <w:rPr>
          <w:rFonts w:ascii="Times New Roman" w:hAnsi="Times New Roman"/>
          <w:sz w:val="27"/>
          <w:szCs w:val="27"/>
        </w:rPr>
        <w:t>где:</w:t>
      </w:r>
    </w:p>
    <w:p w:rsidR="0088032B" w:rsidRPr="0041640B" w:rsidRDefault="0088032B" w:rsidP="0088032B">
      <w:pPr>
        <w:spacing w:after="0" w:line="240" w:lineRule="auto"/>
        <w:ind w:firstLine="709"/>
        <w:contextualSpacing/>
        <w:jc w:val="both"/>
        <w:rPr>
          <w:rFonts w:ascii="Times New Roman" w:hAnsi="Times New Roman"/>
          <w:sz w:val="27"/>
          <w:szCs w:val="27"/>
        </w:rPr>
      </w:pPr>
      <w:r w:rsidRPr="0041640B">
        <w:rPr>
          <w:rFonts w:ascii="Times New Roman" w:hAnsi="Times New Roman"/>
          <w:b/>
          <w:i/>
          <w:sz w:val="27"/>
          <w:szCs w:val="27"/>
        </w:rPr>
        <w:t>Прибыль МХК</w:t>
      </w:r>
      <w:r w:rsidRPr="0041640B">
        <w:rPr>
          <w:rFonts w:ascii="Times New Roman" w:hAnsi="Times New Roman"/>
          <w:sz w:val="27"/>
          <w:szCs w:val="27"/>
        </w:rPr>
        <w:t xml:space="preserve"> – сумма налога на прибыль организаций, уплачиваемого международными холдинговыми компаниями, тыс. рублей;</w:t>
      </w:r>
    </w:p>
    <w:p w:rsidR="0088032B" w:rsidRPr="0041640B" w:rsidRDefault="0088032B" w:rsidP="0088032B">
      <w:pPr>
        <w:spacing w:after="0" w:line="240" w:lineRule="auto"/>
        <w:ind w:firstLine="709"/>
        <w:contextualSpacing/>
        <w:jc w:val="both"/>
        <w:rPr>
          <w:rFonts w:ascii="Times New Roman" w:hAnsi="Times New Roman"/>
          <w:sz w:val="27"/>
          <w:szCs w:val="27"/>
        </w:rPr>
      </w:pPr>
      <w:r w:rsidRPr="0041640B">
        <w:rPr>
          <w:rFonts w:ascii="Times New Roman" w:hAnsi="Times New Roman"/>
          <w:b/>
          <w:i/>
          <w:sz w:val="27"/>
          <w:szCs w:val="27"/>
        </w:rPr>
        <w:t>V МХК</w:t>
      </w:r>
      <w:r w:rsidRPr="0041640B">
        <w:rPr>
          <w:rFonts w:ascii="Times New Roman" w:hAnsi="Times New Roman"/>
          <w:sz w:val="27"/>
          <w:szCs w:val="27"/>
        </w:rPr>
        <w:t xml:space="preserve"> – налоговая база международных холдинговых компаний за предыдущие периоды, тыс. рублей;</w:t>
      </w:r>
    </w:p>
    <w:p w:rsidR="0088032B" w:rsidRPr="0041640B" w:rsidRDefault="0088032B" w:rsidP="0088032B">
      <w:pPr>
        <w:spacing w:after="0" w:line="240" w:lineRule="auto"/>
        <w:ind w:firstLine="709"/>
        <w:contextualSpacing/>
        <w:jc w:val="both"/>
        <w:rPr>
          <w:rFonts w:ascii="Times New Roman" w:hAnsi="Times New Roman"/>
          <w:sz w:val="27"/>
          <w:szCs w:val="27"/>
        </w:rPr>
      </w:pPr>
      <w:r w:rsidRPr="0041640B">
        <w:rPr>
          <w:rFonts w:ascii="Times New Roman" w:hAnsi="Times New Roman"/>
          <w:b/>
          <w:i/>
          <w:sz w:val="27"/>
          <w:szCs w:val="27"/>
        </w:rPr>
        <w:t xml:space="preserve">Т </w:t>
      </w:r>
      <w:r w:rsidRPr="0041640B">
        <w:rPr>
          <w:rFonts w:ascii="Times New Roman" w:hAnsi="Times New Roman"/>
          <w:b/>
          <w:i/>
          <w:sz w:val="27"/>
          <w:szCs w:val="27"/>
          <w:vertAlign w:val="subscript"/>
        </w:rPr>
        <w:t>прибыли</w:t>
      </w:r>
      <w:r w:rsidRPr="0041640B">
        <w:rPr>
          <w:rFonts w:ascii="Times New Roman" w:hAnsi="Times New Roman"/>
          <w:sz w:val="27"/>
          <w:szCs w:val="27"/>
        </w:rPr>
        <w:t xml:space="preserve"> – темпы изменения прибыли прибыльных организаций для целей бухгалтерского учета на прогнозируемый период, %;</w:t>
      </w:r>
    </w:p>
    <w:p w:rsidR="0088032B" w:rsidRPr="0041640B" w:rsidRDefault="0088032B" w:rsidP="0088032B">
      <w:pPr>
        <w:spacing w:after="0" w:line="240" w:lineRule="auto"/>
        <w:ind w:firstLine="709"/>
        <w:contextualSpacing/>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соб. </w:t>
      </w:r>
      <w:r w:rsidRPr="0041640B">
        <w:rPr>
          <w:rFonts w:ascii="Times New Roman" w:hAnsi="Times New Roman"/>
          <w:sz w:val="27"/>
          <w:szCs w:val="27"/>
        </w:rPr>
        <w:t>–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88032B" w:rsidRPr="0041640B" w:rsidRDefault="0088032B" w:rsidP="0088032B">
      <w:pPr>
        <w:spacing w:after="0" w:line="240" w:lineRule="auto"/>
        <w:ind w:firstLine="709"/>
        <w:contextualSpacing/>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sz w:val="27"/>
          <w:szCs w:val="27"/>
        </w:rPr>
        <w:t xml:space="preserve"> – ставка налога, %;</w:t>
      </w:r>
    </w:p>
    <w:p w:rsidR="0088032B" w:rsidRPr="0041640B" w:rsidRDefault="0088032B" w:rsidP="0088032B">
      <w:pPr>
        <w:spacing w:after="0" w:line="240" w:lineRule="auto"/>
        <w:ind w:firstLine="709"/>
        <w:contextualSpacing/>
        <w:jc w:val="both"/>
        <w:rPr>
          <w:rFonts w:ascii="Times New Roman" w:hAnsi="Times New Roman"/>
          <w:sz w:val="27"/>
          <w:szCs w:val="27"/>
        </w:rPr>
      </w:pPr>
      <w:r w:rsidRPr="0041640B">
        <w:rPr>
          <w:rFonts w:ascii="Times New Roman" w:hAnsi="Times New Roman"/>
          <w:b/>
          <w:i/>
          <w:sz w:val="27"/>
          <w:szCs w:val="27"/>
        </w:rPr>
        <w:t>F</w:t>
      </w:r>
      <w:r w:rsidRPr="0041640B">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41640B">
        <w:rPr>
          <w:rFonts w:ascii="Times New Roman" w:hAnsi="Times New Roman"/>
          <w:sz w:val="27"/>
          <w:szCs w:val="27"/>
        </w:rPr>
        <w:lastRenderedPageBreak/>
        <w:t>возможно при прогнозировании поступлений налога на очередной финансовый год и плановый период исходя из ретроспективных данных, тыс. рублей.</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88032B" w:rsidRPr="0041640B" w:rsidRDefault="0088032B" w:rsidP="0088032B">
      <w:pPr>
        <w:spacing w:after="0" w:line="240" w:lineRule="auto"/>
        <w:ind w:firstLine="709"/>
        <w:jc w:val="both"/>
        <w:rPr>
          <w:rFonts w:ascii="Times New Roman" w:hAnsi="Times New Roman"/>
          <w:sz w:val="27"/>
          <w:szCs w:val="27"/>
          <w:lang w:eastAsia="ru-RU"/>
        </w:rPr>
      </w:pPr>
    </w:p>
    <w:p w:rsidR="0088032B" w:rsidRPr="0041640B" w:rsidRDefault="0088032B" w:rsidP="0088032B">
      <w:pPr>
        <w:pStyle w:val="10"/>
        <w:numPr>
          <w:ilvl w:val="2"/>
          <w:numId w:val="3"/>
        </w:numPr>
        <w:spacing w:before="0" w:after="240"/>
        <w:ind w:left="0" w:firstLine="0"/>
        <w:jc w:val="center"/>
        <w:rPr>
          <w:rFonts w:ascii="Times New Roman" w:hAnsi="Times New Roman"/>
          <w:i/>
          <w:sz w:val="27"/>
          <w:szCs w:val="27"/>
        </w:rPr>
      </w:pPr>
      <w:bookmarkStart w:id="19" w:name="_Toc224727182"/>
      <w:r w:rsidRPr="0041640B">
        <w:rPr>
          <w:rFonts w:ascii="Times New Roman" w:hAnsi="Times New Roman"/>
          <w:i/>
          <w:sz w:val="27"/>
          <w:szCs w:val="27"/>
        </w:rPr>
        <w:t xml:space="preserve">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зачисляемый в </w:t>
      </w:r>
      <w:r w:rsidR="00D84506" w:rsidRPr="0041640B">
        <w:rPr>
          <w:rFonts w:ascii="Times New Roman" w:hAnsi="Times New Roman"/>
          <w:i/>
          <w:sz w:val="27"/>
          <w:szCs w:val="27"/>
        </w:rPr>
        <w:t>бюджет Челябинской области</w:t>
      </w:r>
      <w:r w:rsidRPr="0041640B">
        <w:rPr>
          <w:rFonts w:ascii="Times New Roman" w:hAnsi="Times New Roman"/>
          <w:i/>
          <w:sz w:val="27"/>
          <w:szCs w:val="27"/>
        </w:rPr>
        <w:br/>
        <w:t>182 1 01 01022 02 0000 110</w:t>
      </w:r>
      <w:bookmarkEnd w:id="19"/>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1E7B89" w:rsidRPr="0041640B">
        <w:rPr>
          <w:rFonts w:ascii="Times New Roman" w:hAnsi="Times New Roman"/>
          <w:sz w:val="27"/>
          <w:szCs w:val="27"/>
        </w:rPr>
        <w:t>Челябинской области</w:t>
      </w:r>
      <w:r w:rsidRPr="0041640B">
        <w:rPr>
          <w:rFonts w:ascii="Times New Roman" w:hAnsi="Times New Roman"/>
          <w:sz w:val="27"/>
          <w:szCs w:val="27"/>
        </w:rPr>
        <w:t xml:space="preserve"> на очередной финансовый год и плановый период, разрабатываемые Минэкономразвития </w:t>
      </w:r>
      <w:r w:rsidR="00C6710B" w:rsidRPr="0041640B">
        <w:rPr>
          <w:rFonts w:ascii="Times New Roman" w:hAnsi="Times New Roman"/>
          <w:sz w:val="27"/>
          <w:szCs w:val="27"/>
        </w:rPr>
        <w:t>Челябинской области</w:t>
      </w:r>
      <w:r w:rsidRPr="0041640B">
        <w:rPr>
          <w:rFonts w:ascii="Times New Roman" w:hAnsi="Times New Roman"/>
          <w:sz w:val="27"/>
          <w:szCs w:val="27"/>
        </w:rPr>
        <w:t>;</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предусмотренные соглашениями.</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41640B">
        <w:rPr>
          <w:rFonts w:ascii="Times New Roman" w:hAnsi="Times New Roman"/>
          <w:b/>
          <w:i/>
          <w:sz w:val="27"/>
          <w:szCs w:val="27"/>
        </w:rPr>
        <w:t xml:space="preserve">Прибыль </w:t>
      </w:r>
      <w:r w:rsidRPr="0041640B">
        <w:rPr>
          <w:rFonts w:ascii="Times New Roman" w:hAnsi="Times New Roman"/>
          <w:b/>
          <w:i/>
          <w:sz w:val="27"/>
          <w:szCs w:val="27"/>
          <w:vertAlign w:val="subscript"/>
        </w:rPr>
        <w:t>СРП</w:t>
      </w:r>
      <w:r w:rsidRPr="0041640B">
        <w:rPr>
          <w:rFonts w:ascii="Times New Roman" w:hAnsi="Times New Roman"/>
          <w:b/>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rPr>
        <w:t>определяется:</w:t>
      </w:r>
    </w:p>
    <w:p w:rsidR="0088032B" w:rsidRPr="0041640B" w:rsidRDefault="0088032B" w:rsidP="0088032B">
      <w:pPr>
        <w:spacing w:after="0" w:line="240" w:lineRule="auto"/>
        <w:ind w:firstLine="709"/>
        <w:jc w:val="both"/>
        <w:rPr>
          <w:rFonts w:ascii="Times New Roman" w:hAnsi="Times New Roman"/>
          <w:sz w:val="27"/>
          <w:szCs w:val="27"/>
        </w:rPr>
      </w:pPr>
    </w:p>
    <w:p w:rsidR="0088032B" w:rsidRPr="0041640B" w:rsidRDefault="0088032B" w:rsidP="0088032B">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Прибыль СРП = Σ((V НБ СРП × S) × К$) × K соб., где V НБ СРП = (Vнефт * Кбар * Цнефт ) + (Vгаз * Цгаз) - Р - Дпп - З,</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V НБ СРП</w:t>
      </w:r>
      <w:r w:rsidRPr="0041640B">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Vнефт</w:t>
      </w:r>
      <w:r w:rsidRPr="0041640B">
        <w:rPr>
          <w:rFonts w:ascii="Times New Roman" w:hAnsi="Times New Roman"/>
          <w:i/>
          <w:sz w:val="27"/>
          <w:szCs w:val="27"/>
        </w:rPr>
        <w:t xml:space="preserve"> – объем реализуемой нефти, тонн (на основе показателей прогноза СЭР);</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Кбар</w:t>
      </w:r>
      <w:r w:rsidRPr="0041640B">
        <w:rPr>
          <w:rFonts w:ascii="Times New Roman" w:hAnsi="Times New Roman"/>
          <w:i/>
          <w:sz w:val="27"/>
          <w:szCs w:val="27"/>
        </w:rPr>
        <w:t xml:space="preserve"> – коэффициент баррелизации (в соответствии с действующим ГОСТом);</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lastRenderedPageBreak/>
        <w:t>Цнефт</w:t>
      </w:r>
      <w:r w:rsidRPr="0041640B">
        <w:rPr>
          <w:rFonts w:ascii="Times New Roman" w:hAnsi="Times New Roman"/>
          <w:i/>
          <w:sz w:val="27"/>
          <w:szCs w:val="27"/>
        </w:rPr>
        <w:t xml:space="preserve"> – цена 1 барреля нефти, долл. США (на основе показателей прогноза СЭР);</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Vгаз</w:t>
      </w:r>
      <w:r w:rsidRPr="0041640B">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Цгаз</w:t>
      </w:r>
      <w:r w:rsidRPr="0041640B">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Р</w:t>
      </w:r>
      <w:r w:rsidRPr="0041640B">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Дпп</w:t>
      </w:r>
      <w:r w:rsidRPr="0041640B">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З</w:t>
      </w:r>
      <w:r w:rsidRPr="0041640B">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S</w:t>
      </w:r>
      <w:r w:rsidRPr="0041640B">
        <w:rPr>
          <w:rFonts w:ascii="Times New Roman" w:hAnsi="Times New Roman"/>
          <w:i/>
          <w:sz w:val="27"/>
          <w:szCs w:val="27"/>
        </w:rPr>
        <w:t xml:space="preserve"> – ставка налога, %;</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К$</w:t>
      </w:r>
      <w:r w:rsidRPr="0041640B">
        <w:rPr>
          <w:rFonts w:ascii="Times New Roman" w:hAnsi="Times New Roman"/>
          <w:i/>
          <w:sz w:val="27"/>
          <w:szCs w:val="27"/>
        </w:rPr>
        <w:t>- среднегодовой курс доллара США по отношению к рублю, рублей;</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K соб.</w:t>
      </w:r>
      <w:r w:rsidRPr="0041640B">
        <w:rPr>
          <w:rFonts w:ascii="Times New Roman" w:hAnsi="Times New Roman"/>
          <w:i/>
          <w:sz w:val="27"/>
          <w:szCs w:val="27"/>
        </w:rPr>
        <w:t xml:space="preserve"> – расч</w:t>
      </w:r>
      <w:r w:rsidR="00844A33" w:rsidRPr="0041640B">
        <w:rPr>
          <w:rFonts w:ascii="Times New Roman" w:hAnsi="Times New Roman"/>
          <w:i/>
          <w:sz w:val="27"/>
          <w:szCs w:val="27"/>
        </w:rPr>
        <w:t>е</w:t>
      </w:r>
      <w:r w:rsidRPr="0041640B">
        <w:rPr>
          <w:rFonts w:ascii="Times New Roman" w:hAnsi="Times New Roman"/>
          <w:i/>
          <w:sz w:val="27"/>
          <w:szCs w:val="27"/>
        </w:rPr>
        <w:t>тный уровень собираемости, с уч</w:t>
      </w:r>
      <w:r w:rsidR="00844A33" w:rsidRPr="0041640B">
        <w:rPr>
          <w:rFonts w:ascii="Times New Roman" w:hAnsi="Times New Roman"/>
          <w:i/>
          <w:sz w:val="27"/>
          <w:szCs w:val="27"/>
        </w:rPr>
        <w:t>е</w:t>
      </w:r>
      <w:r w:rsidRPr="0041640B">
        <w:rPr>
          <w:rFonts w:ascii="Times New Roman" w:hAnsi="Times New Roman"/>
          <w:i/>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прибыль организаций при выполнении Соглашений о разработке месторождений нефти и газа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A8401A" w:rsidRPr="0041640B" w:rsidRDefault="00A8401A" w:rsidP="00A8401A">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88032B" w:rsidRPr="0041640B" w:rsidRDefault="0088032B" w:rsidP="0088032B">
      <w:pPr>
        <w:spacing w:after="0" w:line="240" w:lineRule="auto"/>
        <w:ind w:firstLine="709"/>
        <w:jc w:val="both"/>
        <w:rPr>
          <w:rFonts w:ascii="Times New Roman" w:hAnsi="Times New Roman"/>
          <w:sz w:val="27"/>
          <w:szCs w:val="27"/>
        </w:rPr>
      </w:pPr>
    </w:p>
    <w:p w:rsidR="0088032B" w:rsidRPr="0041640B" w:rsidRDefault="0088032B" w:rsidP="0088032B">
      <w:pPr>
        <w:pStyle w:val="10"/>
        <w:numPr>
          <w:ilvl w:val="2"/>
          <w:numId w:val="3"/>
        </w:numPr>
        <w:spacing w:before="0" w:after="240"/>
        <w:ind w:left="0" w:firstLine="1"/>
        <w:jc w:val="center"/>
        <w:rPr>
          <w:rFonts w:ascii="Times New Roman" w:hAnsi="Times New Roman"/>
          <w:i/>
          <w:sz w:val="27"/>
          <w:szCs w:val="27"/>
        </w:rPr>
      </w:pPr>
      <w:bookmarkStart w:id="20" w:name="_Toc224727183"/>
      <w:r w:rsidRPr="0041640B">
        <w:rPr>
          <w:rFonts w:ascii="Times New Roman" w:hAnsi="Times New Roman"/>
          <w:i/>
          <w:sz w:val="27"/>
          <w:szCs w:val="27"/>
        </w:rPr>
        <w:t xml:space="preserve">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w:t>
      </w:r>
      <w:r w:rsidR="00D84506" w:rsidRPr="0041640B">
        <w:rPr>
          <w:rFonts w:ascii="Times New Roman" w:hAnsi="Times New Roman"/>
          <w:i/>
          <w:sz w:val="27"/>
          <w:szCs w:val="27"/>
        </w:rPr>
        <w:t>бюджет Челябинской области</w:t>
      </w:r>
      <w:r w:rsidRPr="0041640B">
        <w:rPr>
          <w:rFonts w:ascii="Times New Roman" w:hAnsi="Times New Roman"/>
          <w:i/>
          <w:sz w:val="27"/>
          <w:szCs w:val="27"/>
        </w:rPr>
        <w:t xml:space="preserve"> по ставкам, установленным соглашениями о разделе продукции)</w:t>
      </w:r>
      <w:r w:rsidRPr="0041640B">
        <w:rPr>
          <w:rFonts w:ascii="Times New Roman" w:hAnsi="Times New Roman"/>
          <w:i/>
          <w:sz w:val="27"/>
          <w:szCs w:val="27"/>
        </w:rPr>
        <w:br/>
        <w:t>182 1 01 01023 01 0000 110</w:t>
      </w:r>
      <w:bookmarkEnd w:id="20"/>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276A79" w:rsidRPr="0041640B">
        <w:rPr>
          <w:rFonts w:ascii="Times New Roman" w:hAnsi="Times New Roman"/>
          <w:sz w:val="27"/>
          <w:szCs w:val="27"/>
        </w:rPr>
        <w:t>Челябинской области</w:t>
      </w:r>
      <w:r w:rsidRPr="0041640B">
        <w:rPr>
          <w:rFonts w:ascii="Times New Roman" w:hAnsi="Times New Roman"/>
          <w:sz w:val="27"/>
          <w:szCs w:val="27"/>
        </w:rPr>
        <w:t xml:space="preserve"> на очередной финансовый год и плановый период, разрабатываемые Минэкономразвития </w:t>
      </w:r>
      <w:r w:rsidR="00C6710B" w:rsidRPr="0041640B">
        <w:rPr>
          <w:rFonts w:ascii="Times New Roman" w:hAnsi="Times New Roman"/>
          <w:sz w:val="27"/>
          <w:szCs w:val="27"/>
        </w:rPr>
        <w:t>Челябинской области</w:t>
      </w:r>
      <w:r w:rsidRPr="0041640B">
        <w:rPr>
          <w:rFonts w:ascii="Times New Roman" w:hAnsi="Times New Roman"/>
          <w:sz w:val="27"/>
          <w:szCs w:val="27"/>
        </w:rPr>
        <w:t>;</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прогноз налоговой базы для исчисления налога на прибыль при выполнении Соглашений о разработке месторождений нефти и газа на основании данных, </w:t>
      </w:r>
      <w:r w:rsidRPr="0041640B">
        <w:rPr>
          <w:rFonts w:ascii="Times New Roman" w:hAnsi="Times New Roman"/>
          <w:sz w:val="27"/>
          <w:szCs w:val="27"/>
        </w:rPr>
        <w:lastRenderedPageBreak/>
        <w:t>представленных подведомственными налоговыми органами, с учетом прогнозируемой динамики цен на нефть;</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предусмотренные соглашениями.</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41640B">
        <w:rPr>
          <w:rFonts w:ascii="Times New Roman" w:hAnsi="Times New Roman"/>
          <w:b/>
          <w:i/>
          <w:sz w:val="27"/>
          <w:szCs w:val="27"/>
        </w:rPr>
        <w:t xml:space="preserve">Прибыль </w:t>
      </w:r>
      <w:r w:rsidRPr="0041640B">
        <w:rPr>
          <w:rFonts w:ascii="Times New Roman" w:hAnsi="Times New Roman"/>
          <w:b/>
          <w:i/>
          <w:sz w:val="27"/>
          <w:szCs w:val="27"/>
          <w:vertAlign w:val="subscript"/>
        </w:rPr>
        <w:t>СРП</w:t>
      </w:r>
      <w:r w:rsidRPr="0041640B">
        <w:rPr>
          <w:rFonts w:ascii="Times New Roman" w:hAnsi="Times New Roman"/>
          <w:b/>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rPr>
        <w:t>определяется:</w:t>
      </w:r>
    </w:p>
    <w:p w:rsidR="0088032B" w:rsidRPr="0041640B" w:rsidRDefault="0088032B" w:rsidP="0088032B">
      <w:pPr>
        <w:spacing w:after="0" w:line="240" w:lineRule="auto"/>
        <w:ind w:firstLine="709"/>
        <w:jc w:val="both"/>
        <w:rPr>
          <w:rFonts w:ascii="Times New Roman" w:hAnsi="Times New Roman"/>
          <w:sz w:val="27"/>
          <w:szCs w:val="27"/>
        </w:rPr>
      </w:pPr>
    </w:p>
    <w:p w:rsidR="0088032B" w:rsidRPr="0041640B" w:rsidRDefault="0088032B" w:rsidP="0088032B">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Прибыль СРП = Σ((V НБ СРП × S) × К$) × K соб., где V НБ СРП = (Vнефт * Кбар * Цнефт ) + (Vгаз * Цгаз) - Р - Дпп - З,</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V НБ СРП</w:t>
      </w:r>
      <w:r w:rsidRPr="0041640B">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Vнефт</w:t>
      </w:r>
      <w:r w:rsidRPr="0041640B">
        <w:rPr>
          <w:rFonts w:ascii="Times New Roman" w:hAnsi="Times New Roman"/>
          <w:i/>
          <w:sz w:val="27"/>
          <w:szCs w:val="27"/>
        </w:rPr>
        <w:t xml:space="preserve"> – объем реализуемой нефти, тонн (на основе показателей прогноза СЭР);</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Кбар</w:t>
      </w:r>
      <w:r w:rsidRPr="0041640B">
        <w:rPr>
          <w:rFonts w:ascii="Times New Roman" w:hAnsi="Times New Roman"/>
          <w:i/>
          <w:sz w:val="27"/>
          <w:szCs w:val="27"/>
        </w:rPr>
        <w:t xml:space="preserve"> – коэффициент баррелизации (в соответствии с действующим ГОСТом);</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Цнефт</w:t>
      </w:r>
      <w:r w:rsidRPr="0041640B">
        <w:rPr>
          <w:rFonts w:ascii="Times New Roman" w:hAnsi="Times New Roman"/>
          <w:i/>
          <w:sz w:val="27"/>
          <w:szCs w:val="27"/>
        </w:rPr>
        <w:t xml:space="preserve"> – цена 1 барреля нефти, долл. США (на основе показателей прогноза СЭР);</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Vгаз</w:t>
      </w:r>
      <w:r w:rsidRPr="0041640B">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Цгаз</w:t>
      </w:r>
      <w:r w:rsidRPr="0041640B">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Р</w:t>
      </w:r>
      <w:r w:rsidRPr="0041640B">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Дпп</w:t>
      </w:r>
      <w:r w:rsidRPr="0041640B">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З</w:t>
      </w:r>
      <w:r w:rsidRPr="0041640B">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S</w:t>
      </w:r>
      <w:r w:rsidRPr="0041640B">
        <w:rPr>
          <w:rFonts w:ascii="Times New Roman" w:hAnsi="Times New Roman"/>
          <w:i/>
          <w:sz w:val="27"/>
          <w:szCs w:val="27"/>
        </w:rPr>
        <w:t xml:space="preserve"> – ставка налога, %;</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К$</w:t>
      </w:r>
      <w:r w:rsidRPr="0041640B">
        <w:rPr>
          <w:rFonts w:ascii="Times New Roman" w:hAnsi="Times New Roman"/>
          <w:i/>
          <w:sz w:val="27"/>
          <w:szCs w:val="27"/>
        </w:rPr>
        <w:t>- среднегодовой курс доллара США по отношению к рублю, рублей;</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K соб.</w:t>
      </w:r>
      <w:r w:rsidRPr="0041640B">
        <w:rPr>
          <w:rFonts w:ascii="Times New Roman" w:hAnsi="Times New Roman"/>
          <w:i/>
          <w:sz w:val="27"/>
          <w:szCs w:val="27"/>
        </w:rPr>
        <w:t xml:space="preserve"> – расч</w:t>
      </w:r>
      <w:r w:rsidR="00844A33" w:rsidRPr="0041640B">
        <w:rPr>
          <w:rFonts w:ascii="Times New Roman" w:hAnsi="Times New Roman"/>
          <w:i/>
          <w:sz w:val="27"/>
          <w:szCs w:val="27"/>
        </w:rPr>
        <w:t>е</w:t>
      </w:r>
      <w:r w:rsidRPr="0041640B">
        <w:rPr>
          <w:rFonts w:ascii="Times New Roman" w:hAnsi="Times New Roman"/>
          <w:i/>
          <w:sz w:val="27"/>
          <w:szCs w:val="27"/>
        </w:rPr>
        <w:t>тный уровень собираемости, с уч</w:t>
      </w:r>
      <w:r w:rsidR="00844A33" w:rsidRPr="0041640B">
        <w:rPr>
          <w:rFonts w:ascii="Times New Roman" w:hAnsi="Times New Roman"/>
          <w:i/>
          <w:sz w:val="27"/>
          <w:szCs w:val="27"/>
        </w:rPr>
        <w:t>е</w:t>
      </w:r>
      <w:r w:rsidRPr="0041640B">
        <w:rPr>
          <w:rFonts w:ascii="Times New Roman" w:hAnsi="Times New Roman"/>
          <w:i/>
          <w:sz w:val="27"/>
          <w:szCs w:val="27"/>
        </w:rPr>
        <w:t xml:space="preserve">том динамики показателя собираемости по данному виду налога, сложившегося в предшествующие периоды, </w:t>
      </w:r>
      <w:r w:rsidRPr="0041640B">
        <w:rPr>
          <w:rFonts w:ascii="Times New Roman" w:hAnsi="Times New Roman"/>
          <w:i/>
          <w:sz w:val="27"/>
          <w:szCs w:val="27"/>
        </w:rPr>
        <w:lastRenderedPageBreak/>
        <w:t xml:space="preserve">учитывает работу по погашению кредиторской и дебиторской задолженности по налогу, %. </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прибыль организаций при выполнении Соглашений о разработке месторождений нефти и газа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A8401A" w:rsidRPr="0041640B" w:rsidRDefault="00A8401A" w:rsidP="00A8401A">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88032B" w:rsidRPr="0041640B" w:rsidRDefault="0088032B" w:rsidP="0088032B">
      <w:pPr>
        <w:spacing w:after="0" w:line="240" w:lineRule="auto"/>
        <w:ind w:firstLine="709"/>
        <w:jc w:val="both"/>
        <w:rPr>
          <w:rFonts w:ascii="Times New Roman" w:hAnsi="Times New Roman"/>
          <w:sz w:val="27"/>
          <w:szCs w:val="27"/>
        </w:rPr>
      </w:pPr>
    </w:p>
    <w:p w:rsidR="0088032B" w:rsidRPr="0041640B" w:rsidRDefault="0088032B" w:rsidP="0088032B">
      <w:pPr>
        <w:pStyle w:val="10"/>
        <w:numPr>
          <w:ilvl w:val="2"/>
          <w:numId w:val="3"/>
        </w:numPr>
        <w:spacing w:before="0" w:after="240"/>
        <w:jc w:val="center"/>
        <w:rPr>
          <w:rFonts w:ascii="Times New Roman" w:hAnsi="Times New Roman"/>
          <w:i/>
          <w:sz w:val="27"/>
          <w:szCs w:val="27"/>
        </w:rPr>
      </w:pPr>
      <w:bookmarkStart w:id="21" w:name="_Toc224727184"/>
      <w:r w:rsidRPr="0041640B">
        <w:rPr>
          <w:rFonts w:ascii="Times New Roman" w:hAnsi="Times New Roman"/>
          <w:i/>
          <w:sz w:val="27"/>
          <w:szCs w:val="27"/>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w:t>
      </w:r>
      <w:r w:rsidRPr="0041640B">
        <w:rPr>
          <w:rFonts w:ascii="Times New Roman" w:hAnsi="Times New Roman"/>
          <w:i/>
          <w:sz w:val="27"/>
          <w:szCs w:val="27"/>
        </w:rPr>
        <w:br/>
        <w:t>182 1 01 01024 01 0000 110</w:t>
      </w:r>
      <w:bookmarkEnd w:id="21"/>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w:t>
      </w:r>
      <w:r w:rsidR="00F078E4" w:rsidRPr="0041640B">
        <w:rPr>
          <w:rFonts w:ascii="Times New Roman" w:hAnsi="Times New Roman"/>
          <w:sz w:val="27"/>
          <w:szCs w:val="27"/>
        </w:rPr>
        <w:t>прогноза социально-экономического развития Челябинской области</w:t>
      </w:r>
      <w:r w:rsidRPr="0041640B">
        <w:rPr>
          <w:rFonts w:ascii="Times New Roman" w:hAnsi="Times New Roman"/>
          <w:sz w:val="27"/>
          <w:szCs w:val="27"/>
        </w:rPr>
        <w:t xml:space="preserve">на очередной финансовый год и плановый период, </w:t>
      </w:r>
      <w:r w:rsidR="00F078E4" w:rsidRPr="0041640B">
        <w:rPr>
          <w:rFonts w:ascii="Times New Roman" w:hAnsi="Times New Roman"/>
          <w:sz w:val="27"/>
          <w:szCs w:val="27"/>
        </w:rPr>
        <w:t>разрабатываемые Минэкономразвития Челябинской области</w:t>
      </w:r>
      <w:r w:rsidRPr="0041640B">
        <w:rPr>
          <w:rFonts w:ascii="Times New Roman" w:hAnsi="Times New Roman"/>
          <w:sz w:val="27"/>
          <w:szCs w:val="27"/>
        </w:rPr>
        <w:t>;</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предусмотренные соглашениями.</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41640B">
        <w:rPr>
          <w:rFonts w:ascii="Times New Roman" w:hAnsi="Times New Roman"/>
          <w:b/>
          <w:i/>
          <w:sz w:val="27"/>
          <w:szCs w:val="27"/>
        </w:rPr>
        <w:t xml:space="preserve">Прибыль </w:t>
      </w:r>
      <w:r w:rsidRPr="0041640B">
        <w:rPr>
          <w:rFonts w:ascii="Times New Roman" w:hAnsi="Times New Roman"/>
          <w:b/>
          <w:i/>
          <w:sz w:val="27"/>
          <w:szCs w:val="27"/>
          <w:vertAlign w:val="subscript"/>
        </w:rPr>
        <w:t>СРП</w:t>
      </w:r>
      <w:r w:rsidRPr="0041640B">
        <w:rPr>
          <w:rFonts w:ascii="Times New Roman" w:hAnsi="Times New Roman"/>
          <w:b/>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rPr>
        <w:t>определяется:</w:t>
      </w:r>
    </w:p>
    <w:p w:rsidR="0088032B" w:rsidRPr="0041640B" w:rsidRDefault="0088032B" w:rsidP="0088032B">
      <w:pPr>
        <w:spacing w:after="0" w:line="240" w:lineRule="auto"/>
        <w:ind w:firstLine="709"/>
        <w:jc w:val="both"/>
        <w:rPr>
          <w:rFonts w:ascii="Times New Roman" w:hAnsi="Times New Roman"/>
          <w:sz w:val="27"/>
          <w:szCs w:val="27"/>
        </w:rPr>
      </w:pPr>
    </w:p>
    <w:p w:rsidR="0088032B" w:rsidRPr="0041640B" w:rsidRDefault="0088032B" w:rsidP="0088032B">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Прибыль СРП = Σ((V НБ СРП × S) × К$) × K соб., где V НБ СРП = (Vнефт * Кбар * Цнефт ) + (Vгаз * Цгаз) - Р - Дпп - З,</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lastRenderedPageBreak/>
        <w:t>V НБ СРП</w:t>
      </w:r>
      <w:r w:rsidRPr="0041640B">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Vнефт</w:t>
      </w:r>
      <w:r w:rsidRPr="0041640B">
        <w:rPr>
          <w:rFonts w:ascii="Times New Roman" w:hAnsi="Times New Roman"/>
          <w:i/>
          <w:sz w:val="27"/>
          <w:szCs w:val="27"/>
        </w:rPr>
        <w:t xml:space="preserve"> – объем реализуемой нефти, тонн (на основе показателей прогноза СЭР);</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Кбар</w:t>
      </w:r>
      <w:r w:rsidRPr="0041640B">
        <w:rPr>
          <w:rFonts w:ascii="Times New Roman" w:hAnsi="Times New Roman"/>
          <w:i/>
          <w:sz w:val="27"/>
          <w:szCs w:val="27"/>
        </w:rPr>
        <w:t xml:space="preserve"> – коэффициент баррелизации (в соответствии с действующим ГОСТом);</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Цнефт</w:t>
      </w:r>
      <w:r w:rsidRPr="0041640B">
        <w:rPr>
          <w:rFonts w:ascii="Times New Roman" w:hAnsi="Times New Roman"/>
          <w:i/>
          <w:sz w:val="27"/>
          <w:szCs w:val="27"/>
        </w:rPr>
        <w:t xml:space="preserve"> – цена 1 барреля нефти, долл. США (на основе показателей прогноза СЭР);</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Vгаз</w:t>
      </w:r>
      <w:r w:rsidRPr="0041640B">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Цгаз</w:t>
      </w:r>
      <w:r w:rsidRPr="0041640B">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Р</w:t>
      </w:r>
      <w:r w:rsidRPr="0041640B">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Дпп</w:t>
      </w:r>
      <w:r w:rsidRPr="0041640B">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З</w:t>
      </w:r>
      <w:r w:rsidRPr="0041640B">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S</w:t>
      </w:r>
      <w:r w:rsidRPr="0041640B">
        <w:rPr>
          <w:rFonts w:ascii="Times New Roman" w:hAnsi="Times New Roman"/>
          <w:i/>
          <w:sz w:val="27"/>
          <w:szCs w:val="27"/>
        </w:rPr>
        <w:t xml:space="preserve"> – ставка налога, %;</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К$</w:t>
      </w:r>
      <w:r w:rsidRPr="0041640B">
        <w:rPr>
          <w:rFonts w:ascii="Times New Roman" w:hAnsi="Times New Roman"/>
          <w:i/>
          <w:sz w:val="27"/>
          <w:szCs w:val="27"/>
        </w:rPr>
        <w:t>- среднегодовой курс доллара США по отношению к рублю, рублей;</w:t>
      </w:r>
    </w:p>
    <w:p w:rsidR="0088032B" w:rsidRPr="0041640B" w:rsidRDefault="0088032B" w:rsidP="0088032B">
      <w:pPr>
        <w:spacing w:after="0" w:line="240" w:lineRule="auto"/>
        <w:ind w:firstLine="709"/>
        <w:jc w:val="both"/>
        <w:rPr>
          <w:rFonts w:ascii="Times New Roman" w:hAnsi="Times New Roman"/>
          <w:i/>
          <w:sz w:val="27"/>
          <w:szCs w:val="27"/>
        </w:rPr>
      </w:pPr>
      <w:r w:rsidRPr="0041640B">
        <w:rPr>
          <w:rFonts w:ascii="Times New Roman" w:hAnsi="Times New Roman"/>
          <w:b/>
          <w:i/>
          <w:sz w:val="27"/>
          <w:szCs w:val="27"/>
        </w:rPr>
        <w:t>K соб.</w:t>
      </w:r>
      <w:r w:rsidRPr="0041640B">
        <w:rPr>
          <w:rFonts w:ascii="Times New Roman" w:hAnsi="Times New Roman"/>
          <w:i/>
          <w:sz w:val="27"/>
          <w:szCs w:val="27"/>
        </w:rPr>
        <w:t xml:space="preserve"> – расч</w:t>
      </w:r>
      <w:r w:rsidR="00844A33" w:rsidRPr="0041640B">
        <w:rPr>
          <w:rFonts w:ascii="Times New Roman" w:hAnsi="Times New Roman"/>
          <w:i/>
          <w:sz w:val="27"/>
          <w:szCs w:val="27"/>
        </w:rPr>
        <w:t>е</w:t>
      </w:r>
      <w:r w:rsidRPr="0041640B">
        <w:rPr>
          <w:rFonts w:ascii="Times New Roman" w:hAnsi="Times New Roman"/>
          <w:i/>
          <w:sz w:val="27"/>
          <w:szCs w:val="27"/>
        </w:rPr>
        <w:t>тный уровень собираемости, с уч</w:t>
      </w:r>
      <w:r w:rsidR="00844A33" w:rsidRPr="0041640B">
        <w:rPr>
          <w:rFonts w:ascii="Times New Roman" w:hAnsi="Times New Roman"/>
          <w:i/>
          <w:sz w:val="27"/>
          <w:szCs w:val="27"/>
        </w:rPr>
        <w:t>е</w:t>
      </w:r>
      <w:r w:rsidRPr="0041640B">
        <w:rPr>
          <w:rFonts w:ascii="Times New Roman" w:hAnsi="Times New Roman"/>
          <w:i/>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прибыль организаций при выполнении Соглашений о разработке месторождений нефти и газа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88032B" w:rsidRPr="0041640B" w:rsidRDefault="0088032B" w:rsidP="0088032B">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A8401A" w:rsidRPr="0041640B" w:rsidRDefault="00A8401A" w:rsidP="00A8401A">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88032B" w:rsidRPr="0041640B" w:rsidRDefault="0088032B" w:rsidP="0088032B">
      <w:pPr>
        <w:spacing w:after="0" w:line="240" w:lineRule="auto"/>
        <w:ind w:firstLine="709"/>
        <w:jc w:val="both"/>
        <w:rPr>
          <w:rFonts w:ascii="Times New Roman" w:hAnsi="Times New Roman"/>
          <w:sz w:val="27"/>
          <w:szCs w:val="27"/>
        </w:rPr>
      </w:pPr>
    </w:p>
    <w:p w:rsidR="000662D2" w:rsidRPr="0041640B" w:rsidRDefault="000662D2" w:rsidP="004F2DC1">
      <w:pPr>
        <w:pStyle w:val="2"/>
        <w:ind w:left="0" w:firstLine="0"/>
        <w:rPr>
          <w:rStyle w:val="28"/>
          <w:b/>
        </w:rPr>
      </w:pPr>
      <w:bookmarkStart w:id="22" w:name="_Toc224727185"/>
      <w:bookmarkEnd w:id="9"/>
      <w:bookmarkEnd w:id="10"/>
      <w:bookmarkEnd w:id="11"/>
      <w:bookmarkEnd w:id="12"/>
      <w:r w:rsidRPr="0041640B">
        <w:rPr>
          <w:rStyle w:val="28"/>
          <w:b/>
        </w:rPr>
        <w:t>Налог на доходы физических лиц</w:t>
      </w:r>
      <w:bookmarkEnd w:id="13"/>
      <w:r w:rsidRPr="0041640B">
        <w:rPr>
          <w:rStyle w:val="28"/>
          <w:b/>
        </w:rPr>
        <w:t xml:space="preserve"> </w:t>
      </w:r>
      <w:r w:rsidRPr="0041640B">
        <w:rPr>
          <w:rStyle w:val="28"/>
          <w:b/>
        </w:rPr>
        <w:br/>
        <w:t>182 1 01 02000 01 0000 110</w:t>
      </w:r>
      <w:bookmarkEnd w:id="22"/>
    </w:p>
    <w:p w:rsidR="003A37D4" w:rsidRPr="0041640B" w:rsidRDefault="003A37D4" w:rsidP="003A37D4">
      <w:pPr>
        <w:spacing w:after="0" w:line="240" w:lineRule="auto"/>
        <w:ind w:firstLine="709"/>
        <w:jc w:val="both"/>
        <w:rPr>
          <w:rFonts w:ascii="Times New Roman" w:hAnsi="Times New Roman"/>
          <w:sz w:val="27"/>
          <w:szCs w:val="27"/>
        </w:rPr>
      </w:pPr>
      <w:bookmarkStart w:id="23" w:name="_Toc456460802"/>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доходов в </w:t>
      </w:r>
      <w:r w:rsidR="009605B9" w:rsidRPr="0041640B">
        <w:rPr>
          <w:rFonts w:ascii="Times New Roman" w:hAnsi="Times New Roman"/>
          <w:sz w:val="27"/>
          <w:szCs w:val="27"/>
        </w:rPr>
        <w:t xml:space="preserve">консолидированный бюджет Челябинской области </w:t>
      </w:r>
      <w:r w:rsidRPr="0041640B">
        <w:rPr>
          <w:rFonts w:ascii="Times New Roman" w:hAnsi="Times New Roman"/>
          <w:sz w:val="27"/>
          <w:szCs w:val="27"/>
        </w:rPr>
        <w:t>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налога на доходы физических лиц, используются:</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lastRenderedPageBreak/>
        <w:t xml:space="preserve">- показатели прогноза социально-экономического развития </w:t>
      </w:r>
      <w:r w:rsidR="004E6DC3" w:rsidRPr="0041640B">
        <w:rPr>
          <w:rFonts w:ascii="Times New Roman" w:hAnsi="Times New Roman"/>
          <w:sz w:val="27"/>
          <w:szCs w:val="27"/>
        </w:rPr>
        <w:t>Челябинской области</w:t>
      </w:r>
      <w:r w:rsidRPr="0041640B">
        <w:rPr>
          <w:rFonts w:ascii="Times New Roman" w:hAnsi="Times New Roman"/>
          <w:sz w:val="27"/>
          <w:szCs w:val="27"/>
        </w:rPr>
        <w:t xml:space="preserve"> на очередной финансовый год и плановый период (фонд заработной платы, индекс потребительских цен, прибыль прибыльных организаций для целей бухгалтерского учета), разрабатываемые Минэкономразвития </w:t>
      </w:r>
      <w:r w:rsidR="004E6DC3" w:rsidRPr="0041640B">
        <w:rPr>
          <w:rFonts w:ascii="Times New Roman" w:hAnsi="Times New Roman"/>
          <w:sz w:val="27"/>
          <w:szCs w:val="27"/>
        </w:rPr>
        <w:t>Челябинской области</w:t>
      </w:r>
      <w:r w:rsidRPr="0041640B">
        <w:rPr>
          <w:rFonts w:ascii="Times New Roman" w:hAnsi="Times New Roman"/>
          <w:sz w:val="27"/>
          <w:szCs w:val="27"/>
        </w:rPr>
        <w:t>;</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00C9055B" w:rsidRPr="0041640B">
        <w:rPr>
          <w:rFonts w:ascii="Times New Roman" w:hAnsi="Times New Roman"/>
          <w:sz w:val="27"/>
          <w:szCs w:val="27"/>
        </w:rPr>
        <w:br/>
      </w:r>
      <w:r w:rsidRPr="0041640B">
        <w:rPr>
          <w:rFonts w:ascii="Times New Roman" w:hAnsi="Times New Roman"/>
          <w:sz w:val="27"/>
          <w:szCs w:val="27"/>
        </w:rPr>
        <w:t>№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D0697" w:rsidRPr="0041640B" w:rsidRDefault="003D0697" w:rsidP="003D0697">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динамика суммы налога, подлежащего возврату из бюджета в связи с применением налоговых вычетов, по форме 1-ДДК «Отчет о декларировании доходов физическими лицами»; </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прогнозные данные о средней ключевой ставке и объемах депозитов по данным Центрального </w:t>
      </w:r>
      <w:r w:rsidR="00995AAA" w:rsidRPr="0041640B">
        <w:rPr>
          <w:rFonts w:ascii="Times New Roman" w:hAnsi="Times New Roman"/>
          <w:sz w:val="27"/>
          <w:szCs w:val="27"/>
        </w:rPr>
        <w:t>ба</w:t>
      </w:r>
      <w:r w:rsidRPr="0041640B">
        <w:rPr>
          <w:rFonts w:ascii="Times New Roman" w:hAnsi="Times New Roman"/>
          <w:sz w:val="27"/>
          <w:szCs w:val="27"/>
        </w:rPr>
        <w:t>нка Российской Федерации;</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F93BC1" w:rsidRPr="0041640B" w:rsidRDefault="00F93BC1" w:rsidP="00F93BC1">
      <w:pPr>
        <w:spacing w:after="0" w:line="240" w:lineRule="auto"/>
        <w:ind w:firstLine="709"/>
        <w:jc w:val="both"/>
        <w:rPr>
          <w:rFonts w:ascii="Times New Roman" w:hAnsi="Times New Roman"/>
          <w:sz w:val="26"/>
        </w:rPr>
      </w:pP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доходы физических лиц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 доходы физических лиц (</w:t>
      </w:r>
      <w:r w:rsidRPr="0041640B">
        <w:rPr>
          <w:rFonts w:ascii="Times New Roman" w:hAnsi="Times New Roman"/>
          <w:b/>
          <w:i/>
          <w:sz w:val="27"/>
          <w:szCs w:val="27"/>
        </w:rPr>
        <w:t xml:space="preserve">НДФЛ </w:t>
      </w:r>
      <w:r w:rsidRPr="0041640B">
        <w:rPr>
          <w:rFonts w:ascii="Times New Roman" w:hAnsi="Times New Roman"/>
          <w:b/>
          <w:i/>
          <w:sz w:val="27"/>
          <w:szCs w:val="27"/>
          <w:vertAlign w:val="subscript"/>
        </w:rPr>
        <w:t>всего</w:t>
      </w:r>
      <w:r w:rsidRPr="0041640B">
        <w:rPr>
          <w:rFonts w:ascii="Times New Roman" w:hAnsi="Times New Roman"/>
          <w:sz w:val="27"/>
          <w:szCs w:val="27"/>
        </w:rPr>
        <w:t>) определяется как сумма прогнозных поступлений каждого вида налога на доходы физических лиц:</w:t>
      </w:r>
    </w:p>
    <w:p w:rsidR="00F93BC1" w:rsidRPr="0041640B" w:rsidRDefault="00F93BC1" w:rsidP="00F93BC1">
      <w:pPr>
        <w:spacing w:before="120" w:after="120" w:line="240" w:lineRule="auto"/>
        <w:ind w:firstLine="709"/>
        <w:jc w:val="center"/>
        <w:rPr>
          <w:rFonts w:ascii="Times New Roman" w:hAnsi="Times New Roman"/>
          <w:b/>
          <w:i/>
          <w:sz w:val="32"/>
          <w:szCs w:val="27"/>
          <w:vertAlign w:val="subscript"/>
        </w:rPr>
      </w:pPr>
      <w:r w:rsidRPr="0041640B">
        <w:rPr>
          <w:rFonts w:ascii="Times New Roman" w:hAnsi="Times New Roman"/>
          <w:b/>
          <w:i/>
          <w:sz w:val="32"/>
          <w:szCs w:val="27"/>
        </w:rPr>
        <w:t xml:space="preserve">НДФЛ </w:t>
      </w:r>
      <w:r w:rsidRPr="0041640B">
        <w:rPr>
          <w:rFonts w:ascii="Times New Roman" w:hAnsi="Times New Roman"/>
          <w:b/>
          <w:i/>
          <w:sz w:val="32"/>
          <w:szCs w:val="27"/>
          <w:vertAlign w:val="subscript"/>
        </w:rPr>
        <w:t>всего =</w:t>
      </w:r>
      <m:oMath>
        <m:r>
          <m:rPr>
            <m:sty m:val="bi"/>
          </m:rPr>
          <w:rPr>
            <w:rFonts w:ascii="Cambria Math" w:hAnsi="Cambria Math"/>
            <w:sz w:val="32"/>
            <w:szCs w:val="27"/>
          </w:rPr>
          <m:t xml:space="preserve">  </m:t>
        </m:r>
        <m:nary>
          <m:naryPr>
            <m:chr m:val="∑"/>
            <m:grow m:val="1"/>
            <m:ctrlPr>
              <w:rPr>
                <w:rFonts w:ascii="Cambria Math" w:hAnsi="Cambria Math"/>
                <w:b/>
                <w:sz w:val="36"/>
                <w:szCs w:val="27"/>
              </w:rPr>
            </m:ctrlPr>
          </m:naryPr>
          <m:sub>
            <m:r>
              <m:rPr>
                <m:sty m:val="bi"/>
              </m:rPr>
              <w:rPr>
                <w:rFonts w:ascii="Cambria Math" w:eastAsia="Cambria Math" w:hAnsi="Cambria Math" w:cs="Cambria Math"/>
                <w:sz w:val="36"/>
                <w:szCs w:val="27"/>
              </w:rPr>
              <m:t>k=1</m:t>
            </m:r>
          </m:sub>
          <m:sup>
            <m:r>
              <m:rPr>
                <m:sty m:val="bi"/>
              </m:rPr>
              <w:rPr>
                <w:rFonts w:ascii="Cambria Math" w:eastAsia="Cambria Math" w:hAnsi="Cambria Math" w:cs="Cambria Math"/>
                <w:sz w:val="36"/>
                <w:szCs w:val="27"/>
              </w:rPr>
              <m:t>30</m:t>
            </m:r>
          </m:sup>
          <m:e>
            <m:r>
              <m:rPr>
                <m:sty m:val="b"/>
              </m:rPr>
              <w:rPr>
                <w:rFonts w:ascii="Cambria Math" w:hAnsi="Cambria Math"/>
                <w:sz w:val="36"/>
                <w:szCs w:val="27"/>
              </w:rPr>
              <m:t xml:space="preserve"> </m:t>
            </m:r>
          </m:e>
        </m:nary>
      </m:oMath>
      <w:r w:rsidRPr="0041640B">
        <w:rPr>
          <w:rFonts w:ascii="Times New Roman" w:hAnsi="Times New Roman"/>
          <w:b/>
          <w:i/>
          <w:sz w:val="32"/>
          <w:szCs w:val="27"/>
        </w:rPr>
        <w:t>НДФЛ</w:t>
      </w:r>
      <w:r w:rsidRPr="0041640B">
        <w:rPr>
          <w:rFonts w:ascii="Times New Roman" w:hAnsi="Times New Roman"/>
          <w:b/>
          <w:i/>
          <w:sz w:val="36"/>
          <w:szCs w:val="27"/>
          <w:vertAlign w:val="subscript"/>
          <w:lang w:val="en-US"/>
        </w:rPr>
        <w:t>k</w:t>
      </w:r>
      <w:r w:rsidRPr="0041640B">
        <w:rPr>
          <w:rFonts w:ascii="Times New Roman" w:hAnsi="Times New Roman"/>
          <w:b/>
          <w:i/>
          <w:sz w:val="36"/>
          <w:szCs w:val="27"/>
          <w:vertAlign w:val="subscript"/>
        </w:rPr>
        <w:t>,</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F93BC1" w:rsidRPr="0041640B" w:rsidRDefault="00F93BC1" w:rsidP="00EC4FE5">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НДФЛ </w:t>
      </w:r>
      <w:r w:rsidRPr="0041640B">
        <w:rPr>
          <w:rFonts w:ascii="Times New Roman" w:hAnsi="Times New Roman"/>
          <w:b/>
          <w:i/>
          <w:sz w:val="27"/>
          <w:szCs w:val="27"/>
          <w:vertAlign w:val="subscript"/>
        </w:rPr>
        <w:t>1</w:t>
      </w:r>
      <w:r w:rsidRPr="0041640B">
        <w:rPr>
          <w:rFonts w:ascii="Times New Roman" w:hAnsi="Times New Roman"/>
          <w:sz w:val="27"/>
          <w:szCs w:val="27"/>
        </w:rPr>
        <w:t xml:space="preserve"> (</w:t>
      </w:r>
      <w:r w:rsidRPr="0041640B">
        <w:rPr>
          <w:rFonts w:ascii="Times New Roman" w:hAnsi="Times New Roman"/>
          <w:b/>
          <w:i/>
          <w:sz w:val="27"/>
          <w:szCs w:val="27"/>
        </w:rPr>
        <w:t xml:space="preserve">182 1 01 02010 01 0000 110) </w:t>
      </w:r>
      <w:r w:rsidRPr="0041640B">
        <w:rPr>
          <w:rFonts w:ascii="Times New Roman" w:hAnsi="Times New Roman"/>
          <w:sz w:val="27"/>
          <w:szCs w:val="27"/>
        </w:rPr>
        <w:t>– объем поступлений по налогу на доходы физических лиц с доходов, источником которых является налоговый агент,</w:t>
      </w:r>
      <w:r w:rsidR="00DA7BE2" w:rsidRPr="0041640B">
        <w:rPr>
          <w:rFonts w:ascii="Times New Roman" w:hAnsi="Times New Roman"/>
          <w:sz w:val="27"/>
          <w:szCs w:val="27"/>
        </w:rPr>
        <w:t xml:space="preserve"> </w:t>
      </w:r>
      <w:r w:rsidR="00EC4FE5" w:rsidRPr="0041640B">
        <w:rPr>
          <w:rFonts w:ascii="Times New Roman" w:hAnsi="Times New Roman"/>
          <w:sz w:val="27"/>
          <w:szCs w:val="27"/>
        </w:rPr>
        <w:t>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r w:rsidRPr="0041640B">
        <w:rPr>
          <w:rFonts w:ascii="Times New Roman" w:hAnsi="Times New Roman"/>
          <w:sz w:val="27"/>
          <w:szCs w:val="27"/>
        </w:rPr>
        <w:t>, тыс. рублей;</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НДФЛ </w:t>
      </w:r>
      <w:r w:rsidRPr="0041640B">
        <w:rPr>
          <w:rFonts w:ascii="Times New Roman" w:hAnsi="Times New Roman"/>
          <w:b/>
          <w:i/>
          <w:sz w:val="27"/>
          <w:szCs w:val="27"/>
          <w:vertAlign w:val="subscript"/>
        </w:rPr>
        <w:t xml:space="preserve">2 </w:t>
      </w:r>
      <w:r w:rsidRPr="0041640B">
        <w:rPr>
          <w:rFonts w:ascii="Times New Roman" w:hAnsi="Times New Roman"/>
          <w:sz w:val="27"/>
          <w:szCs w:val="27"/>
        </w:rPr>
        <w:t>(</w:t>
      </w:r>
      <w:r w:rsidRPr="0041640B">
        <w:rPr>
          <w:rFonts w:ascii="Times New Roman" w:hAnsi="Times New Roman"/>
          <w:b/>
          <w:i/>
          <w:sz w:val="27"/>
          <w:szCs w:val="27"/>
        </w:rPr>
        <w:t>182 1 01 02020 01 0000 110)</w:t>
      </w:r>
      <w:r w:rsidRPr="0041640B">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w:t>
      </w:r>
      <w:r w:rsidRPr="0041640B">
        <w:rPr>
          <w:rFonts w:ascii="Times New Roman" w:hAnsi="Times New Roman"/>
          <w:sz w:val="27"/>
          <w:szCs w:val="27"/>
        </w:rPr>
        <w:lastRenderedPageBreak/>
        <w:t xml:space="preserve">налоговые периоды до 1 января 2025 года, а также в части суммы налога, не превышающей 312 тысяч рублей за налоговые периоды после 1 января 2025 года), тыс. рублей; </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НДФЛ </w:t>
      </w:r>
      <w:r w:rsidRPr="0041640B">
        <w:rPr>
          <w:rFonts w:ascii="Times New Roman" w:hAnsi="Times New Roman"/>
          <w:b/>
          <w:i/>
          <w:sz w:val="27"/>
          <w:szCs w:val="27"/>
          <w:vertAlign w:val="subscript"/>
        </w:rPr>
        <w:t xml:space="preserve">3 </w:t>
      </w:r>
      <w:r w:rsidRPr="0041640B">
        <w:rPr>
          <w:rFonts w:ascii="Times New Roman" w:hAnsi="Times New Roman"/>
          <w:b/>
          <w:i/>
          <w:sz w:val="27"/>
          <w:szCs w:val="27"/>
        </w:rPr>
        <w:t>(182 1 01 02021 01 0000 110)</w:t>
      </w:r>
      <w:r w:rsidRPr="0041640B">
        <w:rPr>
          <w:rFonts w:ascii="Times New Roman" w:hAnsi="Times New Roman"/>
          <w:sz w:val="27"/>
          <w:szCs w:val="27"/>
        </w:rPr>
        <w:t xml:space="preserve"> – объ</w:t>
      </w:r>
      <w:r w:rsidR="00844A33" w:rsidRPr="0041640B">
        <w:rPr>
          <w:rFonts w:ascii="Times New Roman" w:hAnsi="Times New Roman"/>
          <w:sz w:val="27"/>
          <w:szCs w:val="27"/>
        </w:rPr>
        <w:t>е</w:t>
      </w:r>
      <w:r w:rsidRPr="0041640B">
        <w:rPr>
          <w:rFonts w:ascii="Times New Roman" w:hAnsi="Times New Roman"/>
          <w:sz w:val="27"/>
          <w:szCs w:val="27"/>
        </w:rPr>
        <w:t xml:space="preserve">м поступлений по налогу </w:t>
      </w:r>
      <w:bookmarkStart w:id="24" w:name="_Hlk184201019"/>
      <w:r w:rsidRPr="0041640B">
        <w:rPr>
          <w:rFonts w:ascii="Times New Roman" w:hAnsi="Times New Roman"/>
          <w:sz w:val="27"/>
          <w:szCs w:val="27"/>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bookmarkEnd w:id="24"/>
      <w:r w:rsidRPr="0041640B">
        <w:rPr>
          <w:rFonts w:ascii="Times New Roman" w:hAnsi="Times New Roman"/>
          <w:sz w:val="27"/>
          <w:szCs w:val="27"/>
        </w:rPr>
        <w:t>, тыс. рублей;</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НДФЛ </w:t>
      </w:r>
      <w:r w:rsidRPr="0041640B">
        <w:rPr>
          <w:rFonts w:ascii="Times New Roman" w:hAnsi="Times New Roman"/>
          <w:b/>
          <w:i/>
          <w:sz w:val="27"/>
          <w:szCs w:val="27"/>
          <w:vertAlign w:val="subscript"/>
        </w:rPr>
        <w:t xml:space="preserve">4 </w:t>
      </w:r>
      <w:r w:rsidRPr="0041640B">
        <w:rPr>
          <w:rFonts w:ascii="Times New Roman" w:hAnsi="Times New Roman"/>
          <w:b/>
          <w:i/>
          <w:sz w:val="27"/>
          <w:szCs w:val="27"/>
        </w:rPr>
        <w:t>(182 1 01 02022 01 0000 110)</w:t>
      </w:r>
      <w:r w:rsidRPr="0041640B">
        <w:rPr>
          <w:rFonts w:ascii="Times New Roman" w:hAnsi="Times New Roman"/>
          <w:sz w:val="27"/>
          <w:szCs w:val="27"/>
        </w:rPr>
        <w:t xml:space="preserve"> – объ</w:t>
      </w:r>
      <w:r w:rsidR="00844A33" w:rsidRPr="0041640B">
        <w:rPr>
          <w:rFonts w:ascii="Times New Roman" w:hAnsi="Times New Roman"/>
          <w:sz w:val="27"/>
          <w:szCs w:val="27"/>
        </w:rPr>
        <w:t>е</w:t>
      </w:r>
      <w:r w:rsidRPr="0041640B">
        <w:rPr>
          <w:rFonts w:ascii="Times New Roman" w:hAnsi="Times New Roman"/>
          <w:sz w:val="27"/>
          <w:szCs w:val="27"/>
        </w:rPr>
        <w:t xml:space="preserve">м поступлений по налогу </w:t>
      </w:r>
      <w:bookmarkStart w:id="25" w:name="_Hlk184201031"/>
      <w:r w:rsidRPr="0041640B">
        <w:rPr>
          <w:rFonts w:ascii="Times New Roman" w:hAnsi="Times New Roman"/>
          <w:sz w:val="27"/>
          <w:szCs w:val="27"/>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bookmarkEnd w:id="25"/>
      <w:r w:rsidRPr="0041640B">
        <w:rPr>
          <w:rFonts w:ascii="Times New Roman" w:hAnsi="Times New Roman"/>
          <w:sz w:val="27"/>
          <w:szCs w:val="27"/>
        </w:rPr>
        <w:t>, тыс. рублей;</w:t>
      </w:r>
    </w:p>
    <w:p w:rsidR="00F93BC1" w:rsidRPr="0041640B" w:rsidRDefault="00F93BC1" w:rsidP="00F93BC1">
      <w:pPr>
        <w:spacing w:after="0" w:line="240" w:lineRule="auto"/>
        <w:ind w:firstLine="709"/>
        <w:jc w:val="both"/>
        <w:rPr>
          <w:rFonts w:ascii="Times New Roman" w:hAnsi="Times New Roman"/>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5 </w:t>
      </w:r>
      <w:r w:rsidRPr="0041640B">
        <w:rPr>
          <w:rFonts w:ascii="Times New Roman" w:hAnsi="Times New Roman"/>
          <w:b/>
          <w:i/>
          <w:sz w:val="27"/>
          <w:szCs w:val="27"/>
        </w:rPr>
        <w:t>(182 1 01 02023 01 0000 110)</w:t>
      </w:r>
      <w:r w:rsidRPr="0041640B">
        <w:rPr>
          <w:rFonts w:ascii="Times New Roman" w:hAnsi="Times New Roman"/>
          <w:sz w:val="27"/>
          <w:szCs w:val="27"/>
        </w:rPr>
        <w:t xml:space="preserve"> – объ</w:t>
      </w:r>
      <w:r w:rsidR="00844A33" w:rsidRPr="0041640B">
        <w:rPr>
          <w:rFonts w:ascii="Times New Roman" w:hAnsi="Times New Roman"/>
          <w:sz w:val="27"/>
          <w:szCs w:val="27"/>
        </w:rPr>
        <w:t>е</w:t>
      </w:r>
      <w:r w:rsidRPr="0041640B">
        <w:rPr>
          <w:rFonts w:ascii="Times New Roman" w:hAnsi="Times New Roman"/>
          <w:sz w:val="27"/>
          <w:szCs w:val="27"/>
        </w:rPr>
        <w:t xml:space="preserve">м поступлений по налогу </w:t>
      </w:r>
      <w:bookmarkStart w:id="26" w:name="_Hlk184201049"/>
      <w:r w:rsidRPr="0041640B">
        <w:rPr>
          <w:rFonts w:ascii="Times New Roman" w:hAnsi="Times New Roman"/>
          <w:sz w:val="27"/>
          <w:szCs w:val="27"/>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bookmarkEnd w:id="26"/>
      <w:r w:rsidRPr="0041640B">
        <w:rPr>
          <w:rFonts w:ascii="Times New Roman" w:hAnsi="Times New Roman"/>
          <w:bCs/>
          <w:sz w:val="27"/>
          <w:szCs w:val="27"/>
        </w:rPr>
        <w:t>,</w:t>
      </w:r>
      <w:r w:rsidRPr="0041640B">
        <w:rPr>
          <w:rFonts w:ascii="Times New Roman" w:hAnsi="Times New Roman"/>
          <w:sz w:val="27"/>
          <w:szCs w:val="27"/>
        </w:rPr>
        <w:t xml:space="preserve"> тыс. рублей</w:t>
      </w:r>
      <w:r w:rsidRPr="0041640B">
        <w:rPr>
          <w:rFonts w:ascii="Times New Roman" w:hAnsi="Times New Roman"/>
          <w:sz w:val="26"/>
        </w:rPr>
        <w:t>;</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6</w:t>
      </w:r>
      <w:r w:rsidRPr="0041640B">
        <w:rPr>
          <w:rFonts w:ascii="Times New Roman" w:hAnsi="Times New Roman"/>
          <w:i/>
          <w:sz w:val="27"/>
          <w:szCs w:val="27"/>
          <w:vertAlign w:val="subscript"/>
        </w:rPr>
        <w:t xml:space="preserve"> </w:t>
      </w:r>
      <w:r w:rsidRPr="0041640B">
        <w:rPr>
          <w:rFonts w:ascii="Times New Roman" w:hAnsi="Times New Roman"/>
          <w:b/>
          <w:i/>
          <w:sz w:val="27"/>
          <w:szCs w:val="27"/>
        </w:rPr>
        <w:t>(182 1 01 02024 01 0000 110)</w:t>
      </w:r>
      <w:r w:rsidRPr="0041640B">
        <w:rPr>
          <w:rFonts w:ascii="Times New Roman" w:hAnsi="Times New Roman"/>
          <w:i/>
          <w:sz w:val="27"/>
          <w:szCs w:val="27"/>
          <w:vertAlign w:val="subscript"/>
        </w:rPr>
        <w:t xml:space="preserve"> </w:t>
      </w:r>
      <w:r w:rsidRPr="0041640B">
        <w:rPr>
          <w:rFonts w:ascii="Times New Roman" w:hAnsi="Times New Roman"/>
          <w:sz w:val="26"/>
        </w:rPr>
        <w:t xml:space="preserve">– объем поступлений по налогу </w:t>
      </w:r>
      <w:bookmarkStart w:id="27" w:name="_Hlk184201065"/>
      <w:r w:rsidRPr="0041640B">
        <w:rPr>
          <w:rFonts w:ascii="Times New Roman" w:hAnsi="Times New Roman"/>
          <w:sz w:val="26"/>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bookmarkEnd w:id="27"/>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7</w:t>
      </w:r>
      <w:r w:rsidRPr="0041640B">
        <w:rPr>
          <w:rFonts w:ascii="Times New Roman" w:hAnsi="Times New Roman"/>
          <w:i/>
          <w:sz w:val="27"/>
          <w:szCs w:val="27"/>
          <w:vertAlign w:val="subscript"/>
        </w:rPr>
        <w:t xml:space="preserve"> </w:t>
      </w:r>
      <w:r w:rsidRPr="0041640B">
        <w:rPr>
          <w:rFonts w:ascii="Times New Roman" w:hAnsi="Times New Roman"/>
          <w:b/>
          <w:i/>
          <w:sz w:val="27"/>
          <w:szCs w:val="27"/>
        </w:rPr>
        <w:t xml:space="preserve">(182 1 01 02030 01 0000 110) </w:t>
      </w:r>
      <w:r w:rsidRPr="0041640B">
        <w:rPr>
          <w:rFonts w:ascii="Times New Roman" w:hAnsi="Times New Roman"/>
          <w:sz w:val="26"/>
        </w:rPr>
        <w:t xml:space="preserve">– объем поступлений по налогу </w:t>
      </w:r>
      <w:bookmarkStart w:id="28" w:name="_Hlk184201082"/>
      <w:r w:rsidRPr="0041640B">
        <w:rPr>
          <w:rFonts w:ascii="Times New Roman" w:hAnsi="Times New Roman"/>
          <w:sz w:val="26"/>
        </w:rPr>
        <w:t>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bookmarkEnd w:id="28"/>
      <w:r w:rsidRPr="0041640B">
        <w:rPr>
          <w:rFonts w:ascii="Times New Roman" w:hAnsi="Times New Roman"/>
          <w:bCs/>
          <w:sz w:val="26"/>
        </w:rPr>
        <w:t>, тыс. рублей;</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8</w:t>
      </w:r>
      <w:r w:rsidRPr="0041640B">
        <w:rPr>
          <w:rFonts w:ascii="Times New Roman" w:hAnsi="Times New Roman"/>
          <w:i/>
          <w:sz w:val="27"/>
          <w:szCs w:val="27"/>
          <w:vertAlign w:val="subscript"/>
        </w:rPr>
        <w:t xml:space="preserve"> </w:t>
      </w:r>
      <w:r w:rsidRPr="0041640B">
        <w:rPr>
          <w:rFonts w:ascii="Times New Roman" w:hAnsi="Times New Roman"/>
          <w:b/>
          <w:i/>
          <w:sz w:val="27"/>
          <w:szCs w:val="27"/>
        </w:rPr>
        <w:t xml:space="preserve">(182 1 01 02040 01 0000 110) </w:t>
      </w:r>
      <w:r w:rsidRPr="0041640B">
        <w:rPr>
          <w:rFonts w:ascii="Times New Roman" w:hAnsi="Times New Roman"/>
          <w:sz w:val="26"/>
        </w:rPr>
        <w:t xml:space="preserve">– объем поступлений по налогу </w:t>
      </w:r>
      <w:bookmarkStart w:id="29" w:name="_Hlk184201097"/>
      <w:r w:rsidRPr="0041640B">
        <w:rPr>
          <w:rFonts w:ascii="Times New Roman" w:hAnsi="Times New Roman"/>
          <w:sz w:val="26"/>
        </w:rPr>
        <w:t>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bookmarkEnd w:id="29"/>
      <w:r w:rsidRPr="0041640B">
        <w:rPr>
          <w:rFonts w:ascii="Times New Roman" w:hAnsi="Times New Roman"/>
          <w:bCs/>
          <w:sz w:val="26"/>
        </w:rPr>
        <w:t xml:space="preserve">, </w:t>
      </w:r>
      <w:r w:rsidRPr="0041640B">
        <w:rPr>
          <w:rFonts w:ascii="Times New Roman" w:hAnsi="Times New Roman"/>
          <w:sz w:val="27"/>
          <w:szCs w:val="27"/>
        </w:rPr>
        <w:t>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lastRenderedPageBreak/>
        <w:t>НДФЛ</w:t>
      </w:r>
      <w:r w:rsidRPr="0041640B">
        <w:rPr>
          <w:rFonts w:ascii="Times New Roman" w:hAnsi="Times New Roman"/>
          <w:b/>
          <w:i/>
          <w:sz w:val="27"/>
          <w:szCs w:val="27"/>
          <w:vertAlign w:val="subscript"/>
        </w:rPr>
        <w:t xml:space="preserve"> 9</w:t>
      </w:r>
      <w:r w:rsidRPr="0041640B">
        <w:rPr>
          <w:rFonts w:ascii="Times New Roman" w:hAnsi="Times New Roman"/>
          <w:i/>
          <w:sz w:val="27"/>
          <w:szCs w:val="27"/>
          <w:vertAlign w:val="subscript"/>
        </w:rPr>
        <w:t xml:space="preserve"> </w:t>
      </w:r>
      <w:r w:rsidRPr="0041640B">
        <w:rPr>
          <w:rFonts w:ascii="Times New Roman" w:hAnsi="Times New Roman"/>
          <w:b/>
          <w:i/>
          <w:sz w:val="27"/>
          <w:szCs w:val="27"/>
        </w:rPr>
        <w:t xml:space="preserve">(182 1 01 02050 01 0000 110) </w:t>
      </w:r>
      <w:r w:rsidRPr="0041640B">
        <w:rPr>
          <w:rFonts w:ascii="Times New Roman" w:hAnsi="Times New Roman"/>
          <w:sz w:val="26"/>
        </w:rPr>
        <w:t xml:space="preserve">– объем поступлений по налогу </w:t>
      </w:r>
      <w:bookmarkStart w:id="30" w:name="_Hlk184201111"/>
      <w:r w:rsidRPr="0041640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bookmarkEnd w:id="30"/>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1</w:t>
      </w:r>
      <w:r w:rsidR="009C609F" w:rsidRPr="0041640B">
        <w:rPr>
          <w:rFonts w:ascii="Times New Roman" w:hAnsi="Times New Roman"/>
          <w:b/>
          <w:i/>
          <w:sz w:val="27"/>
          <w:szCs w:val="27"/>
          <w:vertAlign w:val="subscript"/>
        </w:rPr>
        <w:t>0</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(182 1 01 02080 01 0000 110)</w:t>
      </w:r>
      <w:r w:rsidRPr="0041640B">
        <w:rPr>
          <w:rFonts w:ascii="Times New Roman" w:hAnsi="Times New Roman"/>
          <w:b/>
          <w:i/>
          <w:sz w:val="27"/>
          <w:szCs w:val="27"/>
          <w:vertAlign w:val="subscript"/>
        </w:rPr>
        <w:t xml:space="preserve"> </w:t>
      </w:r>
      <w:r w:rsidRPr="0041640B">
        <w:rPr>
          <w:rFonts w:ascii="Times New Roman" w:hAnsi="Times New Roman"/>
          <w:sz w:val="26"/>
        </w:rPr>
        <w:t xml:space="preserve">– объем поступлений по налогу </w:t>
      </w:r>
      <w:bookmarkStart w:id="31" w:name="_Hlk184201152"/>
      <w:r w:rsidRPr="0041640B">
        <w:rPr>
          <w:rFonts w:ascii="Times New Roman" w:hAnsi="Times New Roman"/>
          <w:sz w:val="26"/>
        </w:rPr>
        <w:t xml:space="preserve">на доходы физических лиц в части суммы налога, превышающей 650 000 рублей, относящейся к части налоговой базы, превышающей </w:t>
      </w:r>
      <w:bookmarkEnd w:id="31"/>
      <w:r w:rsidR="00EC4FE5" w:rsidRPr="0041640B">
        <w:rPr>
          <w:rFonts w:ascii="Times New Roman" w:hAnsi="Times New Roman"/>
          <w:sz w:val="26"/>
        </w:rPr>
        <w:t xml:space="preserve">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 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w:t>
      </w:r>
      <w:r w:rsidRPr="0041640B">
        <w:rPr>
          <w:rFonts w:ascii="Times New Roman" w:hAnsi="Times New Roman"/>
          <w:sz w:val="26"/>
        </w:rPr>
        <w:t>тыс. рублей;</w:t>
      </w:r>
    </w:p>
    <w:p w:rsidR="00F93BC1" w:rsidRPr="0041640B" w:rsidRDefault="00F93BC1" w:rsidP="00F93BC1">
      <w:pPr>
        <w:spacing w:after="0" w:line="240" w:lineRule="auto"/>
        <w:ind w:firstLine="709"/>
        <w:jc w:val="both"/>
        <w:rPr>
          <w:rFonts w:ascii="Times New Roman" w:hAnsi="Times New Roman"/>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1</w:t>
      </w:r>
      <w:r w:rsidR="009C609F" w:rsidRPr="0041640B">
        <w:rPr>
          <w:rFonts w:ascii="Times New Roman" w:hAnsi="Times New Roman"/>
          <w:b/>
          <w:i/>
          <w:sz w:val="27"/>
          <w:szCs w:val="27"/>
          <w:vertAlign w:val="subscript"/>
        </w:rPr>
        <w:t>1</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(182 1 01 02090 01 0000 110)</w:t>
      </w:r>
      <w:r w:rsidRPr="0041640B">
        <w:rPr>
          <w:rFonts w:ascii="Times New Roman" w:hAnsi="Times New Roman"/>
          <w:b/>
          <w:i/>
          <w:sz w:val="27"/>
          <w:szCs w:val="27"/>
          <w:vertAlign w:val="subscript"/>
        </w:rPr>
        <w:t xml:space="preserve"> </w:t>
      </w:r>
      <w:r w:rsidRPr="0041640B">
        <w:rPr>
          <w:rFonts w:ascii="Times New Roman" w:hAnsi="Times New Roman"/>
          <w:sz w:val="26"/>
        </w:rPr>
        <w:t xml:space="preserve">– объем поступлений по налогу </w:t>
      </w:r>
      <w:bookmarkStart w:id="32" w:name="_Hlk184201166"/>
      <w:r w:rsidRPr="0041640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bookmarkEnd w:id="32"/>
      <w:r w:rsidRPr="0041640B">
        <w:rPr>
          <w:rFonts w:ascii="Times New Roman" w:hAnsi="Times New Roman"/>
          <w:sz w:val="26"/>
        </w:rPr>
        <w:t>,</w:t>
      </w:r>
      <w:r w:rsidRPr="0041640B">
        <w:rPr>
          <w:rFonts w:ascii="Times New Roman" w:hAnsi="Times New Roman"/>
          <w:sz w:val="27"/>
          <w:szCs w:val="27"/>
        </w:rPr>
        <w:t xml:space="preserve"> тыс. рублей</w:t>
      </w:r>
      <w:r w:rsidRPr="0041640B">
        <w:rPr>
          <w:rFonts w:ascii="Times New Roman" w:hAnsi="Times New Roman"/>
          <w:sz w:val="26"/>
        </w:rPr>
        <w:t>;</w:t>
      </w:r>
    </w:p>
    <w:p w:rsidR="00F93BC1" w:rsidRPr="0041640B" w:rsidRDefault="00F93BC1" w:rsidP="00F93BC1">
      <w:pPr>
        <w:spacing w:after="0" w:line="240" w:lineRule="auto"/>
        <w:ind w:firstLine="709"/>
        <w:jc w:val="both"/>
        <w:rPr>
          <w:rFonts w:ascii="Times New Roman" w:hAnsi="Times New Roman"/>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1</w:t>
      </w:r>
      <w:r w:rsidR="009C609F" w:rsidRPr="0041640B">
        <w:rPr>
          <w:rFonts w:ascii="Times New Roman" w:hAnsi="Times New Roman"/>
          <w:b/>
          <w:i/>
          <w:sz w:val="27"/>
          <w:szCs w:val="27"/>
          <w:vertAlign w:val="subscript"/>
        </w:rPr>
        <w:t>2</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 xml:space="preserve">(182 1 01 02100 01 0000 110) - </w:t>
      </w:r>
      <w:r w:rsidRPr="0041640B">
        <w:rPr>
          <w:rFonts w:ascii="Times New Roman" w:hAnsi="Times New Roman"/>
          <w:sz w:val="26"/>
        </w:rPr>
        <w:t xml:space="preserve">объем поступлений по налогу </w:t>
      </w:r>
      <w:bookmarkStart w:id="33" w:name="_Hlk184201179"/>
      <w:r w:rsidRPr="0041640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 превышающей 312 тысяч рублей, но не более 702 тысяч рублей за налоговые периоды после 1 января 2025 года)</w:t>
      </w:r>
      <w:bookmarkEnd w:id="33"/>
      <w:r w:rsidRPr="0041640B">
        <w:rPr>
          <w:rFonts w:ascii="Times New Roman" w:hAnsi="Times New Roman"/>
          <w:sz w:val="26"/>
        </w:rPr>
        <w:t xml:space="preserve">, </w:t>
      </w:r>
      <w:r w:rsidRPr="0041640B">
        <w:rPr>
          <w:rFonts w:ascii="Times New Roman" w:hAnsi="Times New Roman"/>
          <w:sz w:val="27"/>
          <w:szCs w:val="27"/>
        </w:rPr>
        <w:t>тыс. рублей;</w:t>
      </w:r>
    </w:p>
    <w:p w:rsidR="00F93BC1" w:rsidRPr="0041640B" w:rsidRDefault="00F93BC1" w:rsidP="00F93BC1">
      <w:pPr>
        <w:spacing w:after="0" w:line="240" w:lineRule="auto"/>
        <w:ind w:firstLine="709"/>
        <w:jc w:val="both"/>
        <w:rPr>
          <w:rFonts w:ascii="Times New Roman" w:hAnsi="Times New Roman"/>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1</w:t>
      </w:r>
      <w:r w:rsidR="009C609F" w:rsidRPr="0041640B">
        <w:rPr>
          <w:rFonts w:ascii="Times New Roman" w:hAnsi="Times New Roman"/>
          <w:b/>
          <w:i/>
          <w:sz w:val="27"/>
          <w:szCs w:val="27"/>
          <w:vertAlign w:val="subscript"/>
        </w:rPr>
        <w:t>3</w:t>
      </w:r>
      <w:r w:rsidRPr="0041640B">
        <w:rPr>
          <w:rFonts w:ascii="Times New Roman" w:hAnsi="Times New Roman"/>
          <w:i/>
          <w:sz w:val="27"/>
          <w:szCs w:val="27"/>
          <w:vertAlign w:val="subscript"/>
        </w:rPr>
        <w:t xml:space="preserve"> </w:t>
      </w:r>
      <w:r w:rsidRPr="0041640B">
        <w:rPr>
          <w:rFonts w:ascii="Times New Roman" w:hAnsi="Times New Roman"/>
          <w:b/>
          <w:i/>
          <w:sz w:val="27"/>
          <w:szCs w:val="27"/>
        </w:rPr>
        <w:t xml:space="preserve">(182 1 01 02101 01 0000 110) – </w:t>
      </w: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 xml:space="preserve">м поступлений по налогу </w:t>
      </w:r>
      <w:bookmarkStart w:id="34" w:name="_Hlk184201204"/>
      <w:r w:rsidRPr="0041640B">
        <w:rPr>
          <w:rFonts w:ascii="Times New Roman" w:hAnsi="Times New Roman"/>
          <w:sz w:val="27"/>
          <w:szCs w:val="27"/>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w:t>
      </w:r>
      <w:bookmarkEnd w:id="34"/>
      <w:r w:rsidRPr="0041640B">
        <w:rPr>
          <w:rFonts w:ascii="Times New Roman" w:hAnsi="Times New Roman"/>
          <w:sz w:val="27"/>
          <w:szCs w:val="27"/>
        </w:rPr>
        <w:t>, тыс. рублей.</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lastRenderedPageBreak/>
        <w:t>НДФЛ</w:t>
      </w:r>
      <w:r w:rsidRPr="0041640B">
        <w:rPr>
          <w:rFonts w:ascii="Times New Roman" w:hAnsi="Times New Roman"/>
          <w:b/>
          <w:i/>
          <w:sz w:val="27"/>
          <w:szCs w:val="27"/>
          <w:vertAlign w:val="subscript"/>
        </w:rPr>
        <w:t xml:space="preserve"> 1</w:t>
      </w:r>
      <w:r w:rsidR="009C609F" w:rsidRPr="0041640B">
        <w:rPr>
          <w:rFonts w:ascii="Times New Roman" w:hAnsi="Times New Roman"/>
          <w:b/>
          <w:i/>
          <w:sz w:val="27"/>
          <w:szCs w:val="27"/>
          <w:vertAlign w:val="subscript"/>
        </w:rPr>
        <w:t>4</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(182 1 01 02102 01 0000 110)</w:t>
      </w:r>
      <w:r w:rsidRPr="0041640B">
        <w:rPr>
          <w:rFonts w:ascii="Times New Roman" w:hAnsi="Times New Roman"/>
          <w:b/>
          <w:i/>
          <w:sz w:val="27"/>
          <w:szCs w:val="27"/>
          <w:vertAlign w:val="subscript"/>
        </w:rPr>
        <w:t xml:space="preserve"> </w:t>
      </w:r>
      <w:r w:rsidRPr="0041640B">
        <w:rPr>
          <w:rFonts w:ascii="Times New Roman" w:hAnsi="Times New Roman"/>
          <w:sz w:val="26"/>
        </w:rPr>
        <w:t xml:space="preserve">– объем поступлений по </w:t>
      </w:r>
      <w:bookmarkStart w:id="35" w:name="_Hlk184201254"/>
      <w:r w:rsidRPr="0041640B">
        <w:rPr>
          <w:rFonts w:ascii="Times New Roman" w:hAnsi="Times New Roman"/>
          <w:sz w:val="26"/>
        </w:rPr>
        <w:t>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bookmarkEnd w:id="35"/>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1</w:t>
      </w:r>
      <w:r w:rsidR="009C609F" w:rsidRPr="0041640B">
        <w:rPr>
          <w:rFonts w:ascii="Times New Roman" w:hAnsi="Times New Roman"/>
          <w:b/>
          <w:i/>
          <w:sz w:val="27"/>
          <w:szCs w:val="27"/>
          <w:vertAlign w:val="subscript"/>
        </w:rPr>
        <w:t>5</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(182 1 01 02103 01 0000 110)</w:t>
      </w:r>
      <w:r w:rsidRPr="0041640B">
        <w:rPr>
          <w:rFonts w:ascii="Times New Roman" w:hAnsi="Times New Roman"/>
          <w:b/>
          <w:i/>
          <w:sz w:val="27"/>
          <w:szCs w:val="27"/>
          <w:vertAlign w:val="subscript"/>
        </w:rPr>
        <w:t xml:space="preserve"> </w:t>
      </w:r>
      <w:r w:rsidRPr="0041640B">
        <w:rPr>
          <w:rFonts w:ascii="Times New Roman" w:hAnsi="Times New Roman"/>
          <w:sz w:val="26"/>
        </w:rPr>
        <w:t xml:space="preserve">– объем поступлений по </w:t>
      </w:r>
      <w:bookmarkStart w:id="36" w:name="_Hlk184201276"/>
      <w:r w:rsidRPr="0041640B">
        <w:rPr>
          <w:rFonts w:ascii="Times New Roman" w:hAnsi="Times New Roman"/>
          <w:sz w:val="26"/>
        </w:rPr>
        <w:t>налогу</w:t>
      </w:r>
      <w:r w:rsidRPr="0041640B">
        <w:t xml:space="preserve"> </w:t>
      </w:r>
      <w:r w:rsidRPr="0041640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9 402 тысячи рублей)</w:t>
      </w:r>
      <w:bookmarkEnd w:id="36"/>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1</w:t>
      </w:r>
      <w:r w:rsidR="009C609F" w:rsidRPr="0041640B">
        <w:rPr>
          <w:rFonts w:ascii="Times New Roman" w:hAnsi="Times New Roman"/>
          <w:b/>
          <w:i/>
          <w:sz w:val="27"/>
          <w:szCs w:val="27"/>
          <w:vertAlign w:val="subscript"/>
        </w:rPr>
        <w:t>6</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(182 1 01 02110 01 0000 110)</w:t>
      </w:r>
      <w:r w:rsidRPr="0041640B">
        <w:rPr>
          <w:rFonts w:ascii="Times New Roman" w:hAnsi="Times New Roman"/>
          <w:b/>
          <w:i/>
          <w:sz w:val="27"/>
          <w:szCs w:val="27"/>
          <w:vertAlign w:val="subscript"/>
        </w:rPr>
        <w:t xml:space="preserve"> </w:t>
      </w:r>
      <w:r w:rsidRPr="0041640B">
        <w:rPr>
          <w:rFonts w:ascii="Times New Roman" w:hAnsi="Times New Roman"/>
          <w:sz w:val="26"/>
        </w:rPr>
        <w:t xml:space="preserve">– объем поступлений по </w:t>
      </w:r>
      <w:bookmarkStart w:id="37" w:name="_Hlk184201304"/>
      <w:r w:rsidRPr="0041640B">
        <w:rPr>
          <w:rFonts w:ascii="Times New Roman" w:hAnsi="Times New Roman"/>
          <w:sz w:val="26"/>
        </w:rPr>
        <w:t>налогу</w:t>
      </w:r>
      <w:r w:rsidRPr="0041640B">
        <w:t xml:space="preserve"> </w:t>
      </w:r>
      <w:r w:rsidRPr="0041640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 превышающей 312 тысяч рублей, но не более 702 тысяч рублей за налоговые периоды после 1 января 2025 года)</w:t>
      </w:r>
      <w:bookmarkEnd w:id="37"/>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1</w:t>
      </w:r>
      <w:r w:rsidR="009C609F" w:rsidRPr="0041640B">
        <w:rPr>
          <w:rFonts w:ascii="Times New Roman" w:hAnsi="Times New Roman"/>
          <w:b/>
          <w:i/>
          <w:sz w:val="27"/>
          <w:szCs w:val="27"/>
          <w:vertAlign w:val="subscript"/>
        </w:rPr>
        <w:t>7</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(182 1 01 02111 01 0000 110)</w:t>
      </w:r>
      <w:r w:rsidRPr="0041640B">
        <w:rPr>
          <w:rFonts w:ascii="Times New Roman" w:hAnsi="Times New Roman"/>
          <w:b/>
          <w:i/>
          <w:sz w:val="27"/>
          <w:szCs w:val="27"/>
          <w:vertAlign w:val="subscript"/>
        </w:rPr>
        <w:t xml:space="preserve"> </w:t>
      </w:r>
      <w:r w:rsidRPr="0041640B">
        <w:rPr>
          <w:rFonts w:ascii="Times New Roman" w:hAnsi="Times New Roman"/>
          <w:sz w:val="26"/>
        </w:rPr>
        <w:t>– объем поступлений по налогу</w:t>
      </w:r>
      <w:r w:rsidRPr="0041640B">
        <w:t xml:space="preserve"> </w:t>
      </w:r>
      <w:r w:rsidRPr="0041640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w:t>
      </w:r>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1</w:t>
      </w:r>
      <w:r w:rsidR="009C609F" w:rsidRPr="0041640B">
        <w:rPr>
          <w:rFonts w:ascii="Times New Roman" w:hAnsi="Times New Roman"/>
          <w:b/>
          <w:i/>
          <w:sz w:val="27"/>
          <w:szCs w:val="27"/>
          <w:vertAlign w:val="subscript"/>
        </w:rPr>
        <w:t>8</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(182 1 01 02112 01 0000 110)</w:t>
      </w:r>
      <w:r w:rsidRPr="0041640B">
        <w:rPr>
          <w:rFonts w:ascii="Times New Roman" w:hAnsi="Times New Roman"/>
          <w:b/>
          <w:i/>
          <w:sz w:val="27"/>
          <w:szCs w:val="27"/>
          <w:vertAlign w:val="subscript"/>
        </w:rPr>
        <w:t xml:space="preserve"> </w:t>
      </w:r>
      <w:r w:rsidRPr="0041640B">
        <w:rPr>
          <w:rFonts w:ascii="Times New Roman" w:hAnsi="Times New Roman"/>
          <w:sz w:val="26"/>
        </w:rPr>
        <w:t>– объем поступлений по налогу</w:t>
      </w:r>
      <w:r w:rsidRPr="0041640B">
        <w:t xml:space="preserve"> </w:t>
      </w:r>
      <w:r w:rsidRPr="0041640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w:t>
      </w:r>
      <w:r w:rsidR="009C609F" w:rsidRPr="0041640B">
        <w:rPr>
          <w:rFonts w:ascii="Times New Roman" w:hAnsi="Times New Roman"/>
          <w:b/>
          <w:i/>
          <w:sz w:val="27"/>
          <w:szCs w:val="27"/>
          <w:vertAlign w:val="subscript"/>
        </w:rPr>
        <w:t>19</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(182 1 01 02113 01 0000 110)</w:t>
      </w:r>
      <w:r w:rsidRPr="0041640B">
        <w:rPr>
          <w:rFonts w:ascii="Times New Roman" w:hAnsi="Times New Roman"/>
          <w:b/>
          <w:i/>
          <w:sz w:val="27"/>
          <w:szCs w:val="27"/>
          <w:vertAlign w:val="subscript"/>
        </w:rPr>
        <w:t xml:space="preserve"> </w:t>
      </w:r>
      <w:r w:rsidRPr="0041640B">
        <w:rPr>
          <w:rFonts w:ascii="Times New Roman" w:hAnsi="Times New Roman"/>
          <w:sz w:val="26"/>
        </w:rPr>
        <w:t>– объем поступлений по налогу</w:t>
      </w:r>
      <w:r w:rsidRPr="0041640B">
        <w:t xml:space="preserve"> </w:t>
      </w:r>
      <w:r w:rsidRPr="0041640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w:t>
      </w:r>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2</w:t>
      </w:r>
      <w:r w:rsidR="009C609F" w:rsidRPr="0041640B">
        <w:rPr>
          <w:rFonts w:ascii="Times New Roman" w:hAnsi="Times New Roman"/>
          <w:b/>
          <w:i/>
          <w:sz w:val="27"/>
          <w:szCs w:val="27"/>
          <w:vertAlign w:val="subscript"/>
        </w:rPr>
        <w:t>0</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(182 1 01 02150 01 0000 110)</w:t>
      </w:r>
      <w:r w:rsidRPr="0041640B">
        <w:rPr>
          <w:rFonts w:ascii="Times New Roman" w:hAnsi="Times New Roman"/>
          <w:b/>
          <w:i/>
          <w:sz w:val="27"/>
          <w:szCs w:val="27"/>
          <w:vertAlign w:val="subscript"/>
        </w:rPr>
        <w:t xml:space="preserve"> </w:t>
      </w:r>
      <w:r w:rsidRPr="0041640B">
        <w:rPr>
          <w:rFonts w:ascii="Times New Roman" w:hAnsi="Times New Roman"/>
          <w:sz w:val="26"/>
        </w:rPr>
        <w:t>– объем поступлений по налогу</w:t>
      </w:r>
      <w:r w:rsidRPr="0041640B">
        <w:t xml:space="preserve"> </w:t>
      </w:r>
      <w:r w:rsidRPr="0041640B">
        <w:rPr>
          <w:rFonts w:ascii="Times New Roman" w:hAnsi="Times New Roman"/>
          <w:sz w:val="26"/>
        </w:rPr>
        <w:t xml:space="preserve">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w:t>
      </w:r>
      <w:r w:rsidRPr="0041640B">
        <w:rPr>
          <w:rFonts w:ascii="Times New Roman" w:hAnsi="Times New Roman"/>
          <w:sz w:val="26"/>
        </w:rPr>
        <w:lastRenderedPageBreak/>
        <w:t>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2</w:t>
      </w:r>
      <w:r w:rsidR="009C609F" w:rsidRPr="0041640B">
        <w:rPr>
          <w:rFonts w:ascii="Times New Roman" w:hAnsi="Times New Roman"/>
          <w:b/>
          <w:i/>
          <w:sz w:val="27"/>
          <w:szCs w:val="27"/>
          <w:vertAlign w:val="subscript"/>
        </w:rPr>
        <w:t>1</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(182 1 01 02160 01 0000 110)</w:t>
      </w:r>
      <w:r w:rsidRPr="0041640B">
        <w:rPr>
          <w:rFonts w:ascii="Times New Roman" w:hAnsi="Times New Roman"/>
          <w:b/>
          <w:i/>
          <w:sz w:val="27"/>
          <w:szCs w:val="27"/>
          <w:vertAlign w:val="subscript"/>
        </w:rPr>
        <w:t xml:space="preserve"> </w:t>
      </w:r>
      <w:r w:rsidRPr="0041640B">
        <w:rPr>
          <w:rFonts w:ascii="Times New Roman" w:hAnsi="Times New Roman"/>
          <w:sz w:val="26"/>
        </w:rPr>
        <w:t>– объем поступлений по налогу</w:t>
      </w:r>
      <w:r w:rsidRPr="0041640B">
        <w:t xml:space="preserve"> </w:t>
      </w:r>
      <w:r w:rsidRPr="0041640B">
        <w:rPr>
          <w:rFonts w:ascii="Times New Roman" w:hAnsi="Times New Roman"/>
          <w:sz w:val="26"/>
        </w:rPr>
        <w:t>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2</w:t>
      </w:r>
      <w:r w:rsidR="009C609F" w:rsidRPr="0041640B">
        <w:rPr>
          <w:rFonts w:ascii="Times New Roman" w:hAnsi="Times New Roman"/>
          <w:b/>
          <w:i/>
          <w:sz w:val="27"/>
          <w:szCs w:val="27"/>
          <w:vertAlign w:val="subscript"/>
        </w:rPr>
        <w:t>2</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(182 1 01 02170 01 0000 110)</w:t>
      </w:r>
      <w:r w:rsidRPr="0041640B">
        <w:rPr>
          <w:rFonts w:ascii="Times New Roman" w:hAnsi="Times New Roman"/>
          <w:b/>
          <w:i/>
          <w:sz w:val="27"/>
          <w:szCs w:val="27"/>
          <w:vertAlign w:val="subscript"/>
        </w:rPr>
        <w:t xml:space="preserve"> </w:t>
      </w:r>
      <w:r w:rsidRPr="0041640B">
        <w:rPr>
          <w:rFonts w:ascii="Times New Roman" w:hAnsi="Times New Roman"/>
          <w:sz w:val="26"/>
        </w:rPr>
        <w:t>– объем поступлений по налогу</w:t>
      </w:r>
      <w:r w:rsidRPr="0041640B">
        <w:t xml:space="preserve"> </w:t>
      </w:r>
      <w:r w:rsidRPr="0041640B">
        <w:rPr>
          <w:rFonts w:ascii="Times New Roman" w:hAnsi="Times New Roman"/>
          <w:sz w:val="26"/>
        </w:rPr>
        <w:t>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2</w:t>
      </w:r>
      <w:r w:rsidR="009C609F" w:rsidRPr="0041640B">
        <w:rPr>
          <w:rFonts w:ascii="Times New Roman" w:hAnsi="Times New Roman"/>
          <w:b/>
          <w:i/>
          <w:sz w:val="27"/>
          <w:szCs w:val="27"/>
          <w:vertAlign w:val="subscript"/>
        </w:rPr>
        <w:t>3</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(182 1 01 02180 01 0000 110)</w:t>
      </w:r>
      <w:r w:rsidRPr="0041640B">
        <w:rPr>
          <w:rFonts w:ascii="Times New Roman" w:hAnsi="Times New Roman"/>
          <w:b/>
          <w:i/>
          <w:sz w:val="27"/>
          <w:szCs w:val="27"/>
          <w:vertAlign w:val="subscript"/>
        </w:rPr>
        <w:t xml:space="preserve"> </w:t>
      </w:r>
      <w:r w:rsidRPr="0041640B">
        <w:rPr>
          <w:rFonts w:ascii="Times New Roman" w:hAnsi="Times New Roman"/>
          <w:sz w:val="26"/>
        </w:rPr>
        <w:t>– объем поступлений по налогу</w:t>
      </w:r>
      <w:r w:rsidRPr="0041640B">
        <w:t xml:space="preserve"> </w:t>
      </w:r>
      <w:r w:rsidRPr="0041640B">
        <w:rPr>
          <w:rFonts w:ascii="Times New Roman" w:hAnsi="Times New Roman"/>
          <w:sz w:val="26"/>
        </w:rPr>
        <w:t>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t>НДФЛ</w:t>
      </w:r>
      <w:r w:rsidR="009C609F" w:rsidRPr="0041640B">
        <w:rPr>
          <w:rFonts w:ascii="Times New Roman" w:hAnsi="Times New Roman"/>
          <w:b/>
          <w:i/>
          <w:sz w:val="27"/>
          <w:szCs w:val="27"/>
          <w:vertAlign w:val="subscript"/>
        </w:rPr>
        <w:t xml:space="preserve"> 24</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(182 1 01 02190 01 0000 110)</w:t>
      </w:r>
      <w:r w:rsidRPr="0041640B">
        <w:rPr>
          <w:rFonts w:ascii="Times New Roman" w:hAnsi="Times New Roman"/>
          <w:b/>
          <w:i/>
          <w:sz w:val="27"/>
          <w:szCs w:val="27"/>
          <w:vertAlign w:val="subscript"/>
        </w:rPr>
        <w:t xml:space="preserve"> </w:t>
      </w:r>
      <w:r w:rsidRPr="0041640B">
        <w:rPr>
          <w:rFonts w:ascii="Times New Roman" w:hAnsi="Times New Roman"/>
          <w:sz w:val="26"/>
        </w:rPr>
        <w:t>– объем поступлений по налогу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985927">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lastRenderedPageBreak/>
        <w:t>НДФЛ</w:t>
      </w:r>
      <w:r w:rsidRPr="0041640B">
        <w:rPr>
          <w:rFonts w:ascii="Times New Roman" w:hAnsi="Times New Roman"/>
          <w:b/>
          <w:i/>
          <w:sz w:val="27"/>
          <w:szCs w:val="27"/>
          <w:vertAlign w:val="subscript"/>
        </w:rPr>
        <w:t xml:space="preserve"> 2</w:t>
      </w:r>
      <w:r w:rsidR="009C609F" w:rsidRPr="0041640B">
        <w:rPr>
          <w:rFonts w:ascii="Times New Roman" w:hAnsi="Times New Roman"/>
          <w:b/>
          <w:i/>
          <w:sz w:val="27"/>
          <w:szCs w:val="27"/>
          <w:vertAlign w:val="subscript"/>
        </w:rPr>
        <w:t>5</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(182 1 01 02200 01 0000 110)</w:t>
      </w:r>
      <w:r w:rsidRPr="0041640B">
        <w:rPr>
          <w:rFonts w:ascii="Times New Roman" w:hAnsi="Times New Roman"/>
          <w:b/>
          <w:i/>
          <w:sz w:val="27"/>
          <w:szCs w:val="27"/>
          <w:vertAlign w:val="subscript"/>
        </w:rPr>
        <w:t xml:space="preserve"> </w:t>
      </w:r>
      <w:r w:rsidRPr="0041640B">
        <w:rPr>
          <w:rFonts w:ascii="Times New Roman" w:hAnsi="Times New Roman"/>
          <w:sz w:val="26"/>
        </w:rPr>
        <w:t xml:space="preserve">– объем поступлений по налогу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w:t>
      </w:r>
      <w:r w:rsidRPr="0041640B">
        <w:rPr>
          <w:rFonts w:ascii="Times New Roman" w:hAnsi="Times New Roman"/>
          <w:sz w:val="27"/>
          <w:szCs w:val="27"/>
        </w:rPr>
        <w:t>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2</w:t>
      </w:r>
      <w:r w:rsidR="009C609F" w:rsidRPr="0041640B">
        <w:rPr>
          <w:rFonts w:ascii="Times New Roman" w:hAnsi="Times New Roman"/>
          <w:b/>
          <w:i/>
          <w:sz w:val="27"/>
          <w:szCs w:val="27"/>
          <w:vertAlign w:val="subscript"/>
        </w:rPr>
        <w:t>6</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(182 1 01 02210 01 0000 110)</w:t>
      </w:r>
      <w:r w:rsidRPr="0041640B">
        <w:rPr>
          <w:rFonts w:ascii="Times New Roman" w:hAnsi="Times New Roman"/>
          <w:b/>
          <w:i/>
          <w:sz w:val="27"/>
          <w:szCs w:val="27"/>
          <w:vertAlign w:val="subscript"/>
        </w:rPr>
        <w:t xml:space="preserve"> </w:t>
      </w:r>
      <w:r w:rsidRPr="0041640B">
        <w:rPr>
          <w:rFonts w:ascii="Times New Roman" w:hAnsi="Times New Roman"/>
          <w:sz w:val="26"/>
        </w:rPr>
        <w:t>– объем поступлений по налогу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t>НДФЛ</w:t>
      </w:r>
      <w:r w:rsidR="009C609F" w:rsidRPr="0041640B">
        <w:rPr>
          <w:rFonts w:ascii="Times New Roman" w:hAnsi="Times New Roman"/>
          <w:b/>
          <w:i/>
          <w:sz w:val="27"/>
          <w:szCs w:val="27"/>
          <w:vertAlign w:val="subscript"/>
        </w:rPr>
        <w:t xml:space="preserve"> 27</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(182 1 01 02220 01 0000 110)</w:t>
      </w:r>
      <w:r w:rsidRPr="0041640B">
        <w:rPr>
          <w:rFonts w:ascii="Times New Roman" w:hAnsi="Times New Roman"/>
          <w:b/>
          <w:i/>
          <w:sz w:val="27"/>
          <w:szCs w:val="27"/>
          <w:vertAlign w:val="subscript"/>
        </w:rPr>
        <w:t xml:space="preserve"> </w:t>
      </w:r>
      <w:r w:rsidRPr="0041640B">
        <w:rPr>
          <w:rFonts w:ascii="Times New Roman" w:hAnsi="Times New Roman"/>
          <w:sz w:val="26"/>
        </w:rPr>
        <w:t xml:space="preserve">– объем поступлений по налогу на доходы физических лиц </w:t>
      </w:r>
      <w:bookmarkStart w:id="38" w:name="_Hlk184199156"/>
      <w:r w:rsidRPr="0041640B">
        <w:rPr>
          <w:rFonts w:ascii="Times New Roman" w:hAnsi="Times New Roman"/>
          <w:sz w:val="26"/>
        </w:rPr>
        <w:t xml:space="preserve">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w:t>
      </w:r>
      <w:r w:rsidRPr="0041640B">
        <w:rPr>
          <w:rFonts w:ascii="Times New Roman" w:hAnsi="Times New Roman"/>
          <w:sz w:val="27"/>
          <w:szCs w:val="27"/>
        </w:rPr>
        <w:t>тыс. рублей</w:t>
      </w:r>
      <w:bookmarkEnd w:id="38"/>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w:t>
      </w:r>
      <w:r w:rsidR="009C609F" w:rsidRPr="0041640B">
        <w:rPr>
          <w:rFonts w:ascii="Times New Roman" w:hAnsi="Times New Roman"/>
          <w:b/>
          <w:i/>
          <w:sz w:val="27"/>
          <w:szCs w:val="27"/>
          <w:vertAlign w:val="subscript"/>
        </w:rPr>
        <w:t>28</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(182 1 01 02230 01 0000 110)</w:t>
      </w:r>
      <w:r w:rsidRPr="0041640B">
        <w:rPr>
          <w:rFonts w:ascii="Times New Roman" w:hAnsi="Times New Roman"/>
          <w:b/>
          <w:i/>
          <w:sz w:val="27"/>
          <w:szCs w:val="27"/>
          <w:vertAlign w:val="subscript"/>
        </w:rPr>
        <w:t xml:space="preserve"> </w:t>
      </w:r>
      <w:r w:rsidRPr="0041640B">
        <w:rPr>
          <w:rFonts w:ascii="Times New Roman" w:hAnsi="Times New Roman"/>
          <w:sz w:val="26"/>
        </w:rPr>
        <w:t>– объем поступлений по налогу на доходы физических лиц в части суммы налога, превышающей 650 тыс. рублей, относящейся к налоговой базе, указанной в пункте 6.2 статьи 210 Налогового кодекса Российской Федерации, превышающей 5 миллионов рублей</w:t>
      </w:r>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w:t>
      </w:r>
      <w:r w:rsidR="009C609F" w:rsidRPr="0041640B">
        <w:rPr>
          <w:rFonts w:ascii="Times New Roman" w:hAnsi="Times New Roman"/>
          <w:b/>
          <w:i/>
          <w:sz w:val="27"/>
          <w:szCs w:val="27"/>
          <w:vertAlign w:val="subscript"/>
        </w:rPr>
        <w:t>29</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(182 1 01 02130 01 0000 110)</w:t>
      </w:r>
      <w:r w:rsidRPr="0041640B">
        <w:rPr>
          <w:rFonts w:ascii="Times New Roman" w:hAnsi="Times New Roman"/>
          <w:b/>
          <w:i/>
          <w:sz w:val="27"/>
          <w:szCs w:val="27"/>
          <w:vertAlign w:val="subscript"/>
        </w:rPr>
        <w:t xml:space="preserve"> </w:t>
      </w:r>
      <w:r w:rsidRPr="0041640B">
        <w:rPr>
          <w:rFonts w:ascii="Times New Roman" w:hAnsi="Times New Roman"/>
          <w:sz w:val="26"/>
        </w:rPr>
        <w:t>– объем поступлений по налогу</w:t>
      </w:r>
      <w:r w:rsidRPr="0041640B">
        <w:t xml:space="preserve"> </w:t>
      </w:r>
      <w:r w:rsidRPr="0041640B">
        <w:rPr>
          <w:rFonts w:ascii="Times New Roman" w:hAnsi="Times New Roman"/>
          <w:sz w:val="26"/>
        </w:rPr>
        <w:t>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bCs/>
          <w:sz w:val="26"/>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w:t>
      </w:r>
      <w:r w:rsidR="009C609F" w:rsidRPr="0041640B">
        <w:rPr>
          <w:rFonts w:ascii="Times New Roman" w:hAnsi="Times New Roman"/>
          <w:b/>
          <w:i/>
          <w:sz w:val="27"/>
          <w:szCs w:val="27"/>
          <w:vertAlign w:val="subscript"/>
        </w:rPr>
        <w:t>30</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(182 1 01 02140 01 0000 110)</w:t>
      </w:r>
      <w:r w:rsidRPr="0041640B">
        <w:rPr>
          <w:rFonts w:ascii="Times New Roman" w:hAnsi="Times New Roman"/>
          <w:b/>
          <w:i/>
          <w:sz w:val="27"/>
          <w:szCs w:val="27"/>
          <w:vertAlign w:val="subscript"/>
        </w:rPr>
        <w:t xml:space="preserve"> </w:t>
      </w:r>
      <w:r w:rsidRPr="0041640B">
        <w:rPr>
          <w:rFonts w:ascii="Times New Roman" w:hAnsi="Times New Roman"/>
          <w:sz w:val="26"/>
        </w:rPr>
        <w:t>– объем поступлений по налогу</w:t>
      </w:r>
      <w:r w:rsidRPr="0041640B">
        <w:t xml:space="preserve"> </w:t>
      </w:r>
      <w:r w:rsidRPr="0041640B">
        <w:rPr>
          <w:rFonts w:ascii="Times New Roman" w:hAnsi="Times New Roman"/>
          <w:sz w:val="26"/>
        </w:rPr>
        <w:t>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r w:rsidRPr="0041640B">
        <w:rPr>
          <w:rFonts w:ascii="Times New Roman" w:hAnsi="Times New Roman"/>
          <w:bCs/>
          <w:sz w:val="26"/>
        </w:rPr>
        <w:t>,</w:t>
      </w:r>
      <w:r w:rsidRPr="0041640B">
        <w:rPr>
          <w:rFonts w:ascii="Times New Roman" w:hAnsi="Times New Roman"/>
          <w:sz w:val="27"/>
          <w:szCs w:val="27"/>
        </w:rPr>
        <w:t xml:space="preserve"> тыс. рублей</w:t>
      </w:r>
      <w:r w:rsidRPr="0041640B">
        <w:rPr>
          <w:rFonts w:ascii="Times New Roman" w:hAnsi="Times New Roman"/>
          <w:bCs/>
          <w:sz w:val="26"/>
        </w:rPr>
        <w:t>.</w:t>
      </w:r>
    </w:p>
    <w:p w:rsidR="00F93BC1" w:rsidRPr="0041640B" w:rsidRDefault="00F93BC1" w:rsidP="00F93BC1">
      <w:pPr>
        <w:spacing w:after="0" w:line="240" w:lineRule="auto"/>
        <w:ind w:firstLine="709"/>
        <w:jc w:val="both"/>
        <w:rPr>
          <w:rFonts w:ascii="Times New Roman" w:hAnsi="Times New Roman"/>
          <w:sz w:val="27"/>
          <w:szCs w:val="27"/>
        </w:rPr>
      </w:pPr>
    </w:p>
    <w:p w:rsidR="00F93BC1" w:rsidRPr="0041640B" w:rsidRDefault="00F93BC1" w:rsidP="003D0697">
      <w:pPr>
        <w:spacing w:after="0" w:line="240" w:lineRule="auto"/>
        <w:ind w:firstLine="708"/>
        <w:jc w:val="both"/>
        <w:rPr>
          <w:rFonts w:ascii="Times New Roman" w:hAnsi="Times New Roman"/>
          <w:sz w:val="27"/>
          <w:szCs w:val="27"/>
        </w:rPr>
      </w:pPr>
      <w:r w:rsidRPr="0041640B">
        <w:rPr>
          <w:rFonts w:ascii="Times New Roman" w:hAnsi="Times New Roman"/>
          <w:b/>
          <w:i/>
          <w:sz w:val="27"/>
          <w:szCs w:val="27"/>
        </w:rPr>
        <w:t>Налог на доходы физических лиц с доходов, источником которых является налоговый агент</w:t>
      </w:r>
      <w:r w:rsidRPr="0041640B">
        <w:rPr>
          <w:rFonts w:ascii="Times New Roman" w:hAnsi="Times New Roman"/>
          <w:sz w:val="27"/>
          <w:szCs w:val="27"/>
        </w:rPr>
        <w:t xml:space="preserve"> </w:t>
      </w:r>
      <w:r w:rsidRPr="0041640B">
        <w:rPr>
          <w:rFonts w:ascii="Times New Roman" w:hAnsi="Times New Roman"/>
          <w:i/>
          <w:sz w:val="27"/>
          <w:szCs w:val="27"/>
          <w:u w:val="single"/>
        </w:rPr>
        <w:t>(</w:t>
      </w:r>
      <w:r w:rsidRPr="0041640B">
        <w:rPr>
          <w:rFonts w:ascii="Times New Roman" w:hAnsi="Times New Roman"/>
          <w:b/>
          <w:i/>
          <w:sz w:val="27"/>
          <w:szCs w:val="27"/>
          <w:u w:val="single"/>
        </w:rPr>
        <w:t>НДФЛ</w:t>
      </w:r>
      <w:r w:rsidR="00C9055B" w:rsidRPr="0041640B">
        <w:rPr>
          <w:rFonts w:ascii="Times New Roman" w:hAnsi="Times New Roman"/>
          <w:b/>
          <w:i/>
          <w:sz w:val="27"/>
          <w:szCs w:val="27"/>
          <w:u w:val="single"/>
        </w:rPr>
        <w:t xml:space="preserve"> </w:t>
      </w:r>
      <w:r w:rsidRPr="0041640B">
        <w:rPr>
          <w:rFonts w:ascii="Times New Roman" w:hAnsi="Times New Roman"/>
          <w:b/>
          <w:i/>
          <w:sz w:val="27"/>
          <w:szCs w:val="27"/>
          <w:u w:val="single"/>
          <w:vertAlign w:val="subscript"/>
        </w:rPr>
        <w:t>1</w:t>
      </w:r>
      <w:r w:rsidRPr="0041640B">
        <w:rPr>
          <w:rFonts w:ascii="Times New Roman" w:hAnsi="Times New Roman"/>
          <w:i/>
          <w:sz w:val="27"/>
          <w:szCs w:val="27"/>
          <w:u w:val="single"/>
        </w:rPr>
        <w:t>)</w:t>
      </w:r>
      <w:r w:rsidRPr="0041640B">
        <w:rPr>
          <w:rFonts w:ascii="Times New Roman" w:hAnsi="Times New Roman"/>
          <w:sz w:val="27"/>
          <w:szCs w:val="27"/>
        </w:rPr>
        <w:t>, рассчитывается исходя из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w:t>
      </w:r>
      <w:r w:rsidRPr="0041640B">
        <w:rPr>
          <w:rFonts w:ascii="Times New Roman" w:hAnsi="Times New Roman"/>
          <w:snapToGrid w:val="0"/>
          <w:sz w:val="27"/>
          <w:szCs w:val="27"/>
          <w:lang w:eastAsia="ru-RU"/>
        </w:rPr>
        <w:t xml:space="preserve"> </w:t>
      </w:r>
      <w:r w:rsidR="003D0697" w:rsidRPr="0041640B">
        <w:rPr>
          <w:rFonts w:ascii="Times New Roman" w:hAnsi="Times New Roman"/>
          <w:sz w:val="27"/>
          <w:szCs w:val="27"/>
        </w:rPr>
        <w:t xml:space="preserve">7-НДФЛ «Отчет о налоговой базе и структуре начислений по расчету сумм налога на доходы физических лиц, исчисленных и удержаных налоговым агентом», </w:t>
      </w:r>
      <w:r w:rsidRPr="0041640B">
        <w:rPr>
          <w:rFonts w:ascii="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
    <w:p w:rsidR="003D0697" w:rsidRPr="0041640B" w:rsidRDefault="003D0697" w:rsidP="003D0697">
      <w:pPr>
        <w:spacing w:before="120" w:after="120" w:line="240" w:lineRule="auto"/>
        <w:ind w:firstLine="709"/>
        <w:jc w:val="center"/>
        <w:rPr>
          <w:rFonts w:ascii="Times New Roman" w:hAnsi="Times New Roman"/>
          <w:b/>
          <w:i/>
          <w:sz w:val="32"/>
          <w:szCs w:val="27"/>
          <w:vertAlign w:val="subscript"/>
        </w:rPr>
      </w:pPr>
      <w:r w:rsidRPr="0041640B">
        <w:rPr>
          <w:rFonts w:ascii="Times New Roman" w:hAnsi="Times New Roman"/>
          <w:b/>
          <w:i/>
          <w:sz w:val="32"/>
          <w:szCs w:val="27"/>
        </w:rPr>
        <w:t>НДФЛ</w:t>
      </w:r>
      <w:r w:rsidRPr="0041640B">
        <w:rPr>
          <w:rFonts w:ascii="Times New Roman" w:hAnsi="Times New Roman"/>
          <w:b/>
          <w:i/>
          <w:sz w:val="32"/>
          <w:szCs w:val="27"/>
          <w:vertAlign w:val="subscript"/>
        </w:rPr>
        <w:t>1</w:t>
      </w:r>
      <w:r w:rsidRPr="0041640B">
        <w:rPr>
          <w:rFonts w:ascii="Times New Roman" w:hAnsi="Times New Roman"/>
          <w:b/>
          <w:i/>
          <w:sz w:val="32"/>
          <w:szCs w:val="27"/>
        </w:rPr>
        <w:t xml:space="preserve"> </w:t>
      </w:r>
      <w:r w:rsidRPr="0041640B">
        <w:rPr>
          <w:rFonts w:ascii="Times New Roman" w:hAnsi="Times New Roman"/>
          <w:b/>
          <w:i/>
          <w:sz w:val="32"/>
          <w:szCs w:val="27"/>
          <w:vertAlign w:val="subscript"/>
        </w:rPr>
        <w:t>всего =</w:t>
      </w:r>
      <m:oMath>
        <m:r>
          <m:rPr>
            <m:sty m:val="bi"/>
          </m:rPr>
          <w:rPr>
            <w:rFonts w:ascii="Cambria Math" w:hAnsi="Cambria Math"/>
            <w:sz w:val="32"/>
            <w:szCs w:val="27"/>
          </w:rPr>
          <m:t xml:space="preserve">  </m:t>
        </m:r>
        <m:nary>
          <m:naryPr>
            <m:chr m:val="∑"/>
            <m:grow m:val="1"/>
            <m:ctrlPr>
              <w:rPr>
                <w:rFonts w:ascii="Cambria Math" w:hAnsi="Cambria Math"/>
                <w:b/>
                <w:sz w:val="36"/>
                <w:szCs w:val="27"/>
              </w:rPr>
            </m:ctrlPr>
          </m:naryPr>
          <m:sub>
            <m:r>
              <m:rPr>
                <m:sty m:val="bi"/>
              </m:rPr>
              <w:rPr>
                <w:rFonts w:ascii="Cambria Math" w:eastAsia="Cambria Math" w:hAnsi="Cambria Math" w:cs="Cambria Math"/>
                <w:sz w:val="36"/>
                <w:szCs w:val="27"/>
              </w:rPr>
              <m:t>i=1.1</m:t>
            </m:r>
          </m:sub>
          <m:sup>
            <m:r>
              <m:rPr>
                <m:sty m:val="bi"/>
              </m:rPr>
              <w:rPr>
                <w:rFonts w:ascii="Cambria Math" w:hAnsi="Cambria Math"/>
                <w:sz w:val="36"/>
                <w:szCs w:val="27"/>
              </w:rPr>
              <m:t>1</m:t>
            </m:r>
            <m:r>
              <m:rPr>
                <m:sty m:val="bi"/>
              </m:rPr>
              <w:rPr>
                <w:rFonts w:ascii="Cambria Math" w:eastAsia="Cambria Math" w:hAnsi="Cambria Math" w:cs="Cambria Math"/>
                <w:sz w:val="36"/>
                <w:szCs w:val="27"/>
              </w:rPr>
              <m:t>.5</m:t>
            </m:r>
          </m:sup>
          <m:e>
            <m:r>
              <m:rPr>
                <m:sty m:val="b"/>
              </m:rPr>
              <w:rPr>
                <w:rFonts w:ascii="Cambria Math" w:hAnsi="Cambria Math"/>
                <w:sz w:val="36"/>
                <w:szCs w:val="27"/>
              </w:rPr>
              <m:t xml:space="preserve"> </m:t>
            </m:r>
          </m:e>
        </m:nary>
      </m:oMath>
      <w:r w:rsidRPr="0041640B">
        <w:rPr>
          <w:rFonts w:ascii="Times New Roman" w:hAnsi="Times New Roman"/>
          <w:b/>
          <w:i/>
          <w:sz w:val="32"/>
          <w:szCs w:val="27"/>
        </w:rPr>
        <w:t>НДФЛ</w:t>
      </w:r>
      <w:r w:rsidRPr="0041640B">
        <w:rPr>
          <w:rFonts w:ascii="Times New Roman" w:hAnsi="Times New Roman"/>
          <w:b/>
          <w:i/>
          <w:sz w:val="36"/>
          <w:szCs w:val="27"/>
          <w:vertAlign w:val="subscript"/>
          <w:lang w:val="en-US"/>
        </w:rPr>
        <w:t>i</w:t>
      </w:r>
      <w:r w:rsidRPr="0041640B">
        <w:rPr>
          <w:rFonts w:ascii="Times New Roman" w:hAnsi="Times New Roman"/>
          <w:b/>
          <w:i/>
          <w:sz w:val="36"/>
          <w:szCs w:val="27"/>
          <w:vertAlign w:val="subscript"/>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vertAlign w:val="subscript"/>
        </w:rPr>
        <w:t>исч</w:t>
      </w:r>
      <w:r w:rsidRPr="0041640B">
        <w:rPr>
          <w:rFonts w:ascii="Times New Roman" w:hAnsi="Times New Roman"/>
          <w:b/>
          <w:sz w:val="27"/>
          <w:szCs w:val="27"/>
          <w:vertAlign w:val="subscript"/>
        </w:rPr>
        <w:t xml:space="preserve">. с. </w:t>
      </w:r>
      <w:r w:rsidRPr="0041640B">
        <w:rPr>
          <w:rFonts w:ascii="Times New Roman" w:hAnsi="Times New Roman"/>
          <w:b/>
          <w:sz w:val="27"/>
          <w:szCs w:val="27"/>
        </w:rPr>
        <w:t>/100</w:t>
      </w:r>
      <w:r w:rsidRPr="0041640B">
        <w:rPr>
          <w:rFonts w:ascii="Times New Roman" w:hAnsi="Times New Roman"/>
          <w:b/>
          <w:i/>
          <w:sz w:val="36"/>
          <w:szCs w:val="27"/>
          <w:vertAlign w:val="subscript"/>
        </w:rPr>
        <w:t>,</w:t>
      </w:r>
    </w:p>
    <w:p w:rsidR="003D0697" w:rsidRPr="0041640B" w:rsidRDefault="003D0697" w:rsidP="00F93BC1">
      <w:pPr>
        <w:spacing w:before="120" w:after="120" w:line="240" w:lineRule="auto"/>
        <w:ind w:firstLine="709"/>
        <w:jc w:val="center"/>
        <w:rPr>
          <w:rFonts w:ascii="Times New Roman" w:hAnsi="Times New Roman"/>
          <w:b/>
          <w:i/>
          <w:strike/>
          <w:sz w:val="27"/>
          <w:szCs w:val="27"/>
        </w:rPr>
      </w:pP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исч</w:t>
      </w:r>
      <w:r w:rsidRPr="0041640B">
        <w:rPr>
          <w:rFonts w:ascii="Times New Roman" w:hAnsi="Times New Roman"/>
          <w:b/>
          <w:sz w:val="27"/>
          <w:szCs w:val="27"/>
          <w:vertAlign w:val="subscript"/>
        </w:rPr>
        <w:t>.с.</w:t>
      </w:r>
      <w:r w:rsidRPr="0041640B">
        <w:rPr>
          <w:rFonts w:ascii="Times New Roman" w:hAnsi="Times New Roman"/>
          <w:sz w:val="27"/>
          <w:szCs w:val="27"/>
        </w:rPr>
        <w:t xml:space="preserve"> – </w:t>
      </w:r>
      <w:r w:rsidRPr="0041640B">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w:t>
      </w:r>
      <w:r w:rsidR="00F439D0" w:rsidRPr="0041640B">
        <w:rPr>
          <w:rFonts w:ascii="Times New Roman" w:hAnsi="Times New Roman"/>
          <w:snapToGrid w:val="0"/>
          <w:sz w:val="27"/>
          <w:szCs w:val="27"/>
          <w:lang w:eastAsia="ru-RU"/>
        </w:rPr>
        <w:t>7-НДФЛ</w:t>
      </w:r>
      <w:r w:rsidRPr="0041640B">
        <w:rPr>
          <w:rFonts w:ascii="Times New Roman" w:hAnsi="Times New Roman"/>
          <w:snapToGrid w:val="0"/>
          <w:sz w:val="27"/>
          <w:szCs w:val="27"/>
          <w:lang w:eastAsia="ru-RU"/>
        </w:rPr>
        <w:t>)</w:t>
      </w:r>
      <w:r w:rsidR="00A006EE" w:rsidRPr="0041640B">
        <w:rPr>
          <w:rFonts w:ascii="Times New Roman" w:hAnsi="Times New Roman"/>
          <w:snapToGrid w:val="0"/>
          <w:sz w:val="27"/>
          <w:szCs w:val="27"/>
          <w:lang w:eastAsia="ru-RU"/>
        </w:rPr>
        <w:t>, %</w:t>
      </w:r>
      <w:r w:rsidRPr="0041640B">
        <w:rPr>
          <w:rFonts w:ascii="Times New Roman" w:hAnsi="Times New Roman"/>
          <w:snapToGrid w:val="0"/>
          <w:sz w:val="27"/>
          <w:szCs w:val="27"/>
          <w:lang w:eastAsia="ru-RU"/>
        </w:rPr>
        <w:t xml:space="preserve">. Данный </w:t>
      </w:r>
      <w:r w:rsidRPr="0041640B">
        <w:rPr>
          <w:rFonts w:ascii="Times New Roman" w:hAnsi="Times New Roman"/>
          <w:sz w:val="27"/>
          <w:szCs w:val="27"/>
        </w:rPr>
        <w:t>показатель учитывает работу по погашению задолженности по налогу.</w:t>
      </w:r>
    </w:p>
    <w:p w:rsidR="00F93BC1" w:rsidRPr="0041640B" w:rsidRDefault="00F93BC1" w:rsidP="00F93BC1">
      <w:pPr>
        <w:spacing w:after="0" w:line="240" w:lineRule="auto"/>
        <w:ind w:firstLine="709"/>
        <w:jc w:val="both"/>
        <w:rPr>
          <w:rFonts w:ascii="Times New Roman" w:hAnsi="Times New Roman"/>
          <w:sz w:val="26"/>
        </w:rPr>
      </w:pPr>
    </w:p>
    <w:p w:rsidR="00F439D0" w:rsidRPr="0041640B" w:rsidRDefault="00F439D0" w:rsidP="00F439D0">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НДФЛ </w:t>
      </w:r>
      <w:r w:rsidRPr="0041640B">
        <w:rPr>
          <w:rFonts w:ascii="Times New Roman" w:hAnsi="Times New Roman"/>
          <w:b/>
          <w:i/>
          <w:sz w:val="27"/>
          <w:szCs w:val="27"/>
          <w:vertAlign w:val="subscript"/>
        </w:rPr>
        <w:t>1.1</w:t>
      </w:r>
      <w:r w:rsidRPr="0041640B">
        <w:rPr>
          <w:rFonts w:ascii="Times New Roman" w:hAnsi="Times New Roman"/>
          <w:b/>
          <w:i/>
          <w:sz w:val="27"/>
          <w:szCs w:val="27"/>
        </w:rPr>
        <w:t xml:space="preserve"> = </w:t>
      </w:r>
      <w:r w:rsidRPr="0041640B">
        <w:rPr>
          <w:rFonts w:ascii="Times New Roman" w:hAnsi="Times New Roman"/>
          <w:b/>
          <w:i/>
          <w:sz w:val="27"/>
          <w:szCs w:val="27"/>
          <w:lang w:val="en-US"/>
        </w:rPr>
        <w:t>V</w:t>
      </w:r>
      <w:r w:rsidRPr="0041640B">
        <w:rPr>
          <w:rFonts w:ascii="Times New Roman" w:hAnsi="Times New Roman"/>
          <w:b/>
          <w:i/>
          <w:sz w:val="27"/>
          <w:szCs w:val="27"/>
          <w:vertAlign w:val="subscript"/>
          <w:lang w:val="en-US"/>
        </w:rPr>
        <w:t>n</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vertAlign w:val="subscript"/>
        </w:rPr>
        <w:t>фзп /</w:t>
      </w:r>
      <w:r w:rsidRPr="0041640B">
        <w:rPr>
          <w:rFonts w:ascii="Times New Roman" w:hAnsi="Times New Roman"/>
          <w:b/>
          <w:i/>
          <w:sz w:val="27"/>
          <w:szCs w:val="27"/>
        </w:rPr>
        <w:t xml:space="preserve">100 * </w:t>
      </w:r>
      <w:r w:rsidRPr="0041640B">
        <w:rPr>
          <w:rFonts w:ascii="Times New Roman" w:hAnsi="Times New Roman"/>
          <w:b/>
          <w:i/>
          <w:sz w:val="27"/>
          <w:szCs w:val="27"/>
          <w:lang w:val="en-US"/>
        </w:rPr>
        <w:t>S</w:t>
      </w:r>
      <w:r w:rsidRPr="0041640B">
        <w:rPr>
          <w:rFonts w:ascii="Times New Roman" w:hAnsi="Times New Roman"/>
          <w:b/>
          <w:i/>
          <w:sz w:val="27"/>
          <w:szCs w:val="27"/>
        </w:rPr>
        <w:t xml:space="preserve"> / 100 </w:t>
      </w:r>
      <w:r w:rsidRPr="0041640B">
        <w:rPr>
          <w:rFonts w:ascii="Times New Roman" w:hAnsi="Times New Roman"/>
          <w:b/>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vertAlign w:val="subscript"/>
          <w:lang w:val="en-US"/>
        </w:rPr>
        <w:t>d</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 xml:space="preserve">/100– </w:t>
      </w:r>
      <w:r w:rsidRPr="0041640B">
        <w:rPr>
          <w:rFonts w:ascii="Times New Roman" w:hAnsi="Times New Roman"/>
          <w:b/>
          <w:i/>
          <w:sz w:val="27"/>
          <w:szCs w:val="27"/>
          <w:lang w:val="en-US"/>
        </w:rPr>
        <w:t>Vv</w:t>
      </w:r>
      <w:r w:rsidRPr="0041640B">
        <w:rPr>
          <w:rFonts w:ascii="Times New Roman" w:hAnsi="Times New Roman"/>
          <w:b/>
          <w:i/>
          <w:sz w:val="27"/>
          <w:szCs w:val="27"/>
        </w:rPr>
        <w:t xml:space="preserve"> * </w:t>
      </w:r>
      <w:r w:rsidRPr="0041640B">
        <w:rPr>
          <w:rFonts w:ascii="Times New Roman" w:hAnsi="Times New Roman"/>
          <w:b/>
          <w:i/>
          <w:sz w:val="27"/>
          <w:szCs w:val="27"/>
          <w:lang w:val="en-US"/>
        </w:rPr>
        <w:t>k</w:t>
      </w:r>
      <w:r w:rsidRPr="0041640B">
        <w:rPr>
          <w:rFonts w:ascii="Times New Roman" w:hAnsi="Times New Roman"/>
          <w:b/>
          <w:i/>
          <w:sz w:val="27"/>
          <w:szCs w:val="27"/>
          <w:vertAlign w:val="subscript"/>
          <w:lang w:val="en-US"/>
        </w:rPr>
        <w:t>v</w:t>
      </w:r>
      <w:r w:rsidRPr="0041640B">
        <w:rPr>
          <w:rFonts w:ascii="Times New Roman" w:hAnsi="Times New Roman"/>
          <w:b/>
          <w:i/>
          <w:sz w:val="27"/>
          <w:szCs w:val="27"/>
          <w:vertAlign w:val="subscript"/>
        </w:rPr>
        <w:t xml:space="preserve">  </w:t>
      </w:r>
      <m:oMath>
        <m:r>
          <m:rPr>
            <m:sty m:val="bi"/>
          </m:rPr>
          <w:rPr>
            <w:rFonts w:ascii="Cambria Math" w:hAnsi="Cambria Math"/>
            <w:sz w:val="27"/>
            <w:szCs w:val="27"/>
          </w:rPr>
          <m:t>±</m:t>
        </m:r>
      </m:oMath>
      <w:r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F439D0" w:rsidRPr="0041640B" w:rsidRDefault="00F439D0" w:rsidP="00F439D0">
      <w:pPr>
        <w:spacing w:after="0" w:line="240" w:lineRule="auto"/>
        <w:ind w:firstLine="709"/>
        <w:jc w:val="both"/>
        <w:rPr>
          <w:rFonts w:ascii="Times New Roman" w:hAnsi="Times New Roman"/>
          <w:sz w:val="27"/>
          <w:szCs w:val="27"/>
        </w:rPr>
      </w:pP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НДФЛ </w:t>
      </w:r>
      <w:r w:rsidRPr="0041640B">
        <w:rPr>
          <w:rFonts w:ascii="Times New Roman" w:hAnsi="Times New Roman"/>
          <w:b/>
          <w:i/>
          <w:sz w:val="27"/>
          <w:szCs w:val="27"/>
          <w:vertAlign w:val="subscript"/>
        </w:rPr>
        <w:t xml:space="preserve">1.1 </w:t>
      </w:r>
      <w:r w:rsidRPr="0041640B">
        <w:rPr>
          <w:rFonts w:ascii="Times New Roman" w:hAnsi="Times New Roman"/>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rPr>
        <w:t>сумма налога на доходы физических лиц с доходов, облагаемых по ставке 13%, за исключением доходов, облагаемых в соответствии с пунктами 6.1, 6.2 статьи 210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тыс. рублей;</w:t>
      </w:r>
    </w:p>
    <w:p w:rsidR="00F439D0" w:rsidRPr="0041640B" w:rsidRDefault="00F439D0" w:rsidP="00F439D0">
      <w:pPr>
        <w:spacing w:after="0" w:line="240" w:lineRule="auto"/>
        <w:ind w:firstLine="709"/>
        <w:jc w:val="both"/>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n</w:t>
      </w:r>
      <w:r w:rsidRPr="0041640B">
        <w:rPr>
          <w:rFonts w:ascii="Times New Roman" w:hAnsi="Times New Roman"/>
          <w:sz w:val="27"/>
          <w:szCs w:val="27"/>
        </w:rPr>
        <w:t xml:space="preserve"> – объем налоговой базы по налогу на доходы физических лиц с доходов, облагаемых по ставке 13%, за исключением доходов, облагаемых в соответствии с пунктами 6.1, 6.2 статьи 210 Налогового кодекса Российской Федерации, а также от долевого участия в организации, полученных физическим лицом - налоговым резидентом Российской Федерации в виде дивидендов, тыс. рублей;</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vertAlign w:val="subscript"/>
        </w:rPr>
        <w:t>фзп</w:t>
      </w:r>
      <w:r w:rsidRPr="0041640B">
        <w:rPr>
          <w:rFonts w:ascii="Times New Roman" w:hAnsi="Times New Roman"/>
          <w:sz w:val="27"/>
          <w:szCs w:val="27"/>
        </w:rPr>
        <w:t xml:space="preserve"> – коэффициент, характеризующий динамику фонда заработной платы, % (показатели прогноза социально-экономического развития </w:t>
      </w:r>
      <w:r w:rsidR="00944F78" w:rsidRPr="0041640B">
        <w:rPr>
          <w:rFonts w:ascii="Times New Roman" w:hAnsi="Times New Roman"/>
          <w:sz w:val="27"/>
          <w:szCs w:val="27"/>
        </w:rPr>
        <w:t>Челябинской области</w:t>
      </w:r>
      <w:r w:rsidRPr="0041640B">
        <w:rPr>
          <w:rFonts w:ascii="Times New Roman" w:hAnsi="Times New Roman"/>
          <w:sz w:val="27"/>
          <w:szCs w:val="27"/>
        </w:rPr>
        <w:t>);</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sz w:val="27"/>
          <w:szCs w:val="27"/>
        </w:rPr>
        <w:t xml:space="preserve"> – ставка налога (13%), % (Налоговый кодекс Российской Федерации); </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vertAlign w:val="subscript"/>
          <w:lang w:val="en-US"/>
        </w:rPr>
        <w:t>d</w:t>
      </w:r>
      <w:r w:rsidRPr="0041640B">
        <w:rPr>
          <w:rFonts w:ascii="Times New Roman" w:hAnsi="Times New Roman"/>
          <w:b/>
          <w:i/>
          <w:sz w:val="27"/>
          <w:szCs w:val="27"/>
          <w:vertAlign w:val="subscript"/>
        </w:rPr>
        <w:t xml:space="preserve">  </w:t>
      </w:r>
      <w:r w:rsidRPr="0041640B">
        <w:rPr>
          <w:rFonts w:ascii="Times New Roman" w:hAnsi="Times New Roman"/>
          <w:sz w:val="27"/>
          <w:szCs w:val="27"/>
        </w:rPr>
        <w:t>– поправочный</w:t>
      </w:r>
      <w:r w:rsidRPr="0041640B">
        <w:rPr>
          <w:rFonts w:ascii="Times New Roman" w:hAnsi="Times New Roman"/>
          <w:sz w:val="27"/>
          <w:szCs w:val="27"/>
          <w:vertAlign w:val="subscript"/>
        </w:rPr>
        <w:t xml:space="preserve"> </w:t>
      </w:r>
      <w:r w:rsidRPr="0041640B">
        <w:rPr>
          <w:rFonts w:ascii="Times New Roman" w:hAnsi="Times New Roman"/>
          <w:sz w:val="27"/>
          <w:szCs w:val="27"/>
        </w:rPr>
        <w:t>коэффициент, характеризующий соотношение суммы налога исчисленной (7-НДФЛ) к расчетной сумме налога, определеннной как произведение налоговой базы (7-НДФЛ) на ставку налога, %. Данный показатель учитывает долю налога, подлежащего уплате отдельными категориями налогоплательщиков;</w:t>
      </w:r>
    </w:p>
    <w:p w:rsidR="00F439D0" w:rsidRPr="0041640B" w:rsidRDefault="00F439D0" w:rsidP="00F439D0">
      <w:pPr>
        <w:spacing w:after="0" w:line="240" w:lineRule="auto"/>
        <w:ind w:firstLine="709"/>
        <w:jc w:val="both"/>
        <w:rPr>
          <w:rFonts w:ascii="Times New Roman" w:hAnsi="Times New Roman"/>
          <w:b/>
          <w:i/>
          <w:sz w:val="27"/>
          <w:szCs w:val="27"/>
        </w:rPr>
      </w:pPr>
      <w:r w:rsidRPr="0041640B">
        <w:rPr>
          <w:rFonts w:ascii="Times New Roman" w:hAnsi="Times New Roman"/>
          <w:b/>
          <w:i/>
          <w:sz w:val="27"/>
          <w:szCs w:val="27"/>
        </w:rPr>
        <w:t>V</w:t>
      </w:r>
      <w:r w:rsidRPr="0041640B">
        <w:rPr>
          <w:rFonts w:ascii="Times New Roman" w:hAnsi="Times New Roman"/>
          <w:b/>
          <w:i/>
          <w:sz w:val="27"/>
          <w:szCs w:val="27"/>
          <w:vertAlign w:val="subscript"/>
          <w:lang w:val="en-US"/>
        </w:rPr>
        <w:t>v</w:t>
      </w:r>
      <w:r w:rsidRPr="0041640B">
        <w:rPr>
          <w:rFonts w:ascii="Times New Roman" w:hAnsi="Times New Roman"/>
          <w:sz w:val="27"/>
          <w:szCs w:val="27"/>
        </w:rPr>
        <w:t xml:space="preserve"> – сумма налога, подлежащего возврату из бюджета в связи с применением налоговых вычетов, тыс. рублей (1-ДДК);</w:t>
      </w:r>
      <w:r w:rsidRPr="0041640B">
        <w:rPr>
          <w:rFonts w:ascii="Times New Roman" w:hAnsi="Times New Roman"/>
          <w:b/>
          <w:i/>
          <w:sz w:val="27"/>
          <w:szCs w:val="27"/>
        </w:rPr>
        <w:t xml:space="preserve"> </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vertAlign w:val="subscript"/>
        </w:rPr>
        <w:t>v</w:t>
      </w:r>
      <w:r w:rsidRPr="0041640B">
        <w:rPr>
          <w:rFonts w:ascii="Times New Roman" w:hAnsi="Times New Roman"/>
          <w:sz w:val="27"/>
          <w:szCs w:val="27"/>
          <w:vertAlign w:val="subscript"/>
        </w:rPr>
        <w:t xml:space="preserve"> </w:t>
      </w:r>
      <w:r w:rsidRPr="0041640B">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 (показатели прогноза социально-экономического развития </w:t>
      </w:r>
      <w:r w:rsidR="00944F78" w:rsidRPr="0041640B">
        <w:rPr>
          <w:rFonts w:ascii="Times New Roman" w:hAnsi="Times New Roman"/>
          <w:sz w:val="27"/>
          <w:szCs w:val="27"/>
        </w:rPr>
        <w:t>Челябинской области</w:t>
      </w:r>
      <w:r w:rsidRPr="0041640B">
        <w:rPr>
          <w:rFonts w:ascii="Times New Roman" w:hAnsi="Times New Roman"/>
          <w:sz w:val="27"/>
          <w:szCs w:val="27"/>
        </w:rPr>
        <w:t xml:space="preserve">, данные Росстата); </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439D0" w:rsidRPr="0041640B" w:rsidRDefault="00F439D0" w:rsidP="00F439D0">
      <w:pPr>
        <w:spacing w:after="0" w:line="240" w:lineRule="auto"/>
        <w:ind w:firstLine="709"/>
        <w:jc w:val="both"/>
        <w:rPr>
          <w:rFonts w:ascii="Times New Roman" w:hAnsi="Times New Roman"/>
          <w:b/>
          <w:i/>
          <w:sz w:val="27"/>
          <w:szCs w:val="27"/>
        </w:rPr>
      </w:pPr>
    </w:p>
    <w:p w:rsidR="00F439D0" w:rsidRPr="0041640B" w:rsidRDefault="00F439D0" w:rsidP="00F439D0">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1.2 =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d</w:t>
      </w:r>
      <w:r w:rsidRPr="0041640B">
        <w:rPr>
          <w:rFonts w:ascii="Times New Roman" w:hAnsi="Times New Roman"/>
          <w:b/>
          <w:i/>
          <w:sz w:val="27"/>
          <w:szCs w:val="27"/>
        </w:rPr>
        <w:t xml:space="preserve">* Т </w:t>
      </w:r>
      <w:r w:rsidRPr="0041640B">
        <w:rPr>
          <w:rFonts w:ascii="Times New Roman" w:hAnsi="Times New Roman"/>
          <w:b/>
          <w:i/>
          <w:sz w:val="27"/>
          <w:szCs w:val="27"/>
          <w:vertAlign w:val="subscript"/>
        </w:rPr>
        <w:t>прибыли /</w:t>
      </w:r>
      <w:r w:rsidRPr="0041640B">
        <w:rPr>
          <w:rFonts w:ascii="Times New Roman" w:hAnsi="Times New Roman"/>
          <w:b/>
          <w:i/>
          <w:sz w:val="27"/>
          <w:szCs w:val="27"/>
        </w:rPr>
        <w:t xml:space="preserve">100 * S / 100 </w:t>
      </w:r>
      <m:oMath>
        <m:r>
          <m:rPr>
            <m:sty m:val="bi"/>
          </m:rPr>
          <w:rPr>
            <w:rFonts w:ascii="Cambria Math" w:hAnsi="Cambria Math"/>
            <w:sz w:val="27"/>
            <w:szCs w:val="27"/>
          </w:rPr>
          <m:t>±</m:t>
        </m:r>
      </m:oMath>
      <w:r w:rsidRPr="0041640B">
        <w:rPr>
          <w:rFonts w:ascii="Times New Roman" w:hAnsi="Times New Roman"/>
          <w:b/>
          <w:i/>
          <w:sz w:val="27"/>
          <w:szCs w:val="27"/>
        </w:rPr>
        <w:t xml:space="preserve">  F,</w:t>
      </w:r>
    </w:p>
    <w:p w:rsidR="00F439D0" w:rsidRPr="0041640B" w:rsidRDefault="00F439D0" w:rsidP="00F439D0">
      <w:pPr>
        <w:spacing w:after="0" w:line="240" w:lineRule="auto"/>
        <w:ind w:firstLine="709"/>
        <w:jc w:val="both"/>
        <w:rPr>
          <w:rFonts w:ascii="Times New Roman" w:hAnsi="Times New Roman"/>
          <w:sz w:val="27"/>
          <w:szCs w:val="27"/>
        </w:rPr>
      </w:pP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1.2 </w:t>
      </w:r>
      <w:r w:rsidRPr="0041640B">
        <w:rPr>
          <w:rFonts w:ascii="Times New Roman" w:hAnsi="Times New Roman"/>
          <w:sz w:val="27"/>
          <w:szCs w:val="27"/>
        </w:rPr>
        <w:t>–сумма налога</w:t>
      </w:r>
      <w:r w:rsidRPr="0041640B">
        <w:rPr>
          <w:rFonts w:ascii="Times New Roman" w:hAnsi="Times New Roman"/>
          <w:b/>
          <w:i/>
          <w:sz w:val="27"/>
          <w:szCs w:val="27"/>
          <w:vertAlign w:val="subscript"/>
        </w:rPr>
        <w:t xml:space="preserve"> </w:t>
      </w:r>
      <w:r w:rsidRPr="0041640B">
        <w:rPr>
          <w:rFonts w:ascii="Times New Roman" w:hAnsi="Times New Roman"/>
          <w:sz w:val="27"/>
          <w:szCs w:val="27"/>
        </w:rPr>
        <w:t>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w:t>
      </w:r>
    </w:p>
    <w:p w:rsidR="00F439D0" w:rsidRPr="0041640B" w:rsidRDefault="00F439D0" w:rsidP="00F439D0">
      <w:pPr>
        <w:spacing w:after="0" w:line="240" w:lineRule="auto"/>
        <w:ind w:firstLine="709"/>
        <w:jc w:val="both"/>
      </w:pPr>
      <w:r w:rsidRPr="0041640B">
        <w:rPr>
          <w:rFonts w:ascii="Times New Roman" w:hAnsi="Times New Roman"/>
          <w:b/>
          <w:i/>
          <w:sz w:val="27"/>
          <w:szCs w:val="27"/>
          <w:lang w:val="en-US"/>
        </w:rPr>
        <w:t>V</w:t>
      </w:r>
      <w:r w:rsidRPr="0041640B">
        <w:rPr>
          <w:rFonts w:ascii="Times New Roman" w:hAnsi="Times New Roman"/>
          <w:b/>
          <w:i/>
          <w:sz w:val="27"/>
          <w:szCs w:val="27"/>
          <w:vertAlign w:val="subscript"/>
          <w:lang w:val="en-US"/>
        </w:rPr>
        <w:t>d</w:t>
      </w:r>
      <w:r w:rsidRPr="0041640B">
        <w:rPr>
          <w:rFonts w:ascii="Times New Roman" w:hAnsi="Times New Roman"/>
          <w:sz w:val="27"/>
          <w:szCs w:val="27"/>
        </w:rPr>
        <w:t xml:space="preserve"> – объем налоговой базы по налогу на доходы физических лиц с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 (7-НДФЛ);</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Т</w:t>
      </w:r>
      <w:r w:rsidRPr="0041640B">
        <w:rPr>
          <w:rFonts w:ascii="Times New Roman" w:hAnsi="Times New Roman"/>
          <w:b/>
          <w:i/>
          <w:sz w:val="27"/>
          <w:szCs w:val="27"/>
          <w:vertAlign w:val="subscript"/>
        </w:rPr>
        <w:t>прибыли</w:t>
      </w:r>
      <w:r w:rsidRPr="0041640B">
        <w:rPr>
          <w:rFonts w:ascii="Times New Roman" w:hAnsi="Times New Roman"/>
          <w:sz w:val="27"/>
          <w:szCs w:val="27"/>
        </w:rPr>
        <w:t xml:space="preserve"> – средний темп роста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sz w:val="27"/>
          <w:szCs w:val="27"/>
        </w:rPr>
        <w:t xml:space="preserve"> – ставка налога (15%), % (Налоговый кодекс Российской Федерации); </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w:t>
      </w:r>
      <w:r w:rsidRPr="0041640B">
        <w:rPr>
          <w:rFonts w:ascii="Times New Roman" w:hAnsi="Times New Roman"/>
          <w:sz w:val="27"/>
          <w:szCs w:val="27"/>
        </w:rPr>
        <w:lastRenderedPageBreak/>
        <w:t xml:space="preserve">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439D0" w:rsidRPr="0041640B" w:rsidRDefault="00F439D0" w:rsidP="00F439D0">
      <w:pPr>
        <w:spacing w:after="0" w:line="240" w:lineRule="auto"/>
        <w:ind w:firstLine="709"/>
        <w:jc w:val="both"/>
        <w:rPr>
          <w:rFonts w:ascii="Times New Roman" w:hAnsi="Times New Roman"/>
          <w:sz w:val="27"/>
          <w:szCs w:val="27"/>
        </w:rPr>
      </w:pPr>
    </w:p>
    <w:p w:rsidR="00F439D0" w:rsidRPr="0041640B" w:rsidRDefault="00F439D0" w:rsidP="00F439D0">
      <w:pPr>
        <w:spacing w:before="120" w:after="120" w:line="240" w:lineRule="auto"/>
        <w:ind w:firstLine="709"/>
        <w:jc w:val="center"/>
        <w:rPr>
          <w:rFonts w:ascii="Times New Roman" w:hAnsi="Times New Roman"/>
          <w:b/>
          <w:i/>
          <w:sz w:val="27"/>
          <w:szCs w:val="27"/>
          <w:lang w:val="en-US"/>
        </w:rPr>
      </w:pPr>
      <w:r w:rsidRPr="0041640B">
        <w:rPr>
          <w:rFonts w:ascii="Times New Roman" w:hAnsi="Times New Roman"/>
          <w:b/>
          <w:i/>
          <w:sz w:val="27"/>
          <w:szCs w:val="27"/>
        </w:rPr>
        <w:t>НДФЛ</w:t>
      </w:r>
      <w:r w:rsidRPr="0041640B">
        <w:rPr>
          <w:rFonts w:ascii="Times New Roman" w:hAnsi="Times New Roman"/>
          <w:b/>
          <w:i/>
          <w:sz w:val="27"/>
          <w:szCs w:val="27"/>
          <w:lang w:val="en-US"/>
        </w:rPr>
        <w:t xml:space="preserve"> </w:t>
      </w:r>
      <w:r w:rsidRPr="0041640B">
        <w:rPr>
          <w:rFonts w:ascii="Times New Roman" w:hAnsi="Times New Roman"/>
          <w:b/>
          <w:i/>
          <w:sz w:val="27"/>
          <w:szCs w:val="27"/>
          <w:vertAlign w:val="subscript"/>
          <w:lang w:val="en-US"/>
        </w:rPr>
        <w:t>1.3 – 1.5</w:t>
      </w:r>
      <w:r w:rsidRPr="0041640B">
        <w:rPr>
          <w:rFonts w:ascii="Times New Roman" w:hAnsi="Times New Roman"/>
          <w:b/>
          <w:i/>
          <w:sz w:val="27"/>
          <w:szCs w:val="27"/>
          <w:lang w:val="en-US"/>
        </w:rPr>
        <w:t xml:space="preserve"> = V</w:t>
      </w:r>
      <w:r w:rsidRPr="0041640B">
        <w:rPr>
          <w:rFonts w:ascii="Times New Roman" w:hAnsi="Times New Roman"/>
          <w:b/>
          <w:i/>
          <w:sz w:val="27"/>
          <w:szCs w:val="27"/>
          <w:vertAlign w:val="subscript"/>
          <w:lang w:val="en-US"/>
        </w:rPr>
        <w:t>n</w:t>
      </w:r>
      <w:r w:rsidRPr="0041640B">
        <w:rPr>
          <w:rFonts w:ascii="Times New Roman" w:hAnsi="Times New Roman"/>
          <w:b/>
          <w:i/>
          <w:sz w:val="27"/>
          <w:szCs w:val="27"/>
          <w:lang w:val="en-US"/>
        </w:rPr>
        <w:t>* k</w:t>
      </w:r>
      <w:r w:rsidRPr="0041640B">
        <w:rPr>
          <w:rFonts w:ascii="Times New Roman" w:hAnsi="Times New Roman"/>
          <w:b/>
          <w:i/>
          <w:sz w:val="27"/>
          <w:szCs w:val="27"/>
          <w:vertAlign w:val="subscript"/>
        </w:rPr>
        <w:t>фзп</w:t>
      </w:r>
      <w:r w:rsidRPr="0041640B">
        <w:rPr>
          <w:rFonts w:ascii="Times New Roman" w:hAnsi="Times New Roman"/>
          <w:b/>
          <w:i/>
          <w:sz w:val="27"/>
          <w:szCs w:val="27"/>
          <w:vertAlign w:val="subscript"/>
          <w:lang w:val="en-US"/>
        </w:rPr>
        <w:t xml:space="preserve"> /</w:t>
      </w:r>
      <w:r w:rsidRPr="0041640B">
        <w:rPr>
          <w:rFonts w:ascii="Times New Roman" w:hAnsi="Times New Roman"/>
          <w:b/>
          <w:i/>
          <w:sz w:val="27"/>
          <w:szCs w:val="27"/>
          <w:lang w:val="en-US"/>
        </w:rPr>
        <w:t xml:space="preserve">100 * S / 100 </w:t>
      </w:r>
      <m:oMath>
        <m:r>
          <m:rPr>
            <m:sty m:val="bi"/>
          </m:rPr>
          <w:rPr>
            <w:rFonts w:ascii="Cambria Math" w:hAnsi="Cambria Math"/>
            <w:sz w:val="27"/>
            <w:szCs w:val="27"/>
            <w:lang w:val="en-US"/>
          </w:rPr>
          <m:t>±</m:t>
        </m:r>
      </m:oMath>
      <w:r w:rsidRPr="0041640B">
        <w:rPr>
          <w:rFonts w:ascii="Times New Roman" w:hAnsi="Times New Roman"/>
          <w:b/>
          <w:i/>
          <w:sz w:val="27"/>
          <w:szCs w:val="27"/>
          <w:lang w:val="en-US"/>
        </w:rPr>
        <w:t xml:space="preserve">  F,</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F439D0" w:rsidRPr="0041640B" w:rsidRDefault="00F439D0" w:rsidP="00F439D0">
      <w:pPr>
        <w:spacing w:after="0" w:line="240" w:lineRule="auto"/>
        <w:ind w:firstLine="709"/>
        <w:jc w:val="both"/>
        <w:rPr>
          <w:rFonts w:ascii="Times New Roman" w:hAnsi="Times New Roman"/>
          <w:sz w:val="27"/>
          <w:szCs w:val="27"/>
        </w:rPr>
      </w:pP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НДФЛ </w:t>
      </w:r>
      <w:r w:rsidRPr="0041640B">
        <w:rPr>
          <w:rFonts w:ascii="Times New Roman" w:hAnsi="Times New Roman"/>
          <w:b/>
          <w:i/>
          <w:sz w:val="27"/>
          <w:szCs w:val="27"/>
          <w:vertAlign w:val="subscript"/>
        </w:rPr>
        <w:t xml:space="preserve">1.3 - 1.5  </w:t>
      </w:r>
      <w:r w:rsidRPr="0041640B">
        <w:rPr>
          <w:rFonts w:ascii="Times New Roman" w:hAnsi="Times New Roman"/>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rPr>
        <w:t>сумма налога на доходы физических лиц с доходов, облагаемых по ставке 30%, 35%, а также иным налоговым ставкам, за исключением доходов от долевого участия в организации, полученных физическим лицом - налоговым резидентом Российской Федерации в виде дивидендов, тыс. рублей;</w:t>
      </w:r>
    </w:p>
    <w:p w:rsidR="00F439D0" w:rsidRPr="0041640B" w:rsidRDefault="00F439D0" w:rsidP="00F439D0">
      <w:pPr>
        <w:spacing w:after="0" w:line="240" w:lineRule="auto"/>
        <w:ind w:firstLine="709"/>
        <w:jc w:val="both"/>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n</w:t>
      </w:r>
      <w:r w:rsidRPr="0041640B">
        <w:rPr>
          <w:rFonts w:ascii="Times New Roman" w:hAnsi="Times New Roman"/>
          <w:sz w:val="27"/>
          <w:szCs w:val="27"/>
        </w:rPr>
        <w:t xml:space="preserve"> – объем налоговой базы по налогу на доходы физических лиц с доходов, облагаемых по соответствующим ставкам (30%,35%, инам ставкам), тыс. рублей (7-НДФЛ);</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vertAlign w:val="subscript"/>
        </w:rPr>
        <w:t>фзп</w:t>
      </w:r>
      <w:r w:rsidRPr="0041640B">
        <w:rPr>
          <w:rFonts w:ascii="Times New Roman" w:hAnsi="Times New Roman"/>
          <w:sz w:val="27"/>
          <w:szCs w:val="27"/>
        </w:rPr>
        <w:t xml:space="preserve"> – коэффициент, характеризующий динамику фонда заработной платы, % (показатели прогноза </w:t>
      </w:r>
      <w:r w:rsidR="00204B1C" w:rsidRPr="0041640B">
        <w:rPr>
          <w:rFonts w:ascii="Times New Roman" w:hAnsi="Times New Roman"/>
          <w:sz w:val="27"/>
          <w:szCs w:val="27"/>
        </w:rPr>
        <w:t>социально-экономического развития Челябинской области</w:t>
      </w:r>
      <w:r w:rsidRPr="0041640B">
        <w:rPr>
          <w:rFonts w:ascii="Times New Roman" w:hAnsi="Times New Roman"/>
          <w:sz w:val="27"/>
          <w:szCs w:val="27"/>
        </w:rPr>
        <w:t>);</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sz w:val="27"/>
          <w:szCs w:val="27"/>
        </w:rPr>
        <w:t xml:space="preserve"> – ставка налога (30%, 35%, иные ставки, %), % (Налоговый кодекс Российской Федерации)</w:t>
      </w:r>
    </w:p>
    <w:p w:rsidR="00F439D0" w:rsidRPr="0041640B" w:rsidRDefault="00F439D0" w:rsidP="00F439D0">
      <w:pPr>
        <w:spacing w:after="0" w:line="240" w:lineRule="auto"/>
        <w:ind w:firstLine="709"/>
        <w:jc w:val="both"/>
        <w:rPr>
          <w:rFonts w:ascii="Times New Roman" w:hAnsi="Times New Roman"/>
          <w:i/>
          <w:sz w:val="27"/>
          <w:szCs w:val="27"/>
        </w:rPr>
      </w:pPr>
      <w:r w:rsidRPr="0041640B">
        <w:rPr>
          <w:rFonts w:ascii="Times New Roman" w:hAnsi="Times New Roman"/>
          <w:i/>
          <w:sz w:val="27"/>
          <w:szCs w:val="27"/>
        </w:rPr>
        <w:t>размер иных ставок определяется расчетным методом как отношение суммы ичисленного налога к сумме налоговой базы (7-НДФЛ)</w:t>
      </w:r>
      <w:r w:rsidRPr="0041640B">
        <w:rPr>
          <w:rFonts w:ascii="Times New Roman" w:hAnsi="Times New Roman"/>
          <w:sz w:val="27"/>
          <w:szCs w:val="27"/>
        </w:rPr>
        <w:t>;</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439D0" w:rsidRPr="0041640B" w:rsidRDefault="00F439D0" w:rsidP="00F93BC1">
      <w:pPr>
        <w:spacing w:after="0" w:line="240" w:lineRule="auto"/>
        <w:ind w:firstLine="709"/>
        <w:jc w:val="both"/>
        <w:rPr>
          <w:rFonts w:ascii="Times New Roman" w:hAnsi="Times New Roman"/>
          <w:sz w:val="26"/>
        </w:rPr>
      </w:pPr>
    </w:p>
    <w:p w:rsidR="00F439D0" w:rsidRPr="0041640B" w:rsidRDefault="00F439D0" w:rsidP="00F439D0">
      <w:pPr>
        <w:spacing w:after="0" w:line="240" w:lineRule="auto"/>
        <w:ind w:firstLine="709"/>
        <w:jc w:val="both"/>
        <w:rPr>
          <w:rFonts w:ascii="Times New Roman" w:hAnsi="Times New Roman"/>
          <w:b/>
          <w:sz w:val="27"/>
          <w:szCs w:val="27"/>
        </w:rPr>
      </w:pPr>
      <w:r w:rsidRPr="0041640B">
        <w:rPr>
          <w:rFonts w:ascii="Times New Roman" w:hAnsi="Times New Roman"/>
          <w:b/>
          <w:sz w:val="27"/>
          <w:szCs w:val="27"/>
        </w:rPr>
        <w:t>Прогнозный объем поступлений налога на доходы физических лиц:</w:t>
      </w:r>
    </w:p>
    <w:p w:rsidR="00F439D0" w:rsidRPr="0041640B" w:rsidRDefault="00F439D0" w:rsidP="00F439D0">
      <w:pPr>
        <w:spacing w:after="0" w:line="240" w:lineRule="auto"/>
        <w:ind w:firstLine="709"/>
        <w:jc w:val="both"/>
        <w:rPr>
          <w:rFonts w:ascii="Times New Roman" w:hAnsi="Times New Roman"/>
          <w:sz w:val="27"/>
          <w:szCs w:val="27"/>
        </w:rPr>
      </w:pP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sz w:val="27"/>
          <w:szCs w:val="27"/>
        </w:rPr>
        <w:t>- с доходов в части</w:t>
      </w:r>
      <w:r w:rsidRPr="0041640B">
        <w:rPr>
          <w:rFonts w:ascii="Times New Roman" w:hAnsi="Times New Roman"/>
          <w:sz w:val="26"/>
        </w:rPr>
        <w:t xml:space="preserve"> суммы налога, превышающей 650 000 рублей, относящейся к части налоговой базы, превышающей 5 000 000 рублей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за налоговые периоды после 1 января 2025 года </w:t>
      </w:r>
      <w:r w:rsidRPr="0041640B">
        <w:rPr>
          <w:rFonts w:ascii="Times New Roman" w:hAnsi="Times New Roman"/>
          <w:i/>
          <w:sz w:val="27"/>
          <w:szCs w:val="27"/>
          <w:u w:val="single"/>
        </w:rPr>
        <w:t>(</w:t>
      </w:r>
      <w:r w:rsidRPr="0041640B">
        <w:rPr>
          <w:rFonts w:ascii="Times New Roman" w:hAnsi="Times New Roman"/>
          <w:b/>
          <w:i/>
          <w:sz w:val="27"/>
          <w:szCs w:val="27"/>
          <w:u w:val="single"/>
        </w:rPr>
        <w:t>НДФЛ</w:t>
      </w:r>
      <w:r w:rsidRPr="0041640B">
        <w:rPr>
          <w:rFonts w:ascii="Times New Roman" w:hAnsi="Times New Roman"/>
          <w:b/>
          <w:i/>
          <w:sz w:val="27"/>
          <w:szCs w:val="27"/>
          <w:u w:val="single"/>
          <w:vertAlign w:val="subscript"/>
        </w:rPr>
        <w:t>1</w:t>
      </w:r>
      <w:r w:rsidR="00436E0A" w:rsidRPr="0041640B">
        <w:rPr>
          <w:rFonts w:ascii="Times New Roman" w:hAnsi="Times New Roman"/>
          <w:b/>
          <w:i/>
          <w:sz w:val="27"/>
          <w:szCs w:val="27"/>
          <w:u w:val="single"/>
          <w:vertAlign w:val="subscript"/>
        </w:rPr>
        <w:t>0</w:t>
      </w:r>
      <w:r w:rsidRPr="0041640B">
        <w:rPr>
          <w:rFonts w:ascii="Times New Roman" w:hAnsi="Times New Roman"/>
          <w:i/>
          <w:sz w:val="27"/>
          <w:szCs w:val="27"/>
          <w:u w:val="single"/>
        </w:rPr>
        <w:t>);</w:t>
      </w:r>
    </w:p>
    <w:p w:rsidR="00F439D0" w:rsidRPr="0041640B" w:rsidRDefault="00F439D0" w:rsidP="00F439D0">
      <w:pPr>
        <w:spacing w:after="0" w:line="240" w:lineRule="auto"/>
        <w:ind w:firstLine="709"/>
        <w:jc w:val="both"/>
        <w:rPr>
          <w:rFonts w:ascii="Times New Roman" w:hAnsi="Times New Roman"/>
          <w:bCs/>
          <w:sz w:val="27"/>
          <w:szCs w:val="27"/>
        </w:rPr>
      </w:pPr>
      <w:r w:rsidRPr="0041640B">
        <w:rPr>
          <w:rFonts w:ascii="Times New Roman" w:hAnsi="Times New Roman"/>
          <w:bCs/>
          <w:sz w:val="27"/>
          <w:szCs w:val="27"/>
        </w:rPr>
        <w:t>-</w:t>
      </w:r>
      <w:r w:rsidRPr="0041640B">
        <w:rPr>
          <w:rFonts w:ascii="Times New Roman" w:hAnsi="Times New Roman"/>
          <w:sz w:val="27"/>
          <w:szCs w:val="27"/>
        </w:rPr>
        <w:t xml:space="preserve"> с доходов</w:t>
      </w:r>
      <w:r w:rsidRPr="0041640B">
        <w:rPr>
          <w:rFonts w:ascii="Times New Roman" w:hAnsi="Times New Roman"/>
          <w:bCs/>
          <w:sz w:val="27"/>
          <w:szCs w:val="27"/>
        </w:rPr>
        <w:t xml:space="preserve"> </w:t>
      </w:r>
      <w:r w:rsidRPr="0041640B">
        <w:rPr>
          <w:rFonts w:ascii="Times New Roman" w:hAnsi="Times New Roman"/>
          <w:sz w:val="27"/>
          <w:szCs w:val="27"/>
        </w:rPr>
        <w:t xml:space="preserve">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w:t>
      </w:r>
      <w:r w:rsidRPr="0041640B">
        <w:rPr>
          <w:rFonts w:ascii="Times New Roman" w:hAnsi="Times New Roman"/>
          <w:bCs/>
          <w:sz w:val="27"/>
          <w:szCs w:val="27"/>
        </w:rPr>
        <w:t>(</w:t>
      </w:r>
      <w:r w:rsidRPr="0041640B">
        <w:rPr>
          <w:rFonts w:ascii="Times New Roman" w:hAnsi="Times New Roman"/>
          <w:b/>
          <w:i/>
          <w:sz w:val="27"/>
          <w:szCs w:val="27"/>
          <w:u w:val="single"/>
        </w:rPr>
        <w:t>НДФЛ</w:t>
      </w:r>
      <w:r w:rsidRPr="0041640B">
        <w:rPr>
          <w:rFonts w:ascii="Times New Roman" w:hAnsi="Times New Roman"/>
          <w:b/>
          <w:i/>
          <w:sz w:val="27"/>
          <w:szCs w:val="27"/>
          <w:u w:val="single"/>
          <w:vertAlign w:val="subscript"/>
        </w:rPr>
        <w:t xml:space="preserve"> 2</w:t>
      </w:r>
      <w:r w:rsidR="00436E0A" w:rsidRPr="0041640B">
        <w:rPr>
          <w:rFonts w:ascii="Times New Roman" w:hAnsi="Times New Roman"/>
          <w:b/>
          <w:i/>
          <w:sz w:val="27"/>
          <w:szCs w:val="27"/>
          <w:u w:val="single"/>
          <w:vertAlign w:val="subscript"/>
        </w:rPr>
        <w:t>0</w:t>
      </w:r>
      <w:r w:rsidRPr="0041640B">
        <w:rPr>
          <w:rFonts w:ascii="Times New Roman" w:hAnsi="Times New Roman"/>
          <w:bCs/>
          <w:sz w:val="27"/>
          <w:szCs w:val="27"/>
          <w:u w:val="single"/>
        </w:rPr>
        <w:t>);</w:t>
      </w:r>
    </w:p>
    <w:p w:rsidR="00F439D0" w:rsidRPr="0041640B" w:rsidRDefault="00F439D0" w:rsidP="00F439D0">
      <w:pPr>
        <w:spacing w:after="0" w:line="240" w:lineRule="auto"/>
        <w:ind w:firstLine="709"/>
        <w:jc w:val="both"/>
        <w:rPr>
          <w:rFonts w:ascii="Times New Roman" w:hAnsi="Times New Roman"/>
          <w:bCs/>
          <w:sz w:val="27"/>
          <w:szCs w:val="27"/>
        </w:rPr>
      </w:pPr>
      <w:r w:rsidRPr="0041640B">
        <w:rPr>
          <w:rFonts w:ascii="Times New Roman" w:hAnsi="Times New Roman"/>
          <w:bCs/>
          <w:sz w:val="27"/>
          <w:szCs w:val="27"/>
        </w:rPr>
        <w:t xml:space="preserve">- </w:t>
      </w:r>
      <w:r w:rsidRPr="0041640B">
        <w:rPr>
          <w:rFonts w:ascii="Times New Roman" w:hAnsi="Times New Roman"/>
          <w:sz w:val="27"/>
          <w:szCs w:val="27"/>
        </w:rPr>
        <w:t xml:space="preserve">с доходов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w:t>
      </w:r>
      <w:r w:rsidRPr="0041640B">
        <w:rPr>
          <w:rFonts w:ascii="Times New Roman" w:hAnsi="Times New Roman"/>
          <w:bCs/>
          <w:sz w:val="27"/>
          <w:szCs w:val="27"/>
          <w:u w:val="single"/>
        </w:rPr>
        <w:t>(</w:t>
      </w:r>
      <w:r w:rsidRPr="0041640B">
        <w:rPr>
          <w:rFonts w:ascii="Times New Roman" w:hAnsi="Times New Roman"/>
          <w:b/>
          <w:i/>
          <w:sz w:val="27"/>
          <w:szCs w:val="27"/>
          <w:u w:val="single"/>
        </w:rPr>
        <w:t>НДФЛ</w:t>
      </w:r>
      <w:r w:rsidRPr="0041640B">
        <w:rPr>
          <w:rFonts w:ascii="Times New Roman" w:hAnsi="Times New Roman"/>
          <w:b/>
          <w:i/>
          <w:sz w:val="27"/>
          <w:szCs w:val="27"/>
          <w:u w:val="single"/>
          <w:vertAlign w:val="subscript"/>
        </w:rPr>
        <w:t xml:space="preserve"> 2</w:t>
      </w:r>
      <w:r w:rsidR="00436E0A" w:rsidRPr="0041640B">
        <w:rPr>
          <w:rFonts w:ascii="Times New Roman" w:hAnsi="Times New Roman"/>
          <w:b/>
          <w:i/>
          <w:sz w:val="27"/>
          <w:szCs w:val="27"/>
          <w:u w:val="single"/>
          <w:vertAlign w:val="subscript"/>
        </w:rPr>
        <w:t>1</w:t>
      </w:r>
      <w:r w:rsidRPr="0041640B">
        <w:rPr>
          <w:rFonts w:ascii="Times New Roman" w:hAnsi="Times New Roman"/>
          <w:bCs/>
          <w:sz w:val="27"/>
          <w:szCs w:val="27"/>
          <w:u w:val="single"/>
        </w:rPr>
        <w:t>);</w:t>
      </w:r>
    </w:p>
    <w:p w:rsidR="00F439D0" w:rsidRPr="0041640B" w:rsidRDefault="00F439D0" w:rsidP="00F439D0">
      <w:pPr>
        <w:spacing w:after="0" w:line="240" w:lineRule="auto"/>
        <w:ind w:firstLine="709"/>
        <w:jc w:val="both"/>
        <w:rPr>
          <w:rFonts w:ascii="Times New Roman" w:hAnsi="Times New Roman"/>
          <w:bCs/>
          <w:sz w:val="27"/>
          <w:szCs w:val="27"/>
        </w:rPr>
      </w:pPr>
      <w:r w:rsidRPr="0041640B">
        <w:rPr>
          <w:rFonts w:ascii="Times New Roman" w:hAnsi="Times New Roman"/>
          <w:bCs/>
          <w:sz w:val="27"/>
          <w:szCs w:val="27"/>
        </w:rPr>
        <w:t xml:space="preserve">- </w:t>
      </w:r>
      <w:r w:rsidRPr="0041640B">
        <w:rPr>
          <w:rFonts w:ascii="Times New Roman" w:hAnsi="Times New Roman"/>
          <w:sz w:val="27"/>
          <w:szCs w:val="27"/>
        </w:rPr>
        <w:t xml:space="preserve">с доходов в части суммы налога, превышающей 9 402 тысячи рублей, относящейся к части налоговой базы, превышающей 50 миллионов рублей </w:t>
      </w:r>
      <w:r w:rsidRPr="0041640B">
        <w:rPr>
          <w:rFonts w:ascii="Times New Roman" w:hAnsi="Times New Roman"/>
          <w:bCs/>
          <w:sz w:val="27"/>
          <w:szCs w:val="27"/>
          <w:u w:val="single"/>
        </w:rPr>
        <w:t>(</w:t>
      </w:r>
      <w:r w:rsidRPr="0041640B">
        <w:rPr>
          <w:rFonts w:ascii="Times New Roman" w:hAnsi="Times New Roman"/>
          <w:b/>
          <w:i/>
          <w:sz w:val="27"/>
          <w:szCs w:val="27"/>
          <w:u w:val="single"/>
        </w:rPr>
        <w:t>НДФЛ</w:t>
      </w:r>
      <w:r w:rsidRPr="0041640B">
        <w:rPr>
          <w:rFonts w:ascii="Times New Roman" w:hAnsi="Times New Roman"/>
          <w:b/>
          <w:i/>
          <w:sz w:val="27"/>
          <w:szCs w:val="27"/>
          <w:u w:val="single"/>
          <w:vertAlign w:val="subscript"/>
        </w:rPr>
        <w:t xml:space="preserve"> 2</w:t>
      </w:r>
      <w:r w:rsidR="00436E0A" w:rsidRPr="0041640B">
        <w:rPr>
          <w:rFonts w:ascii="Times New Roman" w:hAnsi="Times New Roman"/>
          <w:b/>
          <w:i/>
          <w:sz w:val="27"/>
          <w:szCs w:val="27"/>
          <w:u w:val="single"/>
          <w:vertAlign w:val="subscript"/>
        </w:rPr>
        <w:t>2</w:t>
      </w:r>
      <w:r w:rsidRPr="0041640B">
        <w:rPr>
          <w:rFonts w:ascii="Times New Roman" w:hAnsi="Times New Roman"/>
          <w:bCs/>
          <w:sz w:val="27"/>
          <w:szCs w:val="27"/>
          <w:u w:val="single"/>
        </w:rPr>
        <w:t>)</w:t>
      </w:r>
      <w:r w:rsidRPr="0041640B">
        <w:rPr>
          <w:rFonts w:ascii="Times New Roman" w:hAnsi="Times New Roman"/>
          <w:bCs/>
          <w:sz w:val="27"/>
          <w:szCs w:val="27"/>
        </w:rPr>
        <w:t xml:space="preserve"> - </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рассчитывается исходя из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7-НДФЛ «Отчет о налоговой базе и структуре начислений по расчету сумм налога на доходы физических лиц за 2025 год, исчисленных и удержаных налоговым агентом» и прогнозируемого фонда заработной платы по следующей формуле:</w:t>
      </w:r>
    </w:p>
    <w:p w:rsidR="00F439D0" w:rsidRPr="0041640B" w:rsidRDefault="00F439D0" w:rsidP="00F439D0">
      <w:pPr>
        <w:spacing w:after="0" w:line="240" w:lineRule="auto"/>
        <w:ind w:firstLine="709"/>
        <w:jc w:val="both"/>
        <w:rPr>
          <w:rFonts w:ascii="Times New Roman" w:hAnsi="Times New Roman"/>
          <w:b/>
          <w:i/>
          <w:sz w:val="27"/>
          <w:szCs w:val="27"/>
        </w:rPr>
      </w:pPr>
    </w:p>
    <w:p w:rsidR="00F439D0" w:rsidRPr="0041640B" w:rsidRDefault="00F439D0" w:rsidP="00F439D0">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НДФЛ </w:t>
      </w:r>
      <w:r w:rsidRPr="0041640B">
        <w:rPr>
          <w:rFonts w:ascii="Times New Roman" w:hAnsi="Times New Roman"/>
          <w:b/>
          <w:i/>
          <w:sz w:val="27"/>
          <w:szCs w:val="27"/>
          <w:vertAlign w:val="subscript"/>
        </w:rPr>
        <w:t>1</w:t>
      </w:r>
      <w:r w:rsidR="00436E0A" w:rsidRPr="0041640B">
        <w:rPr>
          <w:rFonts w:ascii="Times New Roman" w:hAnsi="Times New Roman"/>
          <w:b/>
          <w:i/>
          <w:sz w:val="27"/>
          <w:szCs w:val="27"/>
          <w:vertAlign w:val="subscript"/>
        </w:rPr>
        <w:t>0</w:t>
      </w:r>
      <w:r w:rsidRPr="0041640B">
        <w:rPr>
          <w:rFonts w:ascii="Times New Roman" w:hAnsi="Times New Roman"/>
          <w:b/>
          <w:i/>
          <w:sz w:val="27"/>
          <w:szCs w:val="27"/>
          <w:vertAlign w:val="subscript"/>
        </w:rPr>
        <w:t>,2</w:t>
      </w:r>
      <w:r w:rsidR="00436E0A" w:rsidRPr="0041640B">
        <w:rPr>
          <w:rFonts w:ascii="Times New Roman" w:hAnsi="Times New Roman"/>
          <w:b/>
          <w:i/>
          <w:sz w:val="27"/>
          <w:szCs w:val="27"/>
          <w:vertAlign w:val="subscript"/>
        </w:rPr>
        <w:t>0</w:t>
      </w:r>
      <w:r w:rsidRPr="0041640B">
        <w:rPr>
          <w:rFonts w:ascii="Times New Roman" w:hAnsi="Times New Roman"/>
          <w:b/>
          <w:i/>
          <w:sz w:val="27"/>
          <w:szCs w:val="27"/>
          <w:vertAlign w:val="subscript"/>
        </w:rPr>
        <w:t>,2</w:t>
      </w:r>
      <w:r w:rsidR="00436E0A" w:rsidRPr="0041640B">
        <w:rPr>
          <w:rFonts w:ascii="Times New Roman" w:hAnsi="Times New Roman"/>
          <w:b/>
          <w:i/>
          <w:sz w:val="27"/>
          <w:szCs w:val="27"/>
          <w:vertAlign w:val="subscript"/>
        </w:rPr>
        <w:t>1</w:t>
      </w:r>
      <w:r w:rsidRPr="0041640B">
        <w:rPr>
          <w:rFonts w:ascii="Times New Roman" w:hAnsi="Times New Roman"/>
          <w:b/>
          <w:i/>
          <w:sz w:val="27"/>
          <w:szCs w:val="27"/>
          <w:vertAlign w:val="subscript"/>
        </w:rPr>
        <w:t>,2</w:t>
      </w:r>
      <w:r w:rsidR="00436E0A" w:rsidRPr="0041640B">
        <w:rPr>
          <w:rFonts w:ascii="Times New Roman" w:hAnsi="Times New Roman"/>
          <w:b/>
          <w:i/>
          <w:sz w:val="27"/>
          <w:szCs w:val="27"/>
          <w:vertAlign w:val="subscript"/>
        </w:rPr>
        <w:t>2</w:t>
      </w:r>
      <w:r w:rsidRPr="0041640B">
        <w:rPr>
          <w:rFonts w:ascii="Times New Roman" w:hAnsi="Times New Roman"/>
          <w:b/>
          <w:i/>
          <w:sz w:val="27"/>
          <w:szCs w:val="27"/>
        </w:rPr>
        <w:t xml:space="preserve"> = </w:t>
      </w:r>
      <w:r w:rsidRPr="0041640B">
        <w:rPr>
          <w:rFonts w:ascii="Times New Roman" w:hAnsi="Times New Roman"/>
          <w:b/>
          <w:i/>
          <w:sz w:val="27"/>
          <w:szCs w:val="27"/>
          <w:lang w:val="en-US"/>
        </w:rPr>
        <w:t>V</w:t>
      </w:r>
      <w:r w:rsidRPr="0041640B">
        <w:rPr>
          <w:rFonts w:ascii="Times New Roman" w:hAnsi="Times New Roman"/>
          <w:b/>
          <w:i/>
          <w:sz w:val="27"/>
          <w:szCs w:val="27"/>
          <w:vertAlign w:val="subscript"/>
          <w:lang w:val="en-US"/>
        </w:rPr>
        <w:t>n</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vertAlign w:val="subscript"/>
        </w:rPr>
        <w:t>фзп /</w:t>
      </w:r>
      <w:r w:rsidRPr="0041640B">
        <w:rPr>
          <w:rFonts w:ascii="Times New Roman" w:hAnsi="Times New Roman"/>
          <w:b/>
          <w:i/>
          <w:sz w:val="27"/>
          <w:szCs w:val="27"/>
        </w:rPr>
        <w:t xml:space="preserve">100 * </w:t>
      </w:r>
      <w:r w:rsidRPr="0041640B">
        <w:rPr>
          <w:rFonts w:ascii="Times New Roman" w:hAnsi="Times New Roman"/>
          <w:b/>
          <w:i/>
          <w:sz w:val="27"/>
          <w:szCs w:val="27"/>
          <w:lang w:val="en-US"/>
        </w:rPr>
        <w:t>S</w:t>
      </w:r>
      <w:r w:rsidRPr="0041640B">
        <w:rPr>
          <w:rFonts w:ascii="Times New Roman" w:hAnsi="Times New Roman"/>
          <w:b/>
          <w:i/>
          <w:sz w:val="27"/>
          <w:szCs w:val="27"/>
        </w:rPr>
        <w:t xml:space="preserve"> / 100 * </w:t>
      </w:r>
      <w:r w:rsidRPr="0041640B">
        <w:rPr>
          <w:rFonts w:ascii="Times New Roman" w:hAnsi="Times New Roman"/>
          <w:b/>
          <w:i/>
          <w:sz w:val="27"/>
          <w:szCs w:val="27"/>
          <w:lang w:val="en-US"/>
        </w:rPr>
        <w:t>k</w:t>
      </w:r>
      <w:r w:rsidRPr="0041640B">
        <w:rPr>
          <w:rFonts w:ascii="Times New Roman" w:hAnsi="Times New Roman"/>
          <w:b/>
          <w:i/>
          <w:sz w:val="27"/>
          <w:szCs w:val="27"/>
          <w:vertAlign w:val="subscript"/>
        </w:rPr>
        <w:t>исч</w:t>
      </w:r>
      <w:r w:rsidRPr="0041640B">
        <w:rPr>
          <w:rFonts w:ascii="Times New Roman" w:hAnsi="Times New Roman"/>
          <w:b/>
          <w:sz w:val="27"/>
          <w:szCs w:val="27"/>
          <w:vertAlign w:val="subscript"/>
        </w:rPr>
        <w:t xml:space="preserve">. с. </w:t>
      </w:r>
      <w:r w:rsidRPr="0041640B">
        <w:rPr>
          <w:rFonts w:ascii="Times New Roman" w:hAnsi="Times New Roman"/>
          <w:b/>
          <w:sz w:val="27"/>
          <w:szCs w:val="27"/>
        </w:rPr>
        <w:t>/100</w:t>
      </w:r>
      <w:r w:rsidRPr="0041640B">
        <w:rPr>
          <w:rFonts w:ascii="Times New Roman" w:hAnsi="Times New Roman"/>
          <w:b/>
          <w:i/>
          <w:sz w:val="27"/>
          <w:szCs w:val="27"/>
        </w:rPr>
        <w:t xml:space="preserve"> </w:t>
      </w:r>
      <m:oMath>
        <m:r>
          <m:rPr>
            <m:sty m:val="bi"/>
          </m:rPr>
          <w:rPr>
            <w:rFonts w:ascii="Cambria Math" w:hAnsi="Cambria Math"/>
            <w:sz w:val="27"/>
            <w:szCs w:val="27"/>
          </w:rPr>
          <m:t>±</m:t>
        </m:r>
      </m:oMath>
      <w:r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w:t>
      </w:r>
    </w:p>
    <w:p w:rsidR="00F439D0" w:rsidRPr="0041640B" w:rsidRDefault="00F439D0" w:rsidP="00F439D0">
      <w:pPr>
        <w:spacing w:after="0" w:line="240" w:lineRule="auto"/>
        <w:ind w:firstLine="709"/>
        <w:jc w:val="both"/>
        <w:rPr>
          <w:rFonts w:ascii="Times New Roman" w:hAnsi="Times New Roman"/>
          <w:b/>
          <w:i/>
          <w:sz w:val="27"/>
          <w:szCs w:val="27"/>
        </w:rPr>
      </w:pPr>
      <w:r w:rsidRPr="0041640B">
        <w:rPr>
          <w:rFonts w:ascii="Times New Roman" w:hAnsi="Times New Roman"/>
          <w:b/>
          <w:i/>
          <w:sz w:val="27"/>
          <w:szCs w:val="27"/>
        </w:rPr>
        <w:t>где:</w:t>
      </w:r>
    </w:p>
    <w:p w:rsidR="00F439D0" w:rsidRPr="0041640B" w:rsidRDefault="00F439D0" w:rsidP="00F439D0">
      <w:pPr>
        <w:spacing w:after="0" w:line="240" w:lineRule="auto"/>
        <w:ind w:firstLine="709"/>
        <w:jc w:val="both"/>
        <w:rPr>
          <w:rFonts w:ascii="Times New Roman" w:hAnsi="Times New Roman"/>
          <w:b/>
          <w:i/>
          <w:sz w:val="27"/>
          <w:szCs w:val="27"/>
        </w:rPr>
      </w:pP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НДФЛ </w:t>
      </w:r>
      <w:r w:rsidRPr="0041640B">
        <w:rPr>
          <w:rFonts w:ascii="Times New Roman" w:hAnsi="Times New Roman"/>
          <w:b/>
          <w:i/>
          <w:sz w:val="27"/>
          <w:szCs w:val="27"/>
          <w:vertAlign w:val="subscript"/>
        </w:rPr>
        <w:t>1</w:t>
      </w:r>
      <w:r w:rsidR="00436E0A" w:rsidRPr="0041640B">
        <w:rPr>
          <w:rFonts w:ascii="Times New Roman" w:hAnsi="Times New Roman"/>
          <w:b/>
          <w:i/>
          <w:sz w:val="27"/>
          <w:szCs w:val="27"/>
          <w:vertAlign w:val="subscript"/>
        </w:rPr>
        <w:t>0</w:t>
      </w:r>
      <w:r w:rsidRPr="0041640B">
        <w:rPr>
          <w:rFonts w:ascii="Times New Roman" w:hAnsi="Times New Roman"/>
          <w:b/>
          <w:i/>
          <w:sz w:val="27"/>
          <w:szCs w:val="27"/>
          <w:vertAlign w:val="subscript"/>
        </w:rPr>
        <w:t>,2</w:t>
      </w:r>
      <w:r w:rsidR="00436E0A" w:rsidRPr="0041640B">
        <w:rPr>
          <w:rFonts w:ascii="Times New Roman" w:hAnsi="Times New Roman"/>
          <w:b/>
          <w:i/>
          <w:sz w:val="27"/>
          <w:szCs w:val="27"/>
          <w:vertAlign w:val="subscript"/>
        </w:rPr>
        <w:t>0</w:t>
      </w:r>
      <w:r w:rsidRPr="0041640B">
        <w:rPr>
          <w:rFonts w:ascii="Times New Roman" w:hAnsi="Times New Roman"/>
          <w:b/>
          <w:i/>
          <w:sz w:val="27"/>
          <w:szCs w:val="27"/>
          <w:vertAlign w:val="subscript"/>
        </w:rPr>
        <w:t>,2</w:t>
      </w:r>
      <w:r w:rsidR="00436E0A" w:rsidRPr="0041640B">
        <w:rPr>
          <w:rFonts w:ascii="Times New Roman" w:hAnsi="Times New Roman"/>
          <w:b/>
          <w:i/>
          <w:sz w:val="27"/>
          <w:szCs w:val="27"/>
          <w:vertAlign w:val="subscript"/>
        </w:rPr>
        <w:t>1</w:t>
      </w:r>
      <w:r w:rsidRPr="0041640B">
        <w:rPr>
          <w:rFonts w:ascii="Times New Roman" w:hAnsi="Times New Roman"/>
          <w:b/>
          <w:i/>
          <w:sz w:val="27"/>
          <w:szCs w:val="27"/>
          <w:vertAlign w:val="subscript"/>
        </w:rPr>
        <w:t>,2</w:t>
      </w:r>
      <w:r w:rsidR="00436E0A" w:rsidRPr="0041640B">
        <w:rPr>
          <w:rFonts w:ascii="Times New Roman" w:hAnsi="Times New Roman"/>
          <w:b/>
          <w:i/>
          <w:sz w:val="27"/>
          <w:szCs w:val="27"/>
          <w:vertAlign w:val="subscript"/>
        </w:rPr>
        <w:t>2</w:t>
      </w:r>
      <w:r w:rsidRPr="0041640B">
        <w:rPr>
          <w:rFonts w:ascii="Times New Roman" w:hAnsi="Times New Roman"/>
          <w:b/>
          <w:i/>
          <w:sz w:val="27"/>
          <w:szCs w:val="27"/>
          <w:vertAlign w:val="subscript"/>
        </w:rPr>
        <w:t xml:space="preserve"> </w:t>
      </w:r>
      <w:r w:rsidRPr="0041640B">
        <w:rPr>
          <w:rFonts w:ascii="Times New Roman" w:hAnsi="Times New Roman"/>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rPr>
        <w:t>сумма налога на доходы физических лиц с доходов, облагаемых по соответствующим ставкам, за исключением доходов, облагаемых в соответствии с пунктами 6.1, 6.2 статьи 210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тыс. рублей;</w:t>
      </w:r>
    </w:p>
    <w:p w:rsidR="00F439D0" w:rsidRPr="0041640B" w:rsidRDefault="00F439D0" w:rsidP="00F439D0">
      <w:pPr>
        <w:spacing w:after="0" w:line="240" w:lineRule="auto"/>
        <w:ind w:firstLine="709"/>
        <w:jc w:val="both"/>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n</w:t>
      </w:r>
      <w:r w:rsidRPr="0041640B">
        <w:rPr>
          <w:rFonts w:ascii="Times New Roman" w:hAnsi="Times New Roman"/>
          <w:sz w:val="27"/>
          <w:szCs w:val="27"/>
        </w:rPr>
        <w:t xml:space="preserve"> – объем налоговой базы по налогу на доходы физических лиц с доходов, облагаемых по соответствующим ставкам, за исключением доходов, облагаемых в соответствии с пунктами 6.1, 6.2 статьи 210 Налогового кодекса Российской Федерации, а также от долевого участия в организации, полученных физическим лицом - налоговым резидентом Российской Федерации в виде дивидендов, тыс. рублей (7-НДФЛ);</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vertAlign w:val="subscript"/>
        </w:rPr>
        <w:t>фзп</w:t>
      </w:r>
      <w:r w:rsidRPr="0041640B">
        <w:rPr>
          <w:rFonts w:ascii="Times New Roman" w:hAnsi="Times New Roman"/>
          <w:sz w:val="27"/>
          <w:szCs w:val="27"/>
        </w:rPr>
        <w:t xml:space="preserve"> – коэффициент, характеризующий динамику фонда заработной платы, % (показатели прогноза </w:t>
      </w:r>
      <w:r w:rsidR="00204B1C" w:rsidRPr="0041640B">
        <w:rPr>
          <w:rFonts w:ascii="Times New Roman" w:hAnsi="Times New Roman"/>
          <w:sz w:val="27"/>
          <w:szCs w:val="27"/>
        </w:rPr>
        <w:t>социально-экономического развития Челябинской области</w:t>
      </w:r>
      <w:r w:rsidRPr="0041640B">
        <w:rPr>
          <w:rFonts w:ascii="Times New Roman" w:hAnsi="Times New Roman"/>
          <w:sz w:val="27"/>
          <w:szCs w:val="27"/>
        </w:rPr>
        <w:t>);</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sz w:val="27"/>
          <w:szCs w:val="27"/>
        </w:rPr>
        <w:t xml:space="preserve"> – ставка налога (15%, 18%, 20%, 22%), % (Налоговый кодекс Российской Федерации); </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vertAlign w:val="subscript"/>
        </w:rPr>
        <w:t>исч</w:t>
      </w:r>
      <w:r w:rsidRPr="0041640B">
        <w:rPr>
          <w:rFonts w:ascii="Times New Roman" w:hAnsi="Times New Roman"/>
          <w:b/>
          <w:sz w:val="27"/>
          <w:szCs w:val="27"/>
          <w:vertAlign w:val="subscript"/>
        </w:rPr>
        <w:t>.с.</w:t>
      </w:r>
      <w:r w:rsidRPr="0041640B">
        <w:rPr>
          <w:rFonts w:ascii="Times New Roman" w:hAnsi="Times New Roman"/>
          <w:sz w:val="27"/>
          <w:szCs w:val="27"/>
        </w:rPr>
        <w:t xml:space="preserve"> – </w:t>
      </w:r>
      <w:r w:rsidRPr="0041640B">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7-НДФЛ), %. Данный </w:t>
      </w:r>
      <w:r w:rsidRPr="0041640B">
        <w:rPr>
          <w:rFonts w:ascii="Times New Roman" w:hAnsi="Times New Roman"/>
          <w:sz w:val="27"/>
          <w:szCs w:val="27"/>
        </w:rPr>
        <w:t>показатель учитывает работу по по</w:t>
      </w:r>
      <w:r w:rsidR="00812A5E" w:rsidRPr="0041640B">
        <w:rPr>
          <w:rFonts w:ascii="Times New Roman" w:hAnsi="Times New Roman"/>
          <w:sz w:val="27"/>
          <w:szCs w:val="27"/>
        </w:rPr>
        <w:t>гашению задолженности по налогу.</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объем поступлений налога на доходы физических лиц:</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w:t>
      </w:r>
      <w:r w:rsidR="00C9055B" w:rsidRPr="0041640B">
        <w:rPr>
          <w:rFonts w:ascii="Times New Roman" w:hAnsi="Times New Roman"/>
          <w:sz w:val="27"/>
          <w:szCs w:val="27"/>
        </w:rPr>
        <w:br/>
      </w:r>
      <w:r w:rsidRPr="0041640B">
        <w:rPr>
          <w:rFonts w:ascii="Times New Roman" w:hAnsi="Times New Roman"/>
          <w:sz w:val="27"/>
          <w:szCs w:val="27"/>
        </w:rPr>
        <w:t>(</w:t>
      </w:r>
      <w:r w:rsidRPr="0041640B">
        <w:rPr>
          <w:rFonts w:ascii="Times New Roman" w:hAnsi="Times New Roman"/>
          <w:b/>
          <w:i/>
          <w:sz w:val="27"/>
          <w:szCs w:val="27"/>
        </w:rPr>
        <w:t xml:space="preserve">НДФЛ </w:t>
      </w:r>
      <w:r w:rsidRPr="0041640B">
        <w:rPr>
          <w:rFonts w:ascii="Times New Roman" w:hAnsi="Times New Roman"/>
          <w:b/>
          <w:i/>
          <w:sz w:val="27"/>
          <w:szCs w:val="27"/>
          <w:vertAlign w:val="subscript"/>
        </w:rPr>
        <w:t>2,3,4,5,6</w:t>
      </w:r>
      <w:r w:rsidRPr="0041640B">
        <w:rPr>
          <w:rFonts w:ascii="Times New Roman" w:hAnsi="Times New Roman"/>
          <w:sz w:val="27"/>
          <w:szCs w:val="27"/>
        </w:rPr>
        <w:t>);</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 с доходов, полученных физическими лицами в соответствии со статьей 228 НК РФ (</w:t>
      </w:r>
      <w:r w:rsidRPr="0041640B">
        <w:rPr>
          <w:rFonts w:ascii="Times New Roman" w:hAnsi="Times New Roman"/>
          <w:b/>
          <w:i/>
          <w:sz w:val="27"/>
          <w:szCs w:val="27"/>
        </w:rPr>
        <w:t>НДФЛ</w:t>
      </w:r>
      <w:r w:rsidRPr="0041640B">
        <w:rPr>
          <w:rFonts w:ascii="Times New Roman" w:hAnsi="Times New Roman"/>
          <w:b/>
          <w:i/>
          <w:sz w:val="27"/>
          <w:szCs w:val="27"/>
          <w:vertAlign w:val="subscript"/>
        </w:rPr>
        <w:t>7</w:t>
      </w:r>
      <w:r w:rsidRPr="0041640B">
        <w:rPr>
          <w:rFonts w:ascii="Times New Roman" w:hAnsi="Times New Roman"/>
          <w:b/>
          <w:sz w:val="27"/>
          <w:szCs w:val="27"/>
        </w:rPr>
        <w:t>)</w:t>
      </w:r>
      <w:r w:rsidRPr="0041640B">
        <w:rPr>
          <w:rFonts w:ascii="Times New Roman" w:hAnsi="Times New Roman"/>
          <w:sz w:val="27"/>
          <w:szCs w:val="27"/>
        </w:rPr>
        <w:t>;</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 с доходов иностранных граждан, осуществляющих трудовую деятельность по найму у физических лиц на основании патента (</w:t>
      </w:r>
      <w:r w:rsidRPr="0041640B">
        <w:rPr>
          <w:rFonts w:ascii="Times New Roman" w:hAnsi="Times New Roman"/>
          <w:b/>
          <w:i/>
          <w:sz w:val="27"/>
          <w:szCs w:val="27"/>
        </w:rPr>
        <w:t xml:space="preserve">НДФЛ </w:t>
      </w:r>
      <w:r w:rsidRPr="0041640B">
        <w:rPr>
          <w:rFonts w:ascii="Times New Roman" w:hAnsi="Times New Roman"/>
          <w:b/>
          <w:i/>
          <w:sz w:val="27"/>
          <w:szCs w:val="27"/>
          <w:vertAlign w:val="subscript"/>
        </w:rPr>
        <w:t>8</w:t>
      </w:r>
      <w:r w:rsidRPr="0041640B">
        <w:rPr>
          <w:rFonts w:ascii="Times New Roman" w:hAnsi="Times New Roman"/>
          <w:sz w:val="27"/>
          <w:szCs w:val="27"/>
        </w:rPr>
        <w:t>);</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Pr="0041640B">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9</w:t>
      </w:r>
      <w:r w:rsidRPr="0041640B">
        <w:rPr>
          <w:rFonts w:ascii="Times New Roman" w:hAnsi="Times New Roman"/>
          <w:bCs/>
          <w:sz w:val="27"/>
          <w:szCs w:val="27"/>
        </w:rPr>
        <w:t>)</w:t>
      </w:r>
      <w:r w:rsidRPr="0041640B">
        <w:rPr>
          <w:rFonts w:ascii="Times New Roman" w:hAnsi="Times New Roman"/>
          <w:sz w:val="27"/>
          <w:szCs w:val="27"/>
        </w:rPr>
        <w:t>;</w:t>
      </w:r>
    </w:p>
    <w:p w:rsidR="00F93BC1" w:rsidRPr="0041640B" w:rsidRDefault="00F93BC1" w:rsidP="00F93BC1">
      <w:pPr>
        <w:spacing w:after="0" w:line="240" w:lineRule="auto"/>
        <w:ind w:firstLine="709"/>
        <w:jc w:val="both"/>
        <w:rPr>
          <w:rFonts w:ascii="Times New Roman" w:hAnsi="Times New Roman"/>
          <w:bCs/>
          <w:sz w:val="27"/>
          <w:szCs w:val="27"/>
        </w:rPr>
      </w:pPr>
      <w:r w:rsidRPr="0041640B">
        <w:rPr>
          <w:rFonts w:ascii="Times New Roman" w:hAnsi="Times New Roman"/>
          <w:bCs/>
          <w:sz w:val="27"/>
          <w:szCs w:val="27"/>
        </w:rPr>
        <w:t>-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w:t>
      </w:r>
      <w:r w:rsidR="00B655C8" w:rsidRPr="0041640B">
        <w:rPr>
          <w:rFonts w:ascii="Times New Roman" w:hAnsi="Times New Roman"/>
          <w:b/>
          <w:i/>
          <w:sz w:val="27"/>
          <w:szCs w:val="27"/>
          <w:vertAlign w:val="subscript"/>
        </w:rPr>
        <w:t>12</w:t>
      </w:r>
      <w:r w:rsidRPr="0041640B">
        <w:rPr>
          <w:rFonts w:ascii="Times New Roman" w:hAnsi="Times New Roman"/>
          <w:b/>
          <w:i/>
          <w:sz w:val="27"/>
          <w:szCs w:val="27"/>
          <w:vertAlign w:val="subscript"/>
        </w:rPr>
        <w:t>,1</w:t>
      </w:r>
      <w:r w:rsidR="00010F1B" w:rsidRPr="0041640B">
        <w:rPr>
          <w:rFonts w:ascii="Times New Roman" w:hAnsi="Times New Roman"/>
          <w:b/>
          <w:i/>
          <w:sz w:val="27"/>
          <w:szCs w:val="27"/>
          <w:vertAlign w:val="subscript"/>
        </w:rPr>
        <w:t>3</w:t>
      </w:r>
      <w:r w:rsidRPr="0041640B">
        <w:rPr>
          <w:rFonts w:ascii="Times New Roman" w:hAnsi="Times New Roman"/>
          <w:b/>
          <w:i/>
          <w:sz w:val="27"/>
          <w:szCs w:val="27"/>
          <w:vertAlign w:val="subscript"/>
        </w:rPr>
        <w:t>,1</w:t>
      </w:r>
      <w:r w:rsidR="00B655C8" w:rsidRPr="0041640B">
        <w:rPr>
          <w:rFonts w:ascii="Times New Roman" w:hAnsi="Times New Roman"/>
          <w:b/>
          <w:i/>
          <w:sz w:val="27"/>
          <w:szCs w:val="27"/>
          <w:vertAlign w:val="subscript"/>
        </w:rPr>
        <w:t>4,15</w:t>
      </w:r>
      <w:r w:rsidRPr="0041640B">
        <w:rPr>
          <w:rFonts w:ascii="Times New Roman" w:hAnsi="Times New Roman"/>
          <w:bCs/>
          <w:sz w:val="27"/>
          <w:szCs w:val="27"/>
        </w:rPr>
        <w:t>);</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с доходов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(НДФЛ </w:t>
      </w:r>
      <w:r w:rsidRPr="0041640B">
        <w:rPr>
          <w:rFonts w:ascii="Times New Roman" w:hAnsi="Times New Roman"/>
          <w:sz w:val="27"/>
          <w:szCs w:val="27"/>
          <w:vertAlign w:val="subscript"/>
        </w:rPr>
        <w:t>2</w:t>
      </w:r>
      <w:r w:rsidR="00E73F99" w:rsidRPr="0041640B">
        <w:rPr>
          <w:rFonts w:ascii="Times New Roman" w:hAnsi="Times New Roman"/>
          <w:sz w:val="27"/>
          <w:szCs w:val="27"/>
          <w:vertAlign w:val="subscript"/>
        </w:rPr>
        <w:t>3</w:t>
      </w:r>
      <w:r w:rsidRPr="0041640B">
        <w:rPr>
          <w:rFonts w:ascii="Times New Roman" w:hAnsi="Times New Roman"/>
          <w:sz w:val="27"/>
          <w:szCs w:val="27"/>
        </w:rPr>
        <w:t>);</w:t>
      </w:r>
    </w:p>
    <w:p w:rsidR="00F93BC1" w:rsidRPr="0041640B" w:rsidRDefault="00F93BC1" w:rsidP="00F93BC1">
      <w:pPr>
        <w:spacing w:after="0" w:line="240" w:lineRule="auto"/>
        <w:ind w:firstLine="709"/>
        <w:jc w:val="both"/>
        <w:rPr>
          <w:rFonts w:ascii="Times New Roman" w:hAnsi="Times New Roman"/>
          <w:bCs/>
          <w:sz w:val="27"/>
          <w:szCs w:val="27"/>
        </w:rPr>
      </w:pPr>
      <w:r w:rsidRPr="0041640B">
        <w:rPr>
          <w:rFonts w:ascii="Times New Roman" w:hAnsi="Times New Roman"/>
          <w:bCs/>
          <w:sz w:val="27"/>
          <w:szCs w:val="27"/>
        </w:rPr>
        <w:t xml:space="preserve">- </w:t>
      </w:r>
      <w:r w:rsidRPr="0041640B">
        <w:rPr>
          <w:rFonts w:ascii="Times New Roman" w:hAnsi="Times New Roman"/>
          <w:sz w:val="27"/>
          <w:szCs w:val="27"/>
        </w:rPr>
        <w:t>с доходов</w:t>
      </w:r>
      <w:r w:rsidRPr="0041640B">
        <w:rPr>
          <w:rFonts w:ascii="Times New Roman" w:hAnsi="Times New Roman"/>
          <w:bCs/>
          <w:sz w:val="27"/>
          <w:szCs w:val="27"/>
        </w:rPr>
        <w:t xml:space="preserve">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w:t>
      </w:r>
      <w:r w:rsidRPr="0041640B">
        <w:rPr>
          <w:rFonts w:ascii="Times New Roman" w:hAnsi="Times New Roman"/>
          <w:bCs/>
          <w:sz w:val="27"/>
          <w:szCs w:val="27"/>
        </w:rPr>
        <w:lastRenderedPageBreak/>
        <w:t>рублей, относящейся к части налоговой базы, превышающей 2,4 миллиона рублей (</w:t>
      </w: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2</w:t>
      </w:r>
      <w:r w:rsidR="00E73F99" w:rsidRPr="0041640B">
        <w:rPr>
          <w:rFonts w:ascii="Times New Roman" w:hAnsi="Times New Roman"/>
          <w:b/>
          <w:i/>
          <w:sz w:val="27"/>
          <w:szCs w:val="27"/>
          <w:vertAlign w:val="subscript"/>
        </w:rPr>
        <w:t>4</w:t>
      </w:r>
      <w:r w:rsidRPr="0041640B">
        <w:rPr>
          <w:rFonts w:ascii="Times New Roman" w:hAnsi="Times New Roman"/>
          <w:bCs/>
          <w:sz w:val="27"/>
          <w:szCs w:val="27"/>
        </w:rPr>
        <w:t>);</w:t>
      </w:r>
    </w:p>
    <w:p w:rsidR="00F93BC1" w:rsidRPr="0041640B" w:rsidRDefault="00F93BC1" w:rsidP="00F93BC1">
      <w:pPr>
        <w:spacing w:after="0" w:line="240" w:lineRule="auto"/>
        <w:ind w:firstLine="709"/>
        <w:jc w:val="both"/>
        <w:rPr>
          <w:rFonts w:ascii="Times New Roman" w:hAnsi="Times New Roman"/>
          <w:bCs/>
          <w:sz w:val="27"/>
          <w:szCs w:val="27"/>
        </w:rPr>
      </w:pPr>
      <w:r w:rsidRPr="0041640B">
        <w:rPr>
          <w:rFonts w:ascii="Times New Roman" w:hAnsi="Times New Roman"/>
          <w:bCs/>
          <w:sz w:val="27"/>
          <w:szCs w:val="27"/>
        </w:rPr>
        <w:t>-</w:t>
      </w:r>
      <w:r w:rsidRPr="0041640B">
        <w:rPr>
          <w:rFonts w:ascii="Times New Roman" w:hAnsi="Times New Roman"/>
          <w:b/>
          <w:i/>
          <w:sz w:val="27"/>
          <w:szCs w:val="27"/>
        </w:rPr>
        <w:t xml:space="preserve"> </w:t>
      </w:r>
      <w:r w:rsidRPr="0041640B">
        <w:rPr>
          <w:rFonts w:ascii="Times New Roman" w:hAnsi="Times New Roman"/>
          <w:sz w:val="27"/>
          <w:szCs w:val="27"/>
        </w:rPr>
        <w:t xml:space="preserve">с доходов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 </w:t>
      </w:r>
      <w:r w:rsidRPr="0041640B">
        <w:rPr>
          <w:rFonts w:ascii="Times New Roman" w:hAnsi="Times New Roman"/>
          <w:bCs/>
          <w:sz w:val="27"/>
          <w:szCs w:val="27"/>
        </w:rPr>
        <w:t>(</w:t>
      </w: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2</w:t>
      </w:r>
      <w:r w:rsidR="002F1D12" w:rsidRPr="0041640B">
        <w:rPr>
          <w:rFonts w:ascii="Times New Roman" w:hAnsi="Times New Roman"/>
          <w:b/>
          <w:i/>
          <w:sz w:val="27"/>
          <w:szCs w:val="27"/>
          <w:vertAlign w:val="subscript"/>
        </w:rPr>
        <w:t>5</w:t>
      </w:r>
      <w:r w:rsidRPr="0041640B">
        <w:rPr>
          <w:rFonts w:ascii="Times New Roman" w:hAnsi="Times New Roman"/>
          <w:bCs/>
          <w:sz w:val="27"/>
          <w:szCs w:val="27"/>
        </w:rPr>
        <w:t>);</w:t>
      </w:r>
    </w:p>
    <w:p w:rsidR="00F93BC1" w:rsidRPr="0041640B" w:rsidRDefault="00F93BC1" w:rsidP="00F93BC1">
      <w:pPr>
        <w:spacing w:after="0" w:line="240" w:lineRule="auto"/>
        <w:ind w:firstLine="709"/>
        <w:jc w:val="both"/>
        <w:rPr>
          <w:rFonts w:ascii="Times New Roman" w:hAnsi="Times New Roman"/>
          <w:bCs/>
          <w:sz w:val="27"/>
          <w:szCs w:val="27"/>
        </w:rPr>
      </w:pPr>
      <w:r w:rsidRPr="0041640B">
        <w:rPr>
          <w:rFonts w:ascii="Times New Roman" w:hAnsi="Times New Roman"/>
          <w:sz w:val="27"/>
          <w:szCs w:val="27"/>
        </w:rPr>
        <w:t xml:space="preserve">- с доходов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r w:rsidRPr="0041640B">
        <w:rPr>
          <w:rFonts w:ascii="Times New Roman" w:hAnsi="Times New Roman"/>
          <w:bCs/>
          <w:sz w:val="27"/>
          <w:szCs w:val="27"/>
        </w:rPr>
        <w:t>(</w:t>
      </w: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2</w:t>
      </w:r>
      <w:r w:rsidR="002F1D12" w:rsidRPr="0041640B">
        <w:rPr>
          <w:rFonts w:ascii="Times New Roman" w:hAnsi="Times New Roman"/>
          <w:b/>
          <w:i/>
          <w:sz w:val="27"/>
          <w:szCs w:val="27"/>
          <w:vertAlign w:val="subscript"/>
        </w:rPr>
        <w:t>6</w:t>
      </w:r>
      <w:r w:rsidRPr="0041640B">
        <w:rPr>
          <w:rFonts w:ascii="Times New Roman" w:hAnsi="Times New Roman"/>
          <w:bCs/>
          <w:sz w:val="27"/>
          <w:szCs w:val="27"/>
        </w:rPr>
        <w:t>);</w:t>
      </w:r>
    </w:p>
    <w:p w:rsidR="00F93BC1" w:rsidRPr="0041640B" w:rsidRDefault="00F93BC1" w:rsidP="00F93BC1">
      <w:pPr>
        <w:spacing w:after="0" w:line="240" w:lineRule="auto"/>
        <w:ind w:firstLine="709"/>
        <w:jc w:val="both"/>
        <w:rPr>
          <w:rFonts w:ascii="Times New Roman" w:hAnsi="Times New Roman"/>
          <w:bCs/>
          <w:sz w:val="27"/>
          <w:szCs w:val="27"/>
        </w:rPr>
      </w:pPr>
      <w:r w:rsidRPr="0041640B">
        <w:rPr>
          <w:rFonts w:ascii="Times New Roman" w:hAnsi="Times New Roman"/>
          <w:b/>
          <w:i/>
          <w:sz w:val="27"/>
          <w:szCs w:val="27"/>
        </w:rPr>
        <w:t xml:space="preserve">- </w:t>
      </w:r>
      <w:r w:rsidRPr="0041640B">
        <w:rPr>
          <w:rFonts w:ascii="Times New Roman" w:hAnsi="Times New Roman"/>
          <w:sz w:val="27"/>
          <w:szCs w:val="27"/>
        </w:rPr>
        <w:t xml:space="preserve">с доходов 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за налоговые периоды после 1 января 2025 года, тыс. рублей </w:t>
      </w:r>
      <w:r w:rsidRPr="0041640B">
        <w:rPr>
          <w:rFonts w:ascii="Times New Roman" w:hAnsi="Times New Roman"/>
          <w:bCs/>
          <w:sz w:val="27"/>
          <w:szCs w:val="27"/>
        </w:rPr>
        <w:t>(</w:t>
      </w: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2</w:t>
      </w:r>
      <w:r w:rsidR="002F1D12" w:rsidRPr="0041640B">
        <w:rPr>
          <w:rFonts w:ascii="Times New Roman" w:hAnsi="Times New Roman"/>
          <w:b/>
          <w:i/>
          <w:sz w:val="27"/>
          <w:szCs w:val="27"/>
          <w:vertAlign w:val="subscript"/>
        </w:rPr>
        <w:t>7</w:t>
      </w:r>
      <w:r w:rsidRPr="0041640B">
        <w:rPr>
          <w:rFonts w:ascii="Times New Roman" w:hAnsi="Times New Roman"/>
          <w:bCs/>
          <w:sz w:val="27"/>
          <w:szCs w:val="27"/>
        </w:rPr>
        <w:t>);</w:t>
      </w:r>
    </w:p>
    <w:p w:rsidR="00F93BC1" w:rsidRPr="0041640B" w:rsidRDefault="00F93BC1" w:rsidP="00F93BC1">
      <w:pPr>
        <w:spacing w:after="0" w:line="240" w:lineRule="auto"/>
        <w:ind w:firstLine="709"/>
        <w:jc w:val="both"/>
        <w:rPr>
          <w:rFonts w:ascii="Times New Roman" w:hAnsi="Times New Roman"/>
          <w:bCs/>
          <w:sz w:val="27"/>
          <w:szCs w:val="27"/>
        </w:rPr>
      </w:pPr>
      <w:r w:rsidRPr="0041640B">
        <w:rPr>
          <w:rFonts w:ascii="Times New Roman" w:hAnsi="Times New Roman"/>
          <w:sz w:val="27"/>
          <w:szCs w:val="27"/>
        </w:rPr>
        <w:t xml:space="preserve">- с доходов в части суммы налога, превышающей 650 тыс. рублей, относящейся к налоговой базе, указанной в пункте 6.2 статьи 210 Налогового кодекса Российской Федерации, превышающей 5 миллионов рублей </w:t>
      </w:r>
      <w:r w:rsidRPr="0041640B">
        <w:rPr>
          <w:rFonts w:ascii="Times New Roman" w:hAnsi="Times New Roman"/>
          <w:bCs/>
          <w:sz w:val="27"/>
          <w:szCs w:val="27"/>
        </w:rPr>
        <w:t>(</w:t>
      </w: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w:t>
      </w:r>
      <w:r w:rsidR="002F1D12" w:rsidRPr="0041640B">
        <w:rPr>
          <w:rFonts w:ascii="Times New Roman" w:hAnsi="Times New Roman"/>
          <w:b/>
          <w:i/>
          <w:sz w:val="27"/>
          <w:szCs w:val="27"/>
          <w:vertAlign w:val="subscript"/>
        </w:rPr>
        <w:t>28</w:t>
      </w:r>
      <w:r w:rsidRPr="0041640B">
        <w:rPr>
          <w:rFonts w:ascii="Times New Roman" w:hAnsi="Times New Roman"/>
          <w:bCs/>
          <w:sz w:val="27"/>
          <w:szCs w:val="27"/>
        </w:rPr>
        <w:t>);</w:t>
      </w:r>
    </w:p>
    <w:p w:rsidR="00F93BC1" w:rsidRPr="0041640B" w:rsidRDefault="00F93BC1" w:rsidP="00F93BC1">
      <w:pPr>
        <w:spacing w:after="0" w:line="240" w:lineRule="auto"/>
        <w:ind w:firstLine="709"/>
        <w:jc w:val="both"/>
        <w:rPr>
          <w:rFonts w:ascii="Times New Roman" w:hAnsi="Times New Roman"/>
          <w:bCs/>
          <w:sz w:val="27"/>
          <w:szCs w:val="27"/>
        </w:rPr>
      </w:pPr>
    </w:p>
    <w:p w:rsidR="00F439D0" w:rsidRPr="0041640B" w:rsidRDefault="00F439D0" w:rsidP="00F439D0">
      <w:pPr>
        <w:spacing w:after="0" w:line="240" w:lineRule="auto"/>
        <w:ind w:firstLine="709"/>
        <w:jc w:val="both"/>
        <w:rPr>
          <w:rFonts w:ascii="Times New Roman" w:hAnsi="Times New Roman"/>
          <w:b/>
          <w:bCs/>
          <w:i/>
          <w:sz w:val="27"/>
          <w:szCs w:val="27"/>
        </w:rPr>
      </w:pPr>
      <w:r w:rsidRPr="0041640B">
        <w:rPr>
          <w:rFonts w:ascii="Times New Roman" w:hAnsi="Times New Roman"/>
          <w:b/>
          <w:i/>
          <w:sz w:val="27"/>
          <w:szCs w:val="27"/>
        </w:rPr>
        <w:t xml:space="preserve">Налог на доходы физических лиц </w:t>
      </w:r>
      <w:r w:rsidRPr="0041640B">
        <w:rPr>
          <w:rFonts w:ascii="Times New Roman" w:hAnsi="Times New Roman"/>
          <w:b/>
          <w:bCs/>
          <w:i/>
          <w:sz w:val="27"/>
          <w:szCs w:val="27"/>
        </w:rPr>
        <w:t xml:space="preserve">с сумм прибыли контролируемой иностранной компании, полученной физическими лицами, признаваемыми контролирующими лицами этой компании, </w:t>
      </w:r>
      <w:r w:rsidRPr="0041640B">
        <w:rPr>
          <w:rFonts w:ascii="Times New Roman" w:hAnsi="Times New Roman"/>
          <w:b/>
          <w:bCs/>
          <w:i/>
          <w:sz w:val="27"/>
          <w:szCs w:val="27"/>
          <w:u w:val="single"/>
        </w:rPr>
        <w:t>перешедшими на особый порядок уплаты</w:t>
      </w:r>
      <w:r w:rsidRPr="0041640B">
        <w:rPr>
          <w:rFonts w:ascii="Times New Roman" w:hAnsi="Times New Roman"/>
          <w:b/>
          <w:bCs/>
          <w:i/>
          <w:sz w:val="27"/>
          <w:szCs w:val="27"/>
        </w:rPr>
        <w:t xml:space="preserve"> на основании подачи в налоговый орган соответствующего уведомления.</w:t>
      </w:r>
    </w:p>
    <w:p w:rsidR="00F439D0" w:rsidRPr="0041640B" w:rsidRDefault="00F439D0" w:rsidP="00F439D0">
      <w:pPr>
        <w:spacing w:after="0" w:line="240" w:lineRule="auto"/>
        <w:ind w:firstLine="709"/>
        <w:jc w:val="both"/>
        <w:rPr>
          <w:rFonts w:ascii="Times New Roman" w:hAnsi="Times New Roman"/>
          <w:b/>
          <w:i/>
          <w:sz w:val="27"/>
          <w:szCs w:val="27"/>
        </w:rPr>
      </w:pP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Прогнозный объем поступлений налога на доходы физических лиц </w:t>
      </w:r>
      <w:r w:rsidRPr="0041640B">
        <w:rPr>
          <w:rFonts w:ascii="Times New Roman" w:hAnsi="Times New Roman"/>
          <w:bCs/>
          <w:sz w:val="27"/>
          <w:szCs w:val="27"/>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w:t>
      </w:r>
      <w:r w:rsidRPr="0041640B">
        <w:rPr>
          <w:rFonts w:ascii="Times New Roman" w:hAnsi="Times New Roman"/>
          <w:sz w:val="27"/>
          <w:szCs w:val="27"/>
        </w:rPr>
        <w:t>рассчитывается исходя из фиксированной суммы прибыли контролируемой иностранной компании, зависящей от количества контролируемых физическим лицом иностранных компаний (ст.227.2 Налогового кодекса Российской Федерации), количества лиц,</w:t>
      </w:r>
      <w:r w:rsidRPr="0041640B">
        <w:t xml:space="preserve"> </w:t>
      </w:r>
      <w:r w:rsidRPr="0041640B">
        <w:rPr>
          <w:rFonts w:ascii="Times New Roman" w:hAnsi="Times New Roman"/>
          <w:sz w:val="27"/>
          <w:szCs w:val="27"/>
        </w:rPr>
        <w:t>признаваемых контролирующими лицами контролируемой иностранной компании, динамики налогоплательщиков, сложившейся в предыдущие периоды (аналитическая информация налоговых органов):</w:t>
      </w:r>
    </w:p>
    <w:p w:rsidR="00F439D0" w:rsidRPr="0041640B" w:rsidRDefault="00F439D0" w:rsidP="00F439D0">
      <w:pPr>
        <w:spacing w:after="0" w:line="240" w:lineRule="auto"/>
        <w:ind w:firstLine="709"/>
        <w:jc w:val="both"/>
        <w:rPr>
          <w:rFonts w:ascii="Times New Roman" w:hAnsi="Times New Roman"/>
          <w:sz w:val="27"/>
          <w:szCs w:val="27"/>
        </w:rPr>
      </w:pPr>
    </w:p>
    <w:p w:rsidR="00F439D0" w:rsidRPr="0041640B" w:rsidRDefault="00F439D0" w:rsidP="00F439D0">
      <w:pPr>
        <w:spacing w:after="0" w:line="240" w:lineRule="auto"/>
        <w:ind w:firstLine="709"/>
        <w:jc w:val="both"/>
        <w:rPr>
          <w:rFonts w:ascii="Times New Roman" w:hAnsi="Times New Roman"/>
          <w:bCs/>
          <w:sz w:val="27"/>
          <w:szCs w:val="27"/>
        </w:rPr>
      </w:pPr>
      <w:r w:rsidRPr="0041640B">
        <w:rPr>
          <w:rFonts w:ascii="Times New Roman" w:hAnsi="Times New Roman"/>
          <w:sz w:val="27"/>
          <w:szCs w:val="27"/>
        </w:rPr>
        <w:t xml:space="preserve">- Налог на доходы физических лиц </w:t>
      </w:r>
      <w:r w:rsidRPr="0041640B">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w:t>
      </w:r>
      <w:r w:rsidRPr="0041640B">
        <w:rPr>
          <w:rFonts w:ascii="Times New Roman" w:hAnsi="Times New Roman"/>
          <w:b/>
          <w:i/>
          <w:sz w:val="27"/>
          <w:szCs w:val="27"/>
          <w:u w:val="single"/>
        </w:rPr>
        <w:t>НДФЛ</w:t>
      </w:r>
      <w:r w:rsidRPr="0041640B">
        <w:rPr>
          <w:rFonts w:ascii="Times New Roman" w:hAnsi="Times New Roman"/>
          <w:b/>
          <w:i/>
          <w:sz w:val="27"/>
          <w:szCs w:val="27"/>
          <w:u w:val="single"/>
          <w:vertAlign w:val="subscript"/>
        </w:rPr>
        <w:t xml:space="preserve"> 1</w:t>
      </w:r>
      <w:r w:rsidR="00CC64D7" w:rsidRPr="0041640B">
        <w:rPr>
          <w:rFonts w:ascii="Times New Roman" w:hAnsi="Times New Roman"/>
          <w:b/>
          <w:i/>
          <w:sz w:val="27"/>
          <w:szCs w:val="27"/>
          <w:u w:val="single"/>
          <w:vertAlign w:val="subscript"/>
        </w:rPr>
        <w:t>1</w:t>
      </w:r>
      <w:r w:rsidRPr="0041640B">
        <w:rPr>
          <w:rFonts w:ascii="Times New Roman" w:hAnsi="Times New Roman"/>
          <w:b/>
          <w:i/>
          <w:sz w:val="27"/>
          <w:szCs w:val="27"/>
          <w:u w:val="single"/>
          <w:vertAlign w:val="subscript"/>
        </w:rPr>
        <w:t>, 1</w:t>
      </w:r>
      <w:r w:rsidR="00CC64D7" w:rsidRPr="0041640B">
        <w:rPr>
          <w:rFonts w:ascii="Times New Roman" w:hAnsi="Times New Roman"/>
          <w:b/>
          <w:i/>
          <w:sz w:val="27"/>
          <w:szCs w:val="27"/>
          <w:u w:val="single"/>
          <w:vertAlign w:val="subscript"/>
        </w:rPr>
        <w:t>6</w:t>
      </w:r>
      <w:r w:rsidRPr="0041640B">
        <w:rPr>
          <w:rFonts w:ascii="Times New Roman" w:hAnsi="Times New Roman"/>
          <w:b/>
          <w:i/>
          <w:sz w:val="27"/>
          <w:szCs w:val="27"/>
          <w:u w:val="single"/>
          <w:vertAlign w:val="subscript"/>
        </w:rPr>
        <w:t>, 1</w:t>
      </w:r>
      <w:r w:rsidR="00AD0794" w:rsidRPr="0041640B">
        <w:rPr>
          <w:rFonts w:ascii="Times New Roman" w:hAnsi="Times New Roman"/>
          <w:b/>
          <w:i/>
          <w:sz w:val="27"/>
          <w:szCs w:val="27"/>
          <w:u w:val="single"/>
          <w:vertAlign w:val="subscript"/>
        </w:rPr>
        <w:t>7</w:t>
      </w:r>
      <w:r w:rsidRPr="0041640B">
        <w:rPr>
          <w:rFonts w:ascii="Times New Roman" w:hAnsi="Times New Roman"/>
          <w:bCs/>
          <w:sz w:val="27"/>
          <w:szCs w:val="27"/>
        </w:rPr>
        <w:t>):</w:t>
      </w:r>
    </w:p>
    <w:p w:rsidR="00F439D0" w:rsidRPr="0041640B" w:rsidRDefault="00F439D0" w:rsidP="00F439D0">
      <w:pPr>
        <w:spacing w:after="0" w:line="240" w:lineRule="auto"/>
        <w:ind w:firstLine="709"/>
        <w:jc w:val="both"/>
        <w:rPr>
          <w:rFonts w:ascii="Times New Roman" w:hAnsi="Times New Roman"/>
          <w:bCs/>
          <w:sz w:val="27"/>
          <w:szCs w:val="27"/>
        </w:rPr>
      </w:pPr>
    </w:p>
    <w:p w:rsidR="00F439D0" w:rsidRPr="0041640B" w:rsidRDefault="00F439D0" w:rsidP="00F439D0">
      <w:pPr>
        <w:spacing w:before="120" w:after="120" w:line="240" w:lineRule="auto"/>
        <w:ind w:firstLine="709"/>
        <w:jc w:val="center"/>
        <w:rPr>
          <w:rFonts w:ascii="Times New Roman" w:hAnsi="Times New Roman"/>
          <w:b/>
          <w:i/>
          <w:sz w:val="27"/>
          <w:szCs w:val="27"/>
          <w:lang w:val="en-US"/>
        </w:rPr>
      </w:pPr>
      <w:r w:rsidRPr="0041640B">
        <w:rPr>
          <w:rFonts w:ascii="Times New Roman" w:hAnsi="Times New Roman"/>
          <w:b/>
          <w:i/>
          <w:sz w:val="27"/>
          <w:szCs w:val="27"/>
        </w:rPr>
        <w:t>НДФЛ</w:t>
      </w:r>
      <w:r w:rsidRPr="0041640B">
        <w:rPr>
          <w:rFonts w:ascii="Times New Roman" w:hAnsi="Times New Roman"/>
          <w:b/>
          <w:i/>
          <w:sz w:val="27"/>
          <w:szCs w:val="27"/>
          <w:lang w:val="en-US"/>
        </w:rPr>
        <w:t xml:space="preserve"> </w:t>
      </w:r>
      <w:r w:rsidRPr="0041640B">
        <w:rPr>
          <w:rFonts w:ascii="Times New Roman" w:hAnsi="Times New Roman"/>
          <w:b/>
          <w:i/>
          <w:sz w:val="27"/>
          <w:szCs w:val="27"/>
          <w:vertAlign w:val="subscript"/>
          <w:lang w:val="en-US"/>
        </w:rPr>
        <w:t>1</w:t>
      </w:r>
      <w:r w:rsidR="00AD0794" w:rsidRPr="0041640B">
        <w:rPr>
          <w:rFonts w:ascii="Times New Roman" w:hAnsi="Times New Roman"/>
          <w:b/>
          <w:i/>
          <w:sz w:val="27"/>
          <w:szCs w:val="27"/>
          <w:vertAlign w:val="subscript"/>
          <w:lang w:val="en-US"/>
        </w:rPr>
        <w:t>1</w:t>
      </w:r>
      <w:r w:rsidRPr="0041640B">
        <w:rPr>
          <w:rFonts w:ascii="Times New Roman" w:hAnsi="Times New Roman"/>
          <w:b/>
          <w:i/>
          <w:sz w:val="27"/>
          <w:szCs w:val="27"/>
          <w:vertAlign w:val="subscript"/>
          <w:lang w:val="en-US"/>
        </w:rPr>
        <w:t>,1</w:t>
      </w:r>
      <w:r w:rsidR="00AD0794" w:rsidRPr="0041640B">
        <w:rPr>
          <w:rFonts w:ascii="Times New Roman" w:hAnsi="Times New Roman"/>
          <w:b/>
          <w:i/>
          <w:sz w:val="27"/>
          <w:szCs w:val="27"/>
          <w:vertAlign w:val="subscript"/>
          <w:lang w:val="en-US"/>
        </w:rPr>
        <w:t>6</w:t>
      </w:r>
      <w:r w:rsidRPr="0041640B">
        <w:rPr>
          <w:rFonts w:ascii="Times New Roman" w:hAnsi="Times New Roman"/>
          <w:b/>
          <w:i/>
          <w:sz w:val="27"/>
          <w:szCs w:val="27"/>
          <w:vertAlign w:val="subscript"/>
          <w:lang w:val="en-US"/>
        </w:rPr>
        <w:t>,1</w:t>
      </w:r>
      <w:r w:rsidR="00AD0794" w:rsidRPr="0041640B">
        <w:rPr>
          <w:rFonts w:ascii="Times New Roman" w:hAnsi="Times New Roman"/>
          <w:b/>
          <w:i/>
          <w:sz w:val="27"/>
          <w:szCs w:val="27"/>
          <w:vertAlign w:val="subscript"/>
          <w:lang w:val="en-US"/>
        </w:rPr>
        <w:t>7</w:t>
      </w:r>
      <w:r w:rsidRPr="0041640B">
        <w:rPr>
          <w:rFonts w:ascii="Times New Roman" w:hAnsi="Times New Roman"/>
          <w:b/>
          <w:i/>
          <w:sz w:val="27"/>
          <w:szCs w:val="27"/>
          <w:lang w:val="en-US"/>
        </w:rPr>
        <w:t xml:space="preserve"> = V * Q</w:t>
      </w:r>
      <w:r w:rsidRPr="0041640B">
        <w:rPr>
          <w:rFonts w:ascii="Times New Roman" w:hAnsi="Times New Roman"/>
          <w:b/>
          <w:i/>
          <w:sz w:val="27"/>
          <w:szCs w:val="27"/>
          <w:vertAlign w:val="subscript"/>
        </w:rPr>
        <w:t>Л</w:t>
      </w:r>
      <w:r w:rsidRPr="0041640B">
        <w:rPr>
          <w:rFonts w:ascii="Times New Roman" w:hAnsi="Times New Roman"/>
          <w:b/>
          <w:i/>
          <w:sz w:val="27"/>
          <w:szCs w:val="27"/>
          <w:vertAlign w:val="subscript"/>
          <w:lang w:val="en-US"/>
        </w:rPr>
        <w:t xml:space="preserve"> </w:t>
      </w:r>
      <w:r w:rsidRPr="0041640B">
        <w:rPr>
          <w:rFonts w:ascii="Times New Roman" w:hAnsi="Times New Roman"/>
          <w:b/>
          <w:i/>
          <w:sz w:val="27"/>
          <w:szCs w:val="27"/>
          <w:lang w:val="en-US"/>
        </w:rPr>
        <w:t>* T</w:t>
      </w:r>
      <w:r w:rsidRPr="0041640B">
        <w:rPr>
          <w:rFonts w:ascii="Times New Roman" w:hAnsi="Times New Roman"/>
          <w:b/>
          <w:i/>
          <w:sz w:val="27"/>
          <w:szCs w:val="27"/>
          <w:vertAlign w:val="subscript"/>
          <w:lang w:val="en-US"/>
        </w:rPr>
        <w:t>q</w:t>
      </w:r>
      <w:r w:rsidRPr="0041640B">
        <w:rPr>
          <w:rFonts w:ascii="Times New Roman" w:hAnsi="Times New Roman"/>
          <w:b/>
          <w:i/>
          <w:sz w:val="27"/>
          <w:szCs w:val="27"/>
          <w:lang w:val="en-US"/>
        </w:rPr>
        <w:t xml:space="preserve"> / 100 * S / 100 * k</w:t>
      </w:r>
      <w:r w:rsidRPr="0041640B">
        <w:rPr>
          <w:rFonts w:ascii="Times New Roman" w:hAnsi="Times New Roman"/>
          <w:b/>
          <w:i/>
          <w:sz w:val="27"/>
          <w:szCs w:val="27"/>
          <w:vertAlign w:val="subscript"/>
        </w:rPr>
        <w:t>соб</w:t>
      </w:r>
      <w:r w:rsidRPr="0041640B">
        <w:rPr>
          <w:rFonts w:ascii="Times New Roman" w:hAnsi="Times New Roman"/>
          <w:b/>
          <w:i/>
          <w:sz w:val="27"/>
          <w:szCs w:val="27"/>
          <w:lang w:val="en-US"/>
        </w:rPr>
        <w:t xml:space="preserve">/100  </w:t>
      </w:r>
      <m:oMath>
        <m:r>
          <m:rPr>
            <m:sty m:val="bi"/>
          </m:rPr>
          <w:rPr>
            <w:rFonts w:ascii="Cambria Math" w:hAnsi="Cambria Math"/>
            <w:sz w:val="27"/>
            <w:szCs w:val="27"/>
            <w:lang w:val="en-US"/>
          </w:rPr>
          <m:t>±</m:t>
        </m:r>
      </m:oMath>
      <w:r w:rsidRPr="0041640B">
        <w:rPr>
          <w:rFonts w:ascii="Times New Roman" w:hAnsi="Times New Roman"/>
          <w:b/>
          <w:i/>
          <w:sz w:val="27"/>
          <w:szCs w:val="27"/>
          <w:lang w:val="en-US"/>
        </w:rPr>
        <w:t xml:space="preserve"> F</w:t>
      </w:r>
      <w:r w:rsidRPr="0041640B">
        <w:rPr>
          <w:rFonts w:ascii="Times New Roman" w:hAnsi="Times New Roman"/>
          <w:b/>
          <w:i/>
          <w:sz w:val="27"/>
          <w:szCs w:val="27"/>
          <w:vertAlign w:val="subscript"/>
          <w:lang w:val="en-US"/>
        </w:rPr>
        <w:t xml:space="preserve"> </w:t>
      </w:r>
      <w:r w:rsidRPr="0041640B">
        <w:rPr>
          <w:rFonts w:ascii="Times New Roman" w:hAnsi="Times New Roman"/>
          <w:b/>
          <w:i/>
          <w:sz w:val="27"/>
          <w:szCs w:val="27"/>
          <w:lang w:val="en-US"/>
        </w:rPr>
        <w:t>,</w:t>
      </w:r>
    </w:p>
    <w:p w:rsidR="00F439D0" w:rsidRPr="0041640B" w:rsidRDefault="00F439D0" w:rsidP="00F439D0">
      <w:pPr>
        <w:spacing w:after="0" w:line="240" w:lineRule="auto"/>
        <w:ind w:firstLine="708"/>
        <w:jc w:val="both"/>
        <w:rPr>
          <w:rFonts w:ascii="Times New Roman" w:hAnsi="Times New Roman"/>
          <w:bCs/>
          <w:sz w:val="27"/>
          <w:szCs w:val="27"/>
        </w:rPr>
      </w:pPr>
      <w:r w:rsidRPr="0041640B">
        <w:rPr>
          <w:rFonts w:ascii="Times New Roman" w:hAnsi="Times New Roman"/>
          <w:bCs/>
          <w:sz w:val="27"/>
          <w:szCs w:val="27"/>
        </w:rPr>
        <w:t>где:</w:t>
      </w:r>
    </w:p>
    <w:p w:rsidR="00F439D0" w:rsidRPr="0041640B" w:rsidRDefault="00F439D0" w:rsidP="00F439D0">
      <w:pPr>
        <w:spacing w:after="0" w:line="240" w:lineRule="auto"/>
        <w:ind w:firstLine="708"/>
        <w:jc w:val="both"/>
        <w:rPr>
          <w:rFonts w:ascii="Times New Roman" w:hAnsi="Times New Roman"/>
          <w:bCs/>
          <w:sz w:val="27"/>
          <w:szCs w:val="27"/>
        </w:rPr>
      </w:pPr>
    </w:p>
    <w:p w:rsidR="00F439D0" w:rsidRPr="0041640B" w:rsidRDefault="00F439D0" w:rsidP="00F439D0">
      <w:pPr>
        <w:autoSpaceDE w:val="0"/>
        <w:autoSpaceDN w:val="0"/>
        <w:adjustRightInd w:val="0"/>
        <w:spacing w:after="0" w:line="240" w:lineRule="auto"/>
        <w:ind w:firstLine="708"/>
        <w:jc w:val="both"/>
        <w:rPr>
          <w:rFonts w:ascii="Times New Roman" w:eastAsiaTheme="minorHAnsi" w:hAnsi="Times New Roman"/>
          <w:sz w:val="26"/>
          <w:szCs w:val="26"/>
        </w:rPr>
      </w:pPr>
      <w:r w:rsidRPr="0041640B">
        <w:rPr>
          <w:rFonts w:ascii="Times New Roman" w:hAnsi="Times New Roman"/>
          <w:b/>
          <w:bCs/>
          <w:i/>
          <w:sz w:val="27"/>
          <w:szCs w:val="27"/>
          <w:lang w:val="en-US"/>
        </w:rPr>
        <w:t>V</w:t>
      </w:r>
      <w:r w:rsidRPr="0041640B">
        <w:rPr>
          <w:rFonts w:ascii="Times New Roman" w:hAnsi="Times New Roman"/>
          <w:bCs/>
          <w:sz w:val="27"/>
          <w:szCs w:val="27"/>
        </w:rPr>
        <w:t xml:space="preserve"> – фиксированная величина налоговой базы в части налоговых баз, установленных </w:t>
      </w:r>
      <w:hyperlink r:id="rId9" w:history="1">
        <w:r w:rsidRPr="0041640B">
          <w:rPr>
            <w:rFonts w:ascii="Times New Roman" w:hAnsi="Times New Roman"/>
            <w:sz w:val="27"/>
            <w:szCs w:val="27"/>
          </w:rPr>
          <w:t>пунктом 2 статьи 227.2</w:t>
        </w:r>
      </w:hyperlink>
      <w:r w:rsidRPr="0041640B">
        <w:rPr>
          <w:rFonts w:ascii="Times New Roman" w:hAnsi="Times New Roman"/>
          <w:sz w:val="27"/>
          <w:szCs w:val="27"/>
        </w:rPr>
        <w:t xml:space="preserve"> Налогового кодекса Российской Федерации</w:t>
      </w:r>
      <w:r w:rsidRPr="0041640B">
        <w:rPr>
          <w:rFonts w:ascii="Times New Roman" w:hAnsi="Times New Roman"/>
          <w:bCs/>
          <w:sz w:val="27"/>
          <w:szCs w:val="27"/>
        </w:rPr>
        <w:t xml:space="preserve">, </w:t>
      </w:r>
      <w:r w:rsidRPr="0041640B">
        <w:rPr>
          <w:rFonts w:ascii="Times New Roman" w:hAnsi="Times New Roman"/>
          <w:sz w:val="27"/>
          <w:szCs w:val="27"/>
        </w:rPr>
        <w:t>подлежащая налогообложению по ставке 13%, 15%, 18% (ст 224 Налогового кодекса Российской Федерации</w:t>
      </w:r>
      <w:r w:rsidRPr="0041640B">
        <w:rPr>
          <w:rFonts w:ascii="Times New Roman" w:hAnsi="Times New Roman"/>
          <w:bCs/>
          <w:sz w:val="27"/>
          <w:szCs w:val="27"/>
        </w:rPr>
        <w:t>), рублей.</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lastRenderedPageBreak/>
        <w:t>S</w:t>
      </w:r>
      <w:r w:rsidRPr="0041640B">
        <w:rPr>
          <w:rFonts w:ascii="Times New Roman" w:hAnsi="Times New Roman"/>
          <w:sz w:val="27"/>
          <w:szCs w:val="27"/>
        </w:rPr>
        <w:t xml:space="preserve"> – ставка налога, % (ст 224 Налогового кодекса Российской Федерации); </w:t>
      </w:r>
    </w:p>
    <w:p w:rsidR="00F439D0" w:rsidRPr="0041640B" w:rsidRDefault="00F439D0" w:rsidP="00B05F33">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Q</w:t>
      </w:r>
      <w:r w:rsidRPr="0041640B">
        <w:rPr>
          <w:rFonts w:ascii="Times New Roman" w:hAnsi="Times New Roman"/>
          <w:b/>
          <w:i/>
          <w:sz w:val="27"/>
          <w:szCs w:val="27"/>
          <w:vertAlign w:val="subscript"/>
        </w:rPr>
        <w:t xml:space="preserve">Л </w:t>
      </w:r>
      <w:r w:rsidRPr="0041640B">
        <w:rPr>
          <w:rFonts w:ascii="Times New Roman" w:hAnsi="Times New Roman"/>
          <w:b/>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rPr>
        <w:t>количество</w:t>
      </w:r>
      <w:r w:rsidRPr="0041640B">
        <w:rPr>
          <w:rFonts w:ascii="Times New Roman" w:hAnsi="Times New Roman"/>
          <w:b/>
          <w:i/>
          <w:sz w:val="27"/>
          <w:szCs w:val="27"/>
          <w:vertAlign w:val="subscript"/>
        </w:rPr>
        <w:t xml:space="preserve"> </w:t>
      </w:r>
      <w:r w:rsidRPr="0041640B">
        <w:rPr>
          <w:rFonts w:ascii="Times New Roman" w:hAnsi="Times New Roman"/>
          <w:sz w:val="27"/>
          <w:szCs w:val="27"/>
        </w:rPr>
        <w:t>лиц,</w:t>
      </w:r>
      <w:r w:rsidRPr="0041640B">
        <w:t xml:space="preserve"> </w:t>
      </w:r>
      <w:r w:rsidRPr="0041640B">
        <w:rPr>
          <w:rFonts w:ascii="Times New Roman" w:hAnsi="Times New Roman"/>
          <w:sz w:val="27"/>
          <w:szCs w:val="27"/>
        </w:rPr>
        <w:t>признаваемых контролирующими лицами контролируемой иностранной компании, ед.;</w:t>
      </w:r>
    </w:p>
    <w:p w:rsidR="00F439D0" w:rsidRPr="0041640B" w:rsidRDefault="00F439D0" w:rsidP="00B05F33">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T</w:t>
      </w:r>
      <w:r w:rsidRPr="0041640B">
        <w:rPr>
          <w:rFonts w:ascii="Times New Roman" w:hAnsi="Times New Roman"/>
          <w:b/>
          <w:i/>
          <w:sz w:val="27"/>
          <w:szCs w:val="27"/>
          <w:vertAlign w:val="subscript"/>
          <w:lang w:val="en-US"/>
        </w:rPr>
        <w:t>q</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 xml:space="preserve">– </w:t>
      </w:r>
      <w:r w:rsidRPr="0041640B">
        <w:rPr>
          <w:rFonts w:ascii="Times New Roman" w:hAnsi="Times New Roman"/>
          <w:sz w:val="27"/>
          <w:szCs w:val="27"/>
        </w:rPr>
        <w:t>коэффициент, характеризующий</w:t>
      </w:r>
      <w:r w:rsidRPr="0041640B">
        <w:rPr>
          <w:rFonts w:ascii="Times New Roman" w:hAnsi="Times New Roman"/>
          <w:b/>
          <w:i/>
          <w:sz w:val="27"/>
          <w:szCs w:val="27"/>
          <w:vertAlign w:val="subscript"/>
        </w:rPr>
        <w:t xml:space="preserve"> </w:t>
      </w:r>
      <w:r w:rsidRPr="0041640B">
        <w:rPr>
          <w:rFonts w:ascii="Times New Roman" w:hAnsi="Times New Roman"/>
          <w:sz w:val="27"/>
          <w:szCs w:val="27"/>
        </w:rPr>
        <w:t>динамику</w:t>
      </w:r>
      <w:r w:rsidRPr="0041640B">
        <w:rPr>
          <w:rFonts w:ascii="Times New Roman" w:hAnsi="Times New Roman"/>
          <w:b/>
          <w:i/>
          <w:sz w:val="27"/>
          <w:szCs w:val="27"/>
          <w:vertAlign w:val="subscript"/>
        </w:rPr>
        <w:t xml:space="preserve"> </w:t>
      </w:r>
      <w:r w:rsidRPr="0041640B">
        <w:rPr>
          <w:rFonts w:ascii="Times New Roman" w:hAnsi="Times New Roman"/>
          <w:sz w:val="27"/>
          <w:szCs w:val="27"/>
        </w:rPr>
        <w:t>количества лиц, признаваемых контролирующими лицами контролируемой иностранной компании</w:t>
      </w:r>
      <w:r w:rsidRPr="0041640B">
        <w:t xml:space="preserve">, </w:t>
      </w:r>
      <w:r w:rsidRPr="0041640B">
        <w:rPr>
          <w:rFonts w:ascii="Times New Roman" w:hAnsi="Times New Roman"/>
          <w:sz w:val="27"/>
          <w:szCs w:val="27"/>
        </w:rPr>
        <w:t>сложившуюся в предшествующие периоды, %;</w:t>
      </w:r>
    </w:p>
    <w:p w:rsidR="00F439D0" w:rsidRPr="0041640B" w:rsidRDefault="00F439D0" w:rsidP="00B05F33">
      <w:pPr>
        <w:spacing w:after="0" w:line="240" w:lineRule="auto"/>
        <w:ind w:firstLine="709"/>
        <w:jc w:val="both"/>
        <w:rPr>
          <w:rFonts w:ascii="Times New Roman" w:hAnsi="Times New Roman"/>
          <w:bCs/>
          <w:sz w:val="27"/>
          <w:szCs w:val="27"/>
        </w:rPr>
      </w:pPr>
      <w:r w:rsidRPr="0041640B">
        <w:rPr>
          <w:rFonts w:ascii="Times New Roman" w:hAnsi="Times New Roman"/>
          <w:b/>
          <w:i/>
          <w:sz w:val="27"/>
          <w:szCs w:val="27"/>
          <w:lang w:val="en-US"/>
        </w:rPr>
        <w:t>k</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учитывает работу по погашению кредиторской и дебиторской задолженности по налогу(1-НМ), %</w:t>
      </w:r>
    </w:p>
    <w:p w:rsidR="00F439D0" w:rsidRPr="0041640B" w:rsidRDefault="00F439D0" w:rsidP="00B05F33">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439D0" w:rsidRPr="0041640B" w:rsidRDefault="00F439D0" w:rsidP="00B05F33">
      <w:pPr>
        <w:spacing w:after="0" w:line="240" w:lineRule="auto"/>
        <w:ind w:firstLine="709"/>
        <w:jc w:val="both"/>
        <w:rPr>
          <w:rFonts w:ascii="Times New Roman" w:hAnsi="Times New Roman"/>
          <w:sz w:val="27"/>
          <w:szCs w:val="27"/>
        </w:rPr>
      </w:pPr>
    </w:p>
    <w:p w:rsidR="00F439D0" w:rsidRPr="0041640B" w:rsidRDefault="00F439D0" w:rsidP="00B05F33">
      <w:pPr>
        <w:spacing w:after="0" w:line="240" w:lineRule="auto"/>
        <w:ind w:firstLine="709"/>
        <w:jc w:val="both"/>
        <w:rPr>
          <w:rFonts w:ascii="Times New Roman" w:hAnsi="Times New Roman"/>
          <w:b/>
          <w:i/>
          <w:sz w:val="27"/>
          <w:szCs w:val="27"/>
        </w:rPr>
      </w:pPr>
      <w:r w:rsidRPr="0041640B">
        <w:rPr>
          <w:rFonts w:ascii="Times New Roman" w:hAnsi="Times New Roman"/>
          <w:sz w:val="27"/>
          <w:szCs w:val="27"/>
        </w:rPr>
        <w:t>- 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r w:rsidRPr="0041640B">
        <w:rPr>
          <w:rFonts w:ascii="Times New Roman" w:hAnsi="Times New Roman"/>
          <w:sz w:val="26"/>
        </w:rPr>
        <w:t>)</w:t>
      </w:r>
      <w:r w:rsidRPr="0041640B">
        <w:rPr>
          <w:rFonts w:ascii="Times New Roman" w:hAnsi="Times New Roman"/>
          <w:bCs/>
          <w:sz w:val="26"/>
        </w:rPr>
        <w:t xml:space="preserve"> </w:t>
      </w:r>
      <w:r w:rsidRPr="0041640B">
        <w:rPr>
          <w:rFonts w:ascii="Times New Roman" w:hAnsi="Times New Roman"/>
          <w:bCs/>
          <w:sz w:val="26"/>
          <w:u w:val="single"/>
        </w:rPr>
        <w:t>(</w:t>
      </w:r>
      <w:r w:rsidRPr="0041640B">
        <w:rPr>
          <w:rFonts w:ascii="Times New Roman" w:hAnsi="Times New Roman"/>
          <w:b/>
          <w:i/>
          <w:sz w:val="27"/>
          <w:szCs w:val="27"/>
          <w:u w:val="single"/>
        </w:rPr>
        <w:t>НДФЛ</w:t>
      </w:r>
      <w:r w:rsidRPr="0041640B">
        <w:rPr>
          <w:rFonts w:ascii="Times New Roman" w:hAnsi="Times New Roman"/>
          <w:b/>
          <w:i/>
          <w:sz w:val="27"/>
          <w:szCs w:val="27"/>
          <w:u w:val="single"/>
          <w:vertAlign w:val="subscript"/>
        </w:rPr>
        <w:t xml:space="preserve"> 1</w:t>
      </w:r>
      <w:r w:rsidR="00CC64D7" w:rsidRPr="0041640B">
        <w:rPr>
          <w:rFonts w:ascii="Times New Roman" w:hAnsi="Times New Roman"/>
          <w:b/>
          <w:i/>
          <w:sz w:val="27"/>
          <w:szCs w:val="27"/>
          <w:u w:val="single"/>
          <w:vertAlign w:val="subscript"/>
        </w:rPr>
        <w:t>8</w:t>
      </w:r>
      <w:r w:rsidRPr="0041640B">
        <w:rPr>
          <w:rFonts w:ascii="Times New Roman" w:hAnsi="Times New Roman"/>
          <w:b/>
          <w:i/>
          <w:sz w:val="27"/>
          <w:szCs w:val="27"/>
          <w:u w:val="single"/>
        </w:rPr>
        <w:t>):</w:t>
      </w:r>
    </w:p>
    <w:p w:rsidR="00F439D0" w:rsidRPr="0041640B" w:rsidRDefault="00F439D0" w:rsidP="00B05F33">
      <w:pPr>
        <w:spacing w:after="0" w:line="240" w:lineRule="auto"/>
        <w:ind w:firstLine="709"/>
        <w:jc w:val="both"/>
        <w:rPr>
          <w:rFonts w:ascii="Times New Roman" w:hAnsi="Times New Roman"/>
          <w:sz w:val="27"/>
          <w:szCs w:val="27"/>
        </w:rPr>
      </w:pPr>
    </w:p>
    <w:p w:rsidR="00F439D0" w:rsidRPr="0041640B" w:rsidRDefault="00F439D0" w:rsidP="00F439D0">
      <w:pPr>
        <w:spacing w:before="120" w:after="120" w:line="240" w:lineRule="auto"/>
        <w:ind w:firstLine="142"/>
        <w:jc w:val="center"/>
        <w:rPr>
          <w:rFonts w:ascii="Times New Roman" w:hAnsi="Times New Roman"/>
          <w:b/>
          <w:i/>
          <w:sz w:val="27"/>
          <w:szCs w:val="27"/>
          <w:lang w:val="en-US"/>
        </w:rPr>
      </w:pPr>
      <w:r w:rsidRPr="0041640B">
        <w:rPr>
          <w:rFonts w:ascii="Times New Roman" w:hAnsi="Times New Roman"/>
          <w:b/>
          <w:i/>
          <w:sz w:val="27"/>
          <w:szCs w:val="27"/>
        </w:rPr>
        <w:t>НДФЛ</w:t>
      </w:r>
      <w:r w:rsidRPr="0041640B">
        <w:rPr>
          <w:rFonts w:ascii="Times New Roman" w:hAnsi="Times New Roman"/>
          <w:b/>
          <w:i/>
          <w:sz w:val="27"/>
          <w:szCs w:val="27"/>
          <w:lang w:val="en-US"/>
        </w:rPr>
        <w:t xml:space="preserve"> </w:t>
      </w:r>
      <w:r w:rsidRPr="0041640B">
        <w:rPr>
          <w:rFonts w:ascii="Times New Roman" w:hAnsi="Times New Roman"/>
          <w:b/>
          <w:i/>
          <w:sz w:val="27"/>
          <w:szCs w:val="27"/>
          <w:vertAlign w:val="subscript"/>
          <w:lang w:val="en-US"/>
        </w:rPr>
        <w:t>1</w:t>
      </w:r>
      <w:r w:rsidR="00C8055F" w:rsidRPr="0041640B">
        <w:rPr>
          <w:rFonts w:ascii="Times New Roman" w:hAnsi="Times New Roman"/>
          <w:b/>
          <w:i/>
          <w:sz w:val="27"/>
          <w:szCs w:val="27"/>
          <w:vertAlign w:val="subscript"/>
          <w:lang w:val="en-US"/>
        </w:rPr>
        <w:t>8</w:t>
      </w:r>
      <w:r w:rsidRPr="0041640B">
        <w:rPr>
          <w:rFonts w:ascii="Times New Roman" w:hAnsi="Times New Roman"/>
          <w:b/>
          <w:i/>
          <w:sz w:val="27"/>
          <w:szCs w:val="27"/>
          <w:lang w:val="en-US"/>
        </w:rPr>
        <w:t xml:space="preserve"> = </w:t>
      </w:r>
      <w:r w:rsidRPr="0041640B">
        <w:rPr>
          <w:rFonts w:ascii="Times New Roman" w:hAnsi="Times New Roman"/>
          <w:bCs/>
          <w:sz w:val="36"/>
          <w:szCs w:val="27"/>
          <w:lang w:val="en-US"/>
        </w:rPr>
        <w:t>[</w:t>
      </w:r>
      <m:oMath>
        <m:r>
          <m:rPr>
            <m:sty m:val="bi"/>
          </m:rPr>
          <w:rPr>
            <w:rFonts w:ascii="Cambria Math" w:hAnsi="Cambria Math"/>
            <w:sz w:val="32"/>
            <w:szCs w:val="27"/>
            <w:lang w:val="en-US"/>
          </w:rPr>
          <m:t xml:space="preserve"> ∑(</m:t>
        </m:r>
        <m:r>
          <m:rPr>
            <m:sty m:val="bi"/>
          </m:rPr>
          <w:rPr>
            <w:rFonts w:ascii="Cambria Math" w:hAnsi="Cambria Math"/>
            <w:sz w:val="32"/>
            <w:szCs w:val="27"/>
          </w:rPr>
          <m:t>Vi</m:t>
        </m:r>
      </m:oMath>
      <w:r w:rsidRPr="0041640B">
        <w:rPr>
          <w:rFonts w:ascii="Times New Roman" w:hAnsi="Times New Roman"/>
          <w:b/>
          <w:sz w:val="32"/>
          <w:szCs w:val="27"/>
          <w:lang w:val="en-US"/>
        </w:rPr>
        <w:t xml:space="preserve"> * </w:t>
      </w:r>
      <w:r w:rsidRPr="0041640B">
        <w:rPr>
          <w:rFonts w:ascii="Times New Roman" w:hAnsi="Times New Roman"/>
          <w:b/>
          <w:i/>
          <w:sz w:val="32"/>
          <w:szCs w:val="27"/>
          <w:lang w:val="en-US"/>
        </w:rPr>
        <w:t>Q</w:t>
      </w:r>
      <w:r w:rsidRPr="0041640B">
        <w:rPr>
          <w:rFonts w:ascii="Times New Roman" w:hAnsi="Times New Roman"/>
          <w:b/>
          <w:i/>
          <w:sz w:val="32"/>
          <w:szCs w:val="27"/>
          <w:vertAlign w:val="subscript"/>
        </w:rPr>
        <w:t>л</w:t>
      </w:r>
      <w:r w:rsidRPr="0041640B">
        <w:rPr>
          <w:rFonts w:ascii="Times New Roman" w:hAnsi="Times New Roman"/>
          <w:b/>
          <w:i/>
          <w:sz w:val="32"/>
          <w:szCs w:val="27"/>
          <w:vertAlign w:val="subscript"/>
          <w:lang w:val="en-US"/>
        </w:rPr>
        <w:t>i</w:t>
      </w:r>
      <w:r w:rsidRPr="0041640B">
        <w:rPr>
          <w:rFonts w:ascii="Times New Roman" w:hAnsi="Times New Roman"/>
          <w:b/>
          <w:i/>
          <w:sz w:val="40"/>
          <w:szCs w:val="27"/>
          <w:vertAlign w:val="subscript"/>
          <w:lang w:val="en-US"/>
        </w:rPr>
        <w:t xml:space="preserve"> *</w:t>
      </w:r>
      <w:r w:rsidRPr="0041640B">
        <w:rPr>
          <w:rFonts w:ascii="Times New Roman" w:hAnsi="Times New Roman"/>
          <w:b/>
          <w:i/>
          <w:sz w:val="27"/>
          <w:szCs w:val="27"/>
          <w:lang w:val="en-US"/>
        </w:rPr>
        <w:t xml:space="preserve"> </w:t>
      </w:r>
      <w:r w:rsidRPr="0041640B">
        <w:rPr>
          <w:rFonts w:ascii="Times New Roman" w:hAnsi="Times New Roman"/>
          <w:b/>
          <w:i/>
          <w:sz w:val="32"/>
          <w:szCs w:val="27"/>
          <w:lang w:val="en-US"/>
        </w:rPr>
        <w:t>T</w:t>
      </w:r>
      <w:r w:rsidRPr="0041640B">
        <w:rPr>
          <w:rFonts w:ascii="Times New Roman" w:hAnsi="Times New Roman"/>
          <w:b/>
          <w:i/>
          <w:sz w:val="32"/>
          <w:szCs w:val="27"/>
          <w:vertAlign w:val="subscript"/>
          <w:lang w:val="en-US"/>
        </w:rPr>
        <w:t>qi</w:t>
      </w:r>
      <w:r w:rsidRPr="0041640B">
        <w:rPr>
          <w:rFonts w:ascii="Times New Roman" w:hAnsi="Times New Roman"/>
          <w:b/>
          <w:i/>
          <w:sz w:val="32"/>
          <w:szCs w:val="27"/>
          <w:lang w:val="en-US"/>
        </w:rPr>
        <w:t>/100) * S/100</w:t>
      </w:r>
      <w:r w:rsidRPr="0041640B">
        <w:rPr>
          <w:rFonts w:ascii="Times New Roman" w:hAnsi="Times New Roman"/>
          <w:bCs/>
          <w:sz w:val="36"/>
          <w:szCs w:val="27"/>
          <w:lang w:val="en-US"/>
        </w:rPr>
        <w:t xml:space="preserve">] </w:t>
      </w:r>
      <w:r w:rsidRPr="0041640B">
        <w:rPr>
          <w:rFonts w:ascii="Times New Roman" w:hAnsi="Times New Roman"/>
          <w:b/>
          <w:i/>
          <w:sz w:val="27"/>
          <w:szCs w:val="27"/>
          <w:lang w:val="en-US"/>
        </w:rPr>
        <w:t>* k</w:t>
      </w:r>
      <w:r w:rsidRPr="0041640B">
        <w:rPr>
          <w:rFonts w:ascii="Times New Roman" w:hAnsi="Times New Roman"/>
          <w:b/>
          <w:i/>
          <w:sz w:val="27"/>
          <w:szCs w:val="27"/>
          <w:vertAlign w:val="subscript"/>
        </w:rPr>
        <w:t>соб</w:t>
      </w:r>
      <w:r w:rsidRPr="0041640B">
        <w:rPr>
          <w:rFonts w:ascii="Times New Roman" w:hAnsi="Times New Roman"/>
          <w:b/>
          <w:i/>
          <w:sz w:val="27"/>
          <w:szCs w:val="27"/>
          <w:lang w:val="en-US"/>
        </w:rPr>
        <w:t xml:space="preserve">/100 </w:t>
      </w:r>
      <m:oMath>
        <m:r>
          <m:rPr>
            <m:sty m:val="bi"/>
          </m:rPr>
          <w:rPr>
            <w:rFonts w:ascii="Cambria Math" w:hAnsi="Cambria Math"/>
            <w:sz w:val="27"/>
            <w:szCs w:val="27"/>
            <w:lang w:val="en-US"/>
          </w:rPr>
          <m:t>±</m:t>
        </m:r>
      </m:oMath>
      <w:r w:rsidRPr="0041640B">
        <w:rPr>
          <w:rFonts w:ascii="Times New Roman" w:hAnsi="Times New Roman"/>
          <w:b/>
          <w:i/>
          <w:sz w:val="27"/>
          <w:szCs w:val="27"/>
          <w:lang w:val="en-US"/>
        </w:rPr>
        <w:t xml:space="preserve"> F</w:t>
      </w:r>
      <w:r w:rsidRPr="0041640B">
        <w:rPr>
          <w:rFonts w:ascii="Times New Roman" w:hAnsi="Times New Roman"/>
          <w:b/>
          <w:i/>
          <w:sz w:val="27"/>
          <w:szCs w:val="27"/>
          <w:vertAlign w:val="subscript"/>
          <w:lang w:val="en-US"/>
        </w:rPr>
        <w:t xml:space="preserve"> </w:t>
      </w:r>
      <w:r w:rsidRPr="0041640B">
        <w:rPr>
          <w:rFonts w:ascii="Times New Roman" w:hAnsi="Times New Roman"/>
          <w:b/>
          <w:i/>
          <w:sz w:val="27"/>
          <w:szCs w:val="27"/>
          <w:lang w:val="en-US"/>
        </w:rPr>
        <w:t>,</w:t>
      </w:r>
    </w:p>
    <w:p w:rsidR="00F439D0" w:rsidRPr="0041640B" w:rsidRDefault="00F439D0" w:rsidP="00F439D0">
      <w:pPr>
        <w:spacing w:after="0" w:line="240" w:lineRule="auto"/>
        <w:ind w:firstLine="708"/>
        <w:jc w:val="both"/>
        <w:rPr>
          <w:rFonts w:ascii="Times New Roman" w:hAnsi="Times New Roman"/>
          <w:bCs/>
          <w:sz w:val="27"/>
          <w:szCs w:val="27"/>
        </w:rPr>
      </w:pPr>
      <w:r w:rsidRPr="0041640B">
        <w:rPr>
          <w:rFonts w:ascii="Times New Roman" w:hAnsi="Times New Roman"/>
          <w:bCs/>
          <w:sz w:val="27"/>
          <w:szCs w:val="27"/>
        </w:rPr>
        <w:t>где:</w:t>
      </w:r>
    </w:p>
    <w:p w:rsidR="00F439D0" w:rsidRPr="0041640B" w:rsidRDefault="00F439D0" w:rsidP="00F439D0">
      <w:pPr>
        <w:spacing w:after="0" w:line="240" w:lineRule="auto"/>
        <w:ind w:firstLine="708"/>
        <w:jc w:val="both"/>
        <w:rPr>
          <w:rFonts w:ascii="Times New Roman" w:hAnsi="Times New Roman"/>
          <w:bCs/>
          <w:sz w:val="27"/>
          <w:szCs w:val="27"/>
        </w:rPr>
      </w:pPr>
    </w:p>
    <w:p w:rsidR="00F439D0" w:rsidRPr="0041640B" w:rsidRDefault="00F439D0" w:rsidP="00F439D0">
      <w:pPr>
        <w:spacing w:after="0" w:line="240" w:lineRule="auto"/>
        <w:ind w:firstLine="708"/>
        <w:jc w:val="both"/>
        <w:rPr>
          <w:rFonts w:ascii="Times New Roman" w:hAnsi="Times New Roman"/>
          <w:bCs/>
          <w:sz w:val="27"/>
          <w:szCs w:val="27"/>
        </w:rPr>
      </w:pPr>
      <w:r w:rsidRPr="0041640B">
        <w:rPr>
          <w:rFonts w:ascii="Times New Roman" w:hAnsi="Times New Roman"/>
          <w:b/>
          <w:bCs/>
          <w:i/>
          <w:sz w:val="27"/>
          <w:szCs w:val="27"/>
          <w:lang w:val="en-US"/>
        </w:rPr>
        <w:t>i</w:t>
      </w:r>
      <w:r w:rsidRPr="0041640B">
        <w:rPr>
          <w:rFonts w:ascii="Times New Roman" w:hAnsi="Times New Roman"/>
          <w:bCs/>
          <w:sz w:val="27"/>
          <w:szCs w:val="27"/>
        </w:rPr>
        <w:t xml:space="preserve"> = {2, 3+} – количество контролируемых компаний</w:t>
      </w:r>
    </w:p>
    <w:p w:rsidR="00F439D0" w:rsidRPr="0041640B" w:rsidRDefault="00F439D0" w:rsidP="00C104C1">
      <w:pPr>
        <w:spacing w:after="0" w:line="240" w:lineRule="auto"/>
        <w:ind w:firstLine="709"/>
        <w:jc w:val="both"/>
        <w:rPr>
          <w:rFonts w:ascii="Times New Roman" w:hAnsi="Times New Roman"/>
          <w:bCs/>
          <w:sz w:val="27"/>
          <w:szCs w:val="27"/>
        </w:rPr>
      </w:pPr>
      <w:r w:rsidRPr="0041640B">
        <w:rPr>
          <w:rFonts w:ascii="Times New Roman" w:hAnsi="Times New Roman"/>
          <w:b/>
          <w:bCs/>
          <w:i/>
          <w:sz w:val="27"/>
          <w:szCs w:val="27"/>
          <w:lang w:val="en-US"/>
        </w:rPr>
        <w:t>V</w:t>
      </w:r>
      <w:r w:rsidRPr="0041640B">
        <w:rPr>
          <w:rFonts w:ascii="Times New Roman" w:hAnsi="Times New Roman"/>
          <w:bCs/>
          <w:sz w:val="27"/>
          <w:szCs w:val="27"/>
        </w:rPr>
        <w:t xml:space="preserve"> – фиксированная величина налоговой базы в части налоговых баз, установленных пунктом 2 статьи 227.2 Налогового кодекса Российской Федерации, подлежащая налогообложению по ставке 20% (ст 224 Налогового кодекса Российской Федерации), рублей.</w:t>
      </w:r>
    </w:p>
    <w:p w:rsidR="00F439D0" w:rsidRPr="0041640B" w:rsidRDefault="00F439D0" w:rsidP="00C104C1">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sz w:val="27"/>
          <w:szCs w:val="27"/>
        </w:rPr>
        <w:t xml:space="preserve"> – ставка налога, % (ст 224 Налогового кодекса Российской Федерации); </w:t>
      </w:r>
    </w:p>
    <w:p w:rsidR="00F439D0" w:rsidRPr="0041640B" w:rsidRDefault="00F439D0" w:rsidP="00C104C1">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Q</w:t>
      </w:r>
      <w:r w:rsidRPr="0041640B">
        <w:rPr>
          <w:rFonts w:ascii="Times New Roman" w:hAnsi="Times New Roman"/>
          <w:b/>
          <w:i/>
          <w:sz w:val="27"/>
          <w:szCs w:val="27"/>
          <w:vertAlign w:val="subscript"/>
        </w:rPr>
        <w:t xml:space="preserve">Л </w:t>
      </w:r>
      <w:r w:rsidRPr="0041640B">
        <w:rPr>
          <w:rFonts w:ascii="Times New Roman" w:hAnsi="Times New Roman"/>
          <w:b/>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rPr>
        <w:t>количество</w:t>
      </w:r>
      <w:r w:rsidRPr="0041640B">
        <w:rPr>
          <w:rFonts w:ascii="Times New Roman" w:hAnsi="Times New Roman"/>
          <w:b/>
          <w:i/>
          <w:sz w:val="27"/>
          <w:szCs w:val="27"/>
          <w:vertAlign w:val="subscript"/>
        </w:rPr>
        <w:t xml:space="preserve"> </w:t>
      </w:r>
      <w:r w:rsidRPr="0041640B">
        <w:rPr>
          <w:rFonts w:ascii="Times New Roman" w:hAnsi="Times New Roman"/>
          <w:sz w:val="27"/>
          <w:szCs w:val="27"/>
        </w:rPr>
        <w:t>лиц,</w:t>
      </w:r>
      <w:r w:rsidRPr="0041640B">
        <w:t xml:space="preserve"> </w:t>
      </w:r>
      <w:r w:rsidRPr="0041640B">
        <w:rPr>
          <w:rFonts w:ascii="Times New Roman" w:hAnsi="Times New Roman"/>
          <w:sz w:val="27"/>
          <w:szCs w:val="27"/>
        </w:rPr>
        <w:t>являющихся контролирующим лицом контролируемой компании, ед.;</w:t>
      </w:r>
    </w:p>
    <w:p w:rsidR="00F439D0" w:rsidRPr="0041640B" w:rsidRDefault="00F439D0" w:rsidP="00C104C1">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T</w:t>
      </w:r>
      <w:r w:rsidRPr="0041640B">
        <w:rPr>
          <w:rFonts w:ascii="Times New Roman" w:hAnsi="Times New Roman"/>
          <w:b/>
          <w:i/>
          <w:sz w:val="27"/>
          <w:szCs w:val="27"/>
          <w:vertAlign w:val="subscript"/>
          <w:lang w:val="en-US"/>
        </w:rPr>
        <w:t>q</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 xml:space="preserve">– </w:t>
      </w:r>
      <w:r w:rsidRPr="0041640B">
        <w:rPr>
          <w:rFonts w:ascii="Times New Roman" w:hAnsi="Times New Roman"/>
          <w:sz w:val="27"/>
          <w:szCs w:val="27"/>
        </w:rPr>
        <w:t>коэффициент, характеризующий</w:t>
      </w:r>
      <w:r w:rsidRPr="0041640B">
        <w:rPr>
          <w:rFonts w:ascii="Times New Roman" w:hAnsi="Times New Roman"/>
          <w:b/>
          <w:i/>
          <w:sz w:val="27"/>
          <w:szCs w:val="27"/>
          <w:vertAlign w:val="subscript"/>
        </w:rPr>
        <w:t xml:space="preserve"> </w:t>
      </w:r>
      <w:r w:rsidRPr="0041640B">
        <w:rPr>
          <w:rFonts w:ascii="Times New Roman" w:hAnsi="Times New Roman"/>
          <w:sz w:val="27"/>
          <w:szCs w:val="27"/>
        </w:rPr>
        <w:t>динамику</w:t>
      </w:r>
      <w:r w:rsidRPr="0041640B">
        <w:rPr>
          <w:rFonts w:ascii="Times New Roman" w:hAnsi="Times New Roman"/>
          <w:b/>
          <w:i/>
          <w:sz w:val="27"/>
          <w:szCs w:val="27"/>
          <w:vertAlign w:val="subscript"/>
        </w:rPr>
        <w:t xml:space="preserve"> </w:t>
      </w:r>
      <w:r w:rsidRPr="0041640B">
        <w:rPr>
          <w:rFonts w:ascii="Times New Roman" w:hAnsi="Times New Roman"/>
          <w:sz w:val="27"/>
          <w:szCs w:val="27"/>
        </w:rPr>
        <w:t>количества лиц, являющихся контролирующим лицом контролируемой компании</w:t>
      </w:r>
      <w:r w:rsidRPr="0041640B">
        <w:t xml:space="preserve">, </w:t>
      </w:r>
      <w:r w:rsidRPr="0041640B">
        <w:rPr>
          <w:rFonts w:ascii="Times New Roman" w:hAnsi="Times New Roman"/>
          <w:sz w:val="27"/>
          <w:szCs w:val="27"/>
        </w:rPr>
        <w:t>сложившуюся в предшествующие периоды, %;</w:t>
      </w:r>
    </w:p>
    <w:p w:rsidR="00F439D0" w:rsidRPr="0041640B" w:rsidRDefault="00F439D0" w:rsidP="00C104C1">
      <w:pPr>
        <w:spacing w:after="0" w:line="240" w:lineRule="auto"/>
        <w:ind w:firstLine="709"/>
        <w:jc w:val="both"/>
        <w:rPr>
          <w:rFonts w:ascii="Times New Roman" w:hAnsi="Times New Roman"/>
          <w:bCs/>
          <w:sz w:val="27"/>
          <w:szCs w:val="27"/>
        </w:rPr>
      </w:pPr>
      <w:r w:rsidRPr="0041640B">
        <w:rPr>
          <w:rFonts w:ascii="Times New Roman" w:hAnsi="Times New Roman"/>
          <w:b/>
          <w:i/>
          <w:sz w:val="27"/>
          <w:szCs w:val="27"/>
          <w:lang w:val="en-US"/>
        </w:rPr>
        <w:t>k</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учитывает работу по погашению кредиторской и дебиторской задолженности по налогу (1-НМ), %</w:t>
      </w:r>
    </w:p>
    <w:p w:rsidR="00F439D0" w:rsidRPr="0041640B" w:rsidRDefault="00F439D0" w:rsidP="00C104C1">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439D0" w:rsidRPr="0041640B" w:rsidRDefault="00F439D0" w:rsidP="00C104C1">
      <w:pPr>
        <w:spacing w:after="0" w:line="240" w:lineRule="auto"/>
        <w:ind w:firstLine="709"/>
        <w:jc w:val="both"/>
        <w:rPr>
          <w:rFonts w:ascii="Times New Roman" w:hAnsi="Times New Roman"/>
          <w:bCs/>
          <w:sz w:val="27"/>
          <w:szCs w:val="27"/>
        </w:rPr>
      </w:pPr>
    </w:p>
    <w:p w:rsidR="00F439D0" w:rsidRPr="0041640B" w:rsidRDefault="00F439D0" w:rsidP="00C104C1">
      <w:pPr>
        <w:spacing w:after="0" w:line="240" w:lineRule="auto"/>
        <w:ind w:firstLine="709"/>
        <w:jc w:val="both"/>
        <w:rPr>
          <w:rFonts w:ascii="Times New Roman" w:hAnsi="Times New Roman"/>
          <w:b/>
          <w:i/>
          <w:sz w:val="27"/>
          <w:szCs w:val="27"/>
        </w:rPr>
      </w:pPr>
      <w:r w:rsidRPr="0041640B">
        <w:rPr>
          <w:rFonts w:ascii="Times New Roman" w:hAnsi="Times New Roman"/>
          <w:sz w:val="26"/>
        </w:rPr>
        <w:lastRenderedPageBreak/>
        <w:t>- Налог</w:t>
      </w:r>
      <w:r w:rsidRPr="0041640B">
        <w:t xml:space="preserve"> </w:t>
      </w:r>
      <w:r w:rsidRPr="0041640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w:t>
      </w:r>
      <w:r w:rsidRPr="0041640B">
        <w:rPr>
          <w:rFonts w:ascii="Times New Roman" w:hAnsi="Times New Roman"/>
          <w:bCs/>
          <w:sz w:val="26"/>
        </w:rPr>
        <w:t xml:space="preserve"> </w:t>
      </w:r>
      <w:r w:rsidRPr="0041640B">
        <w:rPr>
          <w:rFonts w:ascii="Times New Roman" w:hAnsi="Times New Roman"/>
          <w:bCs/>
          <w:sz w:val="26"/>
          <w:u w:val="single"/>
        </w:rPr>
        <w:t>(</w:t>
      </w:r>
      <w:r w:rsidRPr="0041640B">
        <w:rPr>
          <w:rFonts w:ascii="Times New Roman" w:hAnsi="Times New Roman"/>
          <w:b/>
          <w:i/>
          <w:sz w:val="27"/>
          <w:szCs w:val="27"/>
          <w:u w:val="single"/>
        </w:rPr>
        <w:t>НДФЛ</w:t>
      </w:r>
      <w:r w:rsidRPr="0041640B">
        <w:rPr>
          <w:rFonts w:ascii="Times New Roman" w:hAnsi="Times New Roman"/>
          <w:b/>
          <w:i/>
          <w:sz w:val="27"/>
          <w:szCs w:val="27"/>
          <w:u w:val="single"/>
          <w:vertAlign w:val="subscript"/>
        </w:rPr>
        <w:t xml:space="preserve"> </w:t>
      </w:r>
      <w:r w:rsidR="00CC64D7" w:rsidRPr="0041640B">
        <w:rPr>
          <w:rFonts w:ascii="Times New Roman" w:hAnsi="Times New Roman"/>
          <w:b/>
          <w:i/>
          <w:sz w:val="27"/>
          <w:szCs w:val="27"/>
          <w:u w:val="single"/>
          <w:vertAlign w:val="subscript"/>
        </w:rPr>
        <w:t>19</w:t>
      </w:r>
      <w:r w:rsidRPr="0041640B">
        <w:rPr>
          <w:rFonts w:ascii="Times New Roman" w:hAnsi="Times New Roman"/>
          <w:b/>
          <w:i/>
          <w:sz w:val="27"/>
          <w:szCs w:val="27"/>
          <w:u w:val="single"/>
        </w:rPr>
        <w:t>):</w:t>
      </w:r>
    </w:p>
    <w:p w:rsidR="00F439D0" w:rsidRPr="0041640B" w:rsidRDefault="00F439D0" w:rsidP="00F439D0">
      <w:pPr>
        <w:spacing w:after="0" w:line="240" w:lineRule="auto"/>
        <w:jc w:val="both"/>
        <w:rPr>
          <w:rFonts w:ascii="Times New Roman" w:hAnsi="Times New Roman"/>
          <w:b/>
          <w:i/>
          <w:sz w:val="27"/>
          <w:szCs w:val="27"/>
        </w:rPr>
      </w:pPr>
    </w:p>
    <w:p w:rsidR="00F439D0" w:rsidRPr="0041640B" w:rsidRDefault="00F439D0" w:rsidP="00F439D0">
      <w:pPr>
        <w:spacing w:before="120" w:after="120" w:line="240" w:lineRule="auto"/>
        <w:ind w:firstLine="142"/>
        <w:jc w:val="center"/>
        <w:rPr>
          <w:rFonts w:ascii="Times New Roman" w:hAnsi="Times New Roman"/>
          <w:b/>
          <w:i/>
          <w:sz w:val="27"/>
          <w:szCs w:val="27"/>
          <w:lang w:val="en-US"/>
        </w:rPr>
      </w:pPr>
      <w:r w:rsidRPr="0041640B">
        <w:rPr>
          <w:rFonts w:ascii="Times New Roman" w:hAnsi="Times New Roman"/>
          <w:b/>
          <w:i/>
          <w:sz w:val="27"/>
          <w:szCs w:val="27"/>
        </w:rPr>
        <w:t>НДФЛ</w:t>
      </w:r>
      <w:r w:rsidRPr="0041640B">
        <w:rPr>
          <w:rFonts w:ascii="Times New Roman" w:hAnsi="Times New Roman"/>
          <w:b/>
          <w:i/>
          <w:sz w:val="27"/>
          <w:szCs w:val="27"/>
          <w:lang w:val="en-US"/>
        </w:rPr>
        <w:t xml:space="preserve"> </w:t>
      </w:r>
      <w:r w:rsidR="00242A64" w:rsidRPr="0041640B">
        <w:rPr>
          <w:rFonts w:ascii="Times New Roman" w:hAnsi="Times New Roman"/>
          <w:b/>
          <w:i/>
          <w:sz w:val="27"/>
          <w:szCs w:val="27"/>
          <w:vertAlign w:val="subscript"/>
          <w:lang w:val="en-US"/>
        </w:rPr>
        <w:t>19</w:t>
      </w:r>
      <w:r w:rsidRPr="0041640B">
        <w:rPr>
          <w:rFonts w:ascii="Times New Roman" w:hAnsi="Times New Roman"/>
          <w:b/>
          <w:i/>
          <w:sz w:val="27"/>
          <w:szCs w:val="27"/>
          <w:lang w:val="en-US"/>
        </w:rPr>
        <w:t xml:space="preserve"> = </w:t>
      </w:r>
      <w:r w:rsidRPr="0041640B">
        <w:rPr>
          <w:rFonts w:ascii="Times New Roman" w:hAnsi="Times New Roman"/>
          <w:bCs/>
          <w:sz w:val="36"/>
          <w:szCs w:val="27"/>
          <w:lang w:val="en-US"/>
        </w:rPr>
        <w:t>[</w:t>
      </w:r>
      <m:oMath>
        <m:r>
          <m:rPr>
            <m:sty m:val="bi"/>
          </m:rPr>
          <w:rPr>
            <w:rFonts w:ascii="Cambria Math" w:hAnsi="Cambria Math"/>
            <w:sz w:val="32"/>
            <w:szCs w:val="27"/>
            <w:lang w:val="en-US"/>
          </w:rPr>
          <m:t xml:space="preserve"> ∑(</m:t>
        </m:r>
        <m:r>
          <m:rPr>
            <m:sty m:val="bi"/>
          </m:rPr>
          <w:rPr>
            <w:rFonts w:ascii="Cambria Math" w:hAnsi="Cambria Math"/>
            <w:sz w:val="32"/>
            <w:szCs w:val="27"/>
          </w:rPr>
          <m:t>Vi</m:t>
        </m:r>
      </m:oMath>
      <w:r w:rsidRPr="0041640B">
        <w:rPr>
          <w:rFonts w:ascii="Times New Roman" w:hAnsi="Times New Roman"/>
          <w:b/>
          <w:sz w:val="32"/>
          <w:szCs w:val="27"/>
          <w:lang w:val="en-US"/>
        </w:rPr>
        <w:t xml:space="preserve"> * </w:t>
      </w:r>
      <w:r w:rsidRPr="0041640B">
        <w:rPr>
          <w:rFonts w:ascii="Times New Roman" w:hAnsi="Times New Roman"/>
          <w:b/>
          <w:i/>
          <w:sz w:val="32"/>
          <w:szCs w:val="27"/>
          <w:lang w:val="en-US"/>
        </w:rPr>
        <w:t>Q</w:t>
      </w:r>
      <w:r w:rsidRPr="0041640B">
        <w:rPr>
          <w:rFonts w:ascii="Times New Roman" w:hAnsi="Times New Roman"/>
          <w:b/>
          <w:i/>
          <w:sz w:val="32"/>
          <w:szCs w:val="27"/>
          <w:vertAlign w:val="subscript"/>
        </w:rPr>
        <w:t>л</w:t>
      </w:r>
      <w:r w:rsidRPr="0041640B">
        <w:rPr>
          <w:rFonts w:ascii="Times New Roman" w:hAnsi="Times New Roman"/>
          <w:b/>
          <w:i/>
          <w:sz w:val="32"/>
          <w:szCs w:val="27"/>
          <w:vertAlign w:val="subscript"/>
          <w:lang w:val="en-US"/>
        </w:rPr>
        <w:t>i</w:t>
      </w:r>
      <w:r w:rsidRPr="0041640B">
        <w:rPr>
          <w:rFonts w:ascii="Times New Roman" w:hAnsi="Times New Roman"/>
          <w:b/>
          <w:i/>
          <w:sz w:val="40"/>
          <w:szCs w:val="27"/>
          <w:vertAlign w:val="subscript"/>
          <w:lang w:val="en-US"/>
        </w:rPr>
        <w:t xml:space="preserve"> *</w:t>
      </w:r>
      <w:r w:rsidRPr="0041640B">
        <w:rPr>
          <w:rFonts w:ascii="Times New Roman" w:hAnsi="Times New Roman"/>
          <w:b/>
          <w:i/>
          <w:sz w:val="27"/>
          <w:szCs w:val="27"/>
          <w:lang w:val="en-US"/>
        </w:rPr>
        <w:t xml:space="preserve"> </w:t>
      </w:r>
      <w:r w:rsidRPr="0041640B">
        <w:rPr>
          <w:rFonts w:ascii="Times New Roman" w:hAnsi="Times New Roman"/>
          <w:b/>
          <w:i/>
          <w:sz w:val="32"/>
          <w:szCs w:val="27"/>
          <w:lang w:val="en-US"/>
        </w:rPr>
        <w:t>T</w:t>
      </w:r>
      <w:r w:rsidRPr="0041640B">
        <w:rPr>
          <w:rFonts w:ascii="Times New Roman" w:hAnsi="Times New Roman"/>
          <w:b/>
          <w:i/>
          <w:sz w:val="32"/>
          <w:szCs w:val="27"/>
          <w:vertAlign w:val="subscript"/>
          <w:lang w:val="en-US"/>
        </w:rPr>
        <w:t>qi</w:t>
      </w:r>
      <w:r w:rsidRPr="0041640B">
        <w:rPr>
          <w:rFonts w:ascii="Times New Roman" w:hAnsi="Times New Roman"/>
          <w:b/>
          <w:i/>
          <w:sz w:val="32"/>
          <w:szCs w:val="27"/>
          <w:lang w:val="en-US"/>
        </w:rPr>
        <w:t>/100) * S/100</w:t>
      </w:r>
      <w:r w:rsidRPr="0041640B">
        <w:rPr>
          <w:rFonts w:ascii="Times New Roman" w:hAnsi="Times New Roman"/>
          <w:bCs/>
          <w:sz w:val="36"/>
          <w:szCs w:val="27"/>
          <w:lang w:val="en-US"/>
        </w:rPr>
        <w:t xml:space="preserve">] </w:t>
      </w:r>
      <w:r w:rsidRPr="0041640B">
        <w:rPr>
          <w:rFonts w:ascii="Times New Roman" w:hAnsi="Times New Roman"/>
          <w:b/>
          <w:i/>
          <w:sz w:val="27"/>
          <w:szCs w:val="27"/>
          <w:lang w:val="en-US"/>
        </w:rPr>
        <w:t>* k</w:t>
      </w:r>
      <w:r w:rsidRPr="0041640B">
        <w:rPr>
          <w:rFonts w:ascii="Times New Roman" w:hAnsi="Times New Roman"/>
          <w:b/>
          <w:i/>
          <w:sz w:val="27"/>
          <w:szCs w:val="27"/>
          <w:vertAlign w:val="subscript"/>
        </w:rPr>
        <w:t>соб</w:t>
      </w:r>
      <w:r w:rsidRPr="0041640B">
        <w:rPr>
          <w:rFonts w:ascii="Times New Roman" w:hAnsi="Times New Roman"/>
          <w:b/>
          <w:i/>
          <w:sz w:val="27"/>
          <w:szCs w:val="27"/>
          <w:lang w:val="en-US"/>
        </w:rPr>
        <w:t xml:space="preserve">/100 </w:t>
      </w:r>
      <m:oMath>
        <m:r>
          <m:rPr>
            <m:sty m:val="bi"/>
          </m:rPr>
          <w:rPr>
            <w:rFonts w:ascii="Cambria Math" w:hAnsi="Cambria Math"/>
            <w:sz w:val="27"/>
            <w:szCs w:val="27"/>
            <w:lang w:val="en-US"/>
          </w:rPr>
          <m:t>±</m:t>
        </m:r>
      </m:oMath>
      <w:r w:rsidRPr="0041640B">
        <w:rPr>
          <w:rFonts w:ascii="Times New Roman" w:hAnsi="Times New Roman"/>
          <w:b/>
          <w:i/>
          <w:sz w:val="27"/>
          <w:szCs w:val="27"/>
          <w:lang w:val="en-US"/>
        </w:rPr>
        <w:t xml:space="preserve"> F</w:t>
      </w:r>
      <w:r w:rsidRPr="0041640B">
        <w:rPr>
          <w:rFonts w:ascii="Times New Roman" w:hAnsi="Times New Roman"/>
          <w:b/>
          <w:i/>
          <w:sz w:val="27"/>
          <w:szCs w:val="27"/>
          <w:vertAlign w:val="subscript"/>
          <w:lang w:val="en-US"/>
        </w:rPr>
        <w:t xml:space="preserve"> </w:t>
      </w:r>
      <w:r w:rsidRPr="0041640B">
        <w:rPr>
          <w:rFonts w:ascii="Times New Roman" w:hAnsi="Times New Roman"/>
          <w:b/>
          <w:i/>
          <w:sz w:val="27"/>
          <w:szCs w:val="27"/>
          <w:lang w:val="en-US"/>
        </w:rPr>
        <w:t>,</w:t>
      </w:r>
    </w:p>
    <w:p w:rsidR="00F439D0" w:rsidRPr="0041640B" w:rsidRDefault="00F439D0" w:rsidP="00F439D0">
      <w:pPr>
        <w:spacing w:after="0" w:line="240" w:lineRule="auto"/>
        <w:ind w:firstLine="708"/>
        <w:jc w:val="both"/>
        <w:rPr>
          <w:rFonts w:ascii="Times New Roman" w:hAnsi="Times New Roman"/>
          <w:bCs/>
          <w:sz w:val="27"/>
          <w:szCs w:val="27"/>
        </w:rPr>
      </w:pPr>
      <w:r w:rsidRPr="0041640B">
        <w:rPr>
          <w:rFonts w:ascii="Times New Roman" w:hAnsi="Times New Roman"/>
          <w:bCs/>
          <w:sz w:val="27"/>
          <w:szCs w:val="27"/>
        </w:rPr>
        <w:t>где:</w:t>
      </w:r>
    </w:p>
    <w:p w:rsidR="00F439D0" w:rsidRPr="0041640B" w:rsidRDefault="00F439D0" w:rsidP="00F439D0">
      <w:pPr>
        <w:spacing w:after="0" w:line="240" w:lineRule="auto"/>
        <w:ind w:firstLine="708"/>
        <w:jc w:val="both"/>
        <w:rPr>
          <w:rFonts w:ascii="Times New Roman" w:hAnsi="Times New Roman"/>
          <w:bCs/>
          <w:sz w:val="27"/>
          <w:szCs w:val="27"/>
        </w:rPr>
      </w:pPr>
    </w:p>
    <w:p w:rsidR="00F439D0" w:rsidRPr="0041640B" w:rsidRDefault="00F439D0" w:rsidP="00F439D0">
      <w:pPr>
        <w:spacing w:after="0" w:line="240" w:lineRule="auto"/>
        <w:ind w:firstLine="708"/>
        <w:jc w:val="both"/>
        <w:rPr>
          <w:rFonts w:ascii="Times New Roman" w:hAnsi="Times New Roman"/>
          <w:bCs/>
          <w:sz w:val="27"/>
          <w:szCs w:val="27"/>
        </w:rPr>
      </w:pPr>
      <w:r w:rsidRPr="0041640B">
        <w:rPr>
          <w:rFonts w:ascii="Times New Roman" w:hAnsi="Times New Roman"/>
          <w:bCs/>
          <w:sz w:val="27"/>
          <w:szCs w:val="27"/>
          <w:lang w:val="en-US"/>
        </w:rPr>
        <w:t>i</w:t>
      </w:r>
      <w:r w:rsidRPr="0041640B">
        <w:rPr>
          <w:rFonts w:ascii="Times New Roman" w:hAnsi="Times New Roman"/>
          <w:bCs/>
          <w:sz w:val="27"/>
          <w:szCs w:val="27"/>
        </w:rPr>
        <w:t xml:space="preserve"> = {2, 3,</w:t>
      </w:r>
      <w:r w:rsidR="001B46DD" w:rsidRPr="0041640B">
        <w:rPr>
          <w:rFonts w:ascii="Times New Roman" w:hAnsi="Times New Roman"/>
          <w:bCs/>
          <w:sz w:val="27"/>
          <w:szCs w:val="27"/>
        </w:rPr>
        <w:t xml:space="preserve"> </w:t>
      </w:r>
      <w:r w:rsidRPr="0041640B">
        <w:rPr>
          <w:rFonts w:ascii="Times New Roman" w:hAnsi="Times New Roman"/>
          <w:bCs/>
          <w:sz w:val="27"/>
          <w:szCs w:val="27"/>
        </w:rPr>
        <w:t>4, 5+} – количество контролируемых компаний</w:t>
      </w:r>
    </w:p>
    <w:p w:rsidR="00F439D0" w:rsidRPr="0041640B" w:rsidRDefault="00F439D0" w:rsidP="00F439D0">
      <w:pPr>
        <w:spacing w:after="0" w:line="240" w:lineRule="auto"/>
        <w:ind w:firstLine="708"/>
        <w:jc w:val="both"/>
        <w:rPr>
          <w:rFonts w:ascii="Times New Roman" w:hAnsi="Times New Roman"/>
          <w:bCs/>
          <w:sz w:val="27"/>
          <w:szCs w:val="27"/>
        </w:rPr>
      </w:pPr>
      <w:r w:rsidRPr="0041640B">
        <w:rPr>
          <w:rFonts w:ascii="Times New Roman" w:hAnsi="Times New Roman"/>
          <w:b/>
          <w:bCs/>
          <w:i/>
          <w:sz w:val="27"/>
          <w:szCs w:val="27"/>
          <w:lang w:val="en-US"/>
        </w:rPr>
        <w:t>V</w:t>
      </w:r>
      <w:r w:rsidRPr="0041640B">
        <w:rPr>
          <w:rFonts w:ascii="Times New Roman" w:hAnsi="Times New Roman"/>
          <w:bCs/>
          <w:sz w:val="27"/>
          <w:szCs w:val="27"/>
        </w:rPr>
        <w:t xml:space="preserve"> – фиксированная величина налоговой базы в части налоговых баз, установленных пунктом 2 статьи 227.2 Налогового кодекса Российской Федерации, подлежащая налогообложению по ставке 22% (ст 224 Налогового кодекса Российской Федерации), рублей.</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sz w:val="27"/>
          <w:szCs w:val="27"/>
        </w:rPr>
        <w:t xml:space="preserve"> – ставка налога, % (ст 224 Налогового кодекса Российской Федерации); </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Q</w:t>
      </w:r>
      <w:r w:rsidRPr="0041640B">
        <w:rPr>
          <w:rFonts w:ascii="Times New Roman" w:hAnsi="Times New Roman"/>
          <w:b/>
          <w:i/>
          <w:sz w:val="24"/>
          <w:szCs w:val="27"/>
          <w:vertAlign w:val="subscript"/>
        </w:rPr>
        <w:t>Л</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rPr>
        <w:t>количество</w:t>
      </w:r>
      <w:r w:rsidRPr="0041640B">
        <w:rPr>
          <w:rFonts w:ascii="Times New Roman" w:hAnsi="Times New Roman"/>
          <w:b/>
          <w:i/>
          <w:sz w:val="27"/>
          <w:szCs w:val="27"/>
          <w:vertAlign w:val="subscript"/>
        </w:rPr>
        <w:t xml:space="preserve"> </w:t>
      </w:r>
      <w:r w:rsidRPr="0041640B">
        <w:rPr>
          <w:rFonts w:ascii="Times New Roman" w:hAnsi="Times New Roman"/>
          <w:sz w:val="27"/>
          <w:szCs w:val="27"/>
        </w:rPr>
        <w:t>лиц,</w:t>
      </w:r>
      <w:r w:rsidRPr="0041640B">
        <w:t xml:space="preserve"> </w:t>
      </w:r>
      <w:r w:rsidRPr="0041640B">
        <w:rPr>
          <w:rFonts w:ascii="Times New Roman" w:hAnsi="Times New Roman"/>
          <w:sz w:val="27"/>
          <w:szCs w:val="27"/>
        </w:rPr>
        <w:t>являющихся контролирующим лицом контролируемой компании, ед.;</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T</w:t>
      </w:r>
      <w:r w:rsidRPr="0041640B">
        <w:rPr>
          <w:rFonts w:ascii="Times New Roman" w:hAnsi="Times New Roman"/>
          <w:b/>
          <w:i/>
          <w:sz w:val="27"/>
          <w:szCs w:val="27"/>
          <w:vertAlign w:val="subscript"/>
          <w:lang w:val="en-US"/>
        </w:rPr>
        <w:t>q</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 xml:space="preserve">– </w:t>
      </w:r>
      <w:r w:rsidRPr="0041640B">
        <w:rPr>
          <w:rFonts w:ascii="Times New Roman" w:hAnsi="Times New Roman"/>
          <w:sz w:val="27"/>
          <w:szCs w:val="27"/>
        </w:rPr>
        <w:t>коэффициент, характеризующий</w:t>
      </w:r>
      <w:r w:rsidRPr="0041640B">
        <w:rPr>
          <w:rFonts w:ascii="Times New Roman" w:hAnsi="Times New Roman"/>
          <w:b/>
          <w:i/>
          <w:sz w:val="27"/>
          <w:szCs w:val="27"/>
          <w:vertAlign w:val="subscript"/>
        </w:rPr>
        <w:t xml:space="preserve"> </w:t>
      </w:r>
      <w:r w:rsidRPr="0041640B">
        <w:rPr>
          <w:rFonts w:ascii="Times New Roman" w:hAnsi="Times New Roman"/>
          <w:sz w:val="27"/>
          <w:szCs w:val="27"/>
        </w:rPr>
        <w:t>динамику</w:t>
      </w:r>
      <w:r w:rsidRPr="0041640B">
        <w:rPr>
          <w:rFonts w:ascii="Times New Roman" w:hAnsi="Times New Roman"/>
          <w:b/>
          <w:i/>
          <w:sz w:val="27"/>
          <w:szCs w:val="27"/>
          <w:vertAlign w:val="subscript"/>
        </w:rPr>
        <w:t xml:space="preserve"> </w:t>
      </w:r>
      <w:r w:rsidRPr="0041640B">
        <w:rPr>
          <w:rFonts w:ascii="Times New Roman" w:hAnsi="Times New Roman"/>
          <w:sz w:val="27"/>
          <w:szCs w:val="27"/>
        </w:rPr>
        <w:t>количества лиц, являющихся контролирующим лицом контролируемой компании</w:t>
      </w:r>
      <w:r w:rsidRPr="0041640B">
        <w:t xml:space="preserve">, </w:t>
      </w:r>
      <w:r w:rsidRPr="0041640B">
        <w:rPr>
          <w:rFonts w:ascii="Times New Roman" w:hAnsi="Times New Roman"/>
          <w:sz w:val="27"/>
          <w:szCs w:val="27"/>
        </w:rPr>
        <w:t>сложившуюся в предшествующие периоды, %;</w:t>
      </w:r>
    </w:p>
    <w:p w:rsidR="00F439D0" w:rsidRPr="0041640B" w:rsidRDefault="00F439D0" w:rsidP="00F439D0">
      <w:pPr>
        <w:spacing w:after="0" w:line="240" w:lineRule="auto"/>
        <w:ind w:firstLine="709"/>
        <w:jc w:val="both"/>
        <w:rPr>
          <w:rFonts w:ascii="Times New Roman" w:hAnsi="Times New Roman"/>
          <w:bCs/>
          <w:sz w:val="27"/>
          <w:szCs w:val="27"/>
        </w:rPr>
      </w:pPr>
      <w:r w:rsidRPr="0041640B">
        <w:rPr>
          <w:rFonts w:ascii="Times New Roman" w:hAnsi="Times New Roman"/>
          <w:b/>
          <w:i/>
          <w:sz w:val="27"/>
          <w:szCs w:val="27"/>
          <w:lang w:val="en-US"/>
        </w:rPr>
        <w:t>k</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учитывает работу по погашению кредиторской и дебиторской задолженности по налогу (1-НМ), %</w:t>
      </w:r>
    </w:p>
    <w:p w:rsidR="00F439D0" w:rsidRPr="0041640B" w:rsidRDefault="00F439D0" w:rsidP="00F439D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439D0" w:rsidRPr="0041640B" w:rsidRDefault="00F439D0" w:rsidP="00F93BC1">
      <w:pPr>
        <w:spacing w:after="0" w:line="240" w:lineRule="auto"/>
        <w:ind w:firstLine="709"/>
        <w:jc w:val="both"/>
        <w:rPr>
          <w:rFonts w:ascii="Times New Roman" w:hAnsi="Times New Roman"/>
          <w:bCs/>
          <w:sz w:val="27"/>
          <w:szCs w:val="27"/>
        </w:rPr>
      </w:pPr>
    </w:p>
    <w:p w:rsidR="00F93BC1" w:rsidRPr="0041640B" w:rsidRDefault="00F93BC1" w:rsidP="00F93BC1">
      <w:pPr>
        <w:spacing w:after="0" w:line="240" w:lineRule="auto"/>
        <w:ind w:firstLine="709"/>
        <w:jc w:val="both"/>
        <w:rPr>
          <w:rFonts w:ascii="Times New Roman" w:hAnsi="Times New Roman"/>
          <w:bCs/>
          <w:sz w:val="27"/>
          <w:szCs w:val="27"/>
        </w:rPr>
      </w:pPr>
      <w:r w:rsidRPr="0041640B">
        <w:rPr>
          <w:rFonts w:ascii="Times New Roman" w:hAnsi="Times New Roman"/>
          <w:bCs/>
          <w:sz w:val="27"/>
          <w:szCs w:val="27"/>
        </w:rPr>
        <w:t>Прогнозный объем поступлений НДФЛ в отношении доходов от долевого участия</w:t>
      </w:r>
      <w:r w:rsidRPr="0041640B">
        <w:rPr>
          <w:rFonts w:ascii="Times New Roman" w:hAnsi="Times New Roman"/>
          <w:sz w:val="26"/>
        </w:rPr>
        <w:t xml:space="preserve"> в организации, полученных в виде дивидендов (в части суммы налога, не превышающей 650 000 рублей)</w:t>
      </w:r>
      <w:r w:rsidRPr="0041640B">
        <w:rPr>
          <w:rFonts w:ascii="Times New Roman" w:hAnsi="Times New Roman"/>
          <w:bCs/>
          <w:sz w:val="27"/>
          <w:szCs w:val="27"/>
        </w:rPr>
        <w:t xml:space="preserve"> (</w:t>
      </w: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33</w:t>
      </w:r>
      <w:r w:rsidRPr="0041640B">
        <w:rPr>
          <w:rFonts w:ascii="Times New Roman" w:hAnsi="Times New Roman"/>
          <w:bCs/>
          <w:sz w:val="27"/>
          <w:szCs w:val="27"/>
        </w:rPr>
        <w:t>), НДФЛ в отношении доходов от долевого участия в организации, полученных в виде дивидендов (в части суммы налога, превышающей 650 000 рублей) (</w:t>
      </w:r>
      <w:r w:rsidRPr="0041640B">
        <w:rPr>
          <w:rFonts w:ascii="Times New Roman" w:hAnsi="Times New Roman"/>
          <w:b/>
          <w:i/>
          <w:sz w:val="27"/>
          <w:szCs w:val="27"/>
        </w:rPr>
        <w:t>НДФЛ</w:t>
      </w:r>
      <w:r w:rsidRPr="0041640B">
        <w:rPr>
          <w:rFonts w:ascii="Times New Roman" w:hAnsi="Times New Roman"/>
          <w:b/>
          <w:i/>
          <w:sz w:val="27"/>
          <w:szCs w:val="27"/>
          <w:vertAlign w:val="subscript"/>
        </w:rPr>
        <w:t xml:space="preserve"> 34</w:t>
      </w:r>
      <w:r w:rsidRPr="0041640B">
        <w:rPr>
          <w:rFonts w:ascii="Times New Roman" w:hAnsi="Times New Roman"/>
          <w:bCs/>
          <w:sz w:val="27"/>
          <w:szCs w:val="27"/>
        </w:rPr>
        <w:t>), рассчитывается исходя из налоговой базы по налогу согласно данным отч</w:t>
      </w:r>
      <w:r w:rsidR="00844A33" w:rsidRPr="0041640B">
        <w:rPr>
          <w:rFonts w:ascii="Times New Roman" w:hAnsi="Times New Roman"/>
          <w:bCs/>
          <w:sz w:val="27"/>
          <w:szCs w:val="27"/>
        </w:rPr>
        <w:t>е</w:t>
      </w:r>
      <w:r w:rsidRPr="0041640B">
        <w:rPr>
          <w:rFonts w:ascii="Times New Roman" w:hAnsi="Times New Roman"/>
          <w:bCs/>
          <w:sz w:val="27"/>
          <w:szCs w:val="27"/>
        </w:rPr>
        <w:t xml:space="preserve">та формы № 7-НДФЛ и </w:t>
      </w:r>
      <w:r w:rsidRPr="0041640B">
        <w:rPr>
          <w:rFonts w:ascii="Times New Roman" w:hAnsi="Times New Roman"/>
          <w:sz w:val="27"/>
          <w:szCs w:val="27"/>
        </w:rPr>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r w:rsidRPr="0041640B">
        <w:rPr>
          <w:rFonts w:ascii="Times New Roman" w:hAnsi="Times New Roman"/>
          <w:bCs/>
          <w:sz w:val="27"/>
          <w:szCs w:val="27"/>
        </w:rPr>
        <w:t>по формуле:</w:t>
      </w:r>
    </w:p>
    <w:p w:rsidR="00F93BC1" w:rsidRPr="0041640B" w:rsidRDefault="00F93BC1" w:rsidP="00F93BC1">
      <w:pPr>
        <w:spacing w:after="0" w:line="240" w:lineRule="auto"/>
        <w:ind w:firstLine="709"/>
        <w:jc w:val="both"/>
        <w:rPr>
          <w:rFonts w:ascii="Times New Roman" w:hAnsi="Times New Roman"/>
          <w:sz w:val="27"/>
          <w:szCs w:val="27"/>
        </w:rPr>
      </w:pPr>
    </w:p>
    <w:p w:rsidR="00636B93" w:rsidRPr="0041640B" w:rsidRDefault="00636B93" w:rsidP="00636B93">
      <w:pPr>
        <w:spacing w:after="0" w:line="240" w:lineRule="auto"/>
        <w:ind w:left="1415" w:firstLine="709"/>
        <w:jc w:val="both"/>
        <w:rPr>
          <w:rFonts w:ascii="Times New Roman" w:hAnsi="Times New Roman"/>
          <w:b/>
          <w:i/>
          <w:sz w:val="27"/>
          <w:szCs w:val="27"/>
        </w:rPr>
      </w:pPr>
      <w:r w:rsidRPr="0041640B">
        <w:rPr>
          <w:rFonts w:ascii="Times New Roman" w:hAnsi="Times New Roman"/>
          <w:b/>
          <w:i/>
          <w:sz w:val="27"/>
          <w:szCs w:val="27"/>
        </w:rPr>
        <w:t xml:space="preserve">НДФЛ </w:t>
      </w:r>
      <w:r w:rsidR="00CC64D7" w:rsidRPr="0041640B">
        <w:rPr>
          <w:rFonts w:ascii="Times New Roman" w:hAnsi="Times New Roman"/>
          <w:b/>
          <w:i/>
          <w:sz w:val="27"/>
          <w:szCs w:val="27"/>
          <w:vertAlign w:val="subscript"/>
        </w:rPr>
        <w:t>29,30</w:t>
      </w:r>
      <w:r w:rsidRPr="0041640B">
        <w:rPr>
          <w:rFonts w:ascii="Times New Roman" w:hAnsi="Times New Roman"/>
          <w:b/>
          <w:i/>
          <w:sz w:val="27"/>
          <w:szCs w:val="27"/>
        </w:rPr>
        <w:t xml:space="preserve"> = Dn * Т </w:t>
      </w:r>
      <w:r w:rsidRPr="0041640B">
        <w:rPr>
          <w:rFonts w:ascii="Times New Roman" w:hAnsi="Times New Roman"/>
          <w:b/>
          <w:i/>
          <w:sz w:val="27"/>
          <w:szCs w:val="27"/>
          <w:vertAlign w:val="subscript"/>
        </w:rPr>
        <w:t>прибыли</w:t>
      </w:r>
      <w:r w:rsidRPr="0041640B">
        <w:rPr>
          <w:rFonts w:ascii="Times New Roman" w:hAnsi="Times New Roman"/>
          <w:b/>
          <w:i/>
          <w:sz w:val="27"/>
          <w:szCs w:val="27"/>
        </w:rPr>
        <w:t>/100 * S</w:t>
      </w:r>
      <w:r w:rsidRPr="0041640B">
        <w:rPr>
          <w:rFonts w:ascii="Times New Roman" w:hAnsi="Times New Roman"/>
          <w:b/>
          <w:i/>
          <w:sz w:val="27"/>
          <w:szCs w:val="27"/>
          <w:vertAlign w:val="subscript"/>
        </w:rPr>
        <w:t>n</w:t>
      </w:r>
      <w:r w:rsidRPr="0041640B">
        <w:rPr>
          <w:rFonts w:ascii="Times New Roman" w:hAnsi="Times New Roman"/>
          <w:b/>
          <w:i/>
          <w:sz w:val="27"/>
          <w:szCs w:val="27"/>
        </w:rPr>
        <w:t>/100 * k</w:t>
      </w:r>
      <w:r w:rsidRPr="0041640B">
        <w:rPr>
          <w:rFonts w:ascii="Times New Roman" w:hAnsi="Times New Roman"/>
          <w:b/>
          <w:i/>
          <w:sz w:val="27"/>
          <w:szCs w:val="27"/>
          <w:vertAlign w:val="subscript"/>
        </w:rPr>
        <w:t xml:space="preserve">исч. с. </w:t>
      </w:r>
      <w:r w:rsidRPr="0041640B">
        <w:rPr>
          <w:rFonts w:ascii="Times New Roman" w:hAnsi="Times New Roman"/>
          <w:b/>
          <w:i/>
          <w:sz w:val="27"/>
          <w:szCs w:val="27"/>
        </w:rPr>
        <w:t>/100 ± F</w:t>
      </w:r>
    </w:p>
    <w:p w:rsidR="00636B93" w:rsidRPr="0041640B" w:rsidRDefault="00636B93" w:rsidP="00F93BC1">
      <w:pPr>
        <w:spacing w:after="0" w:line="240" w:lineRule="auto"/>
        <w:ind w:firstLine="709"/>
        <w:jc w:val="both"/>
        <w:rPr>
          <w:rFonts w:ascii="Times New Roman" w:hAnsi="Times New Roman"/>
          <w:sz w:val="27"/>
          <w:szCs w:val="27"/>
        </w:rPr>
      </w:pP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D</w:t>
      </w:r>
      <w:r w:rsidRPr="0041640B">
        <w:rPr>
          <w:rFonts w:ascii="Times New Roman" w:hAnsi="Times New Roman"/>
          <w:b/>
          <w:i/>
          <w:sz w:val="27"/>
          <w:szCs w:val="27"/>
          <w:vertAlign w:val="subscript"/>
        </w:rPr>
        <w:t>n</w:t>
      </w:r>
      <w:r w:rsidRPr="0041640B">
        <w:rPr>
          <w:rFonts w:ascii="Times New Roman" w:hAnsi="Times New Roman"/>
          <w:b/>
          <w:i/>
          <w:sz w:val="27"/>
          <w:szCs w:val="27"/>
        </w:rPr>
        <w:t xml:space="preserve"> </w:t>
      </w:r>
      <w:r w:rsidRPr="0041640B">
        <w:rPr>
          <w:rFonts w:ascii="Times New Roman" w:hAnsi="Times New Roman"/>
          <w:sz w:val="27"/>
          <w:szCs w:val="27"/>
        </w:rPr>
        <w:t>– общая сумма доходов, принимаемая налоговыми агентами для расчета налоговой базы за предыдущий период, тыс. рублей (7-НДФЛ);</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lastRenderedPageBreak/>
        <w:t xml:space="preserve">Т </w:t>
      </w:r>
      <w:r w:rsidRPr="0041640B">
        <w:rPr>
          <w:rFonts w:ascii="Times New Roman" w:hAnsi="Times New Roman"/>
          <w:b/>
          <w:i/>
          <w:sz w:val="27"/>
          <w:szCs w:val="27"/>
          <w:vertAlign w:val="subscript"/>
        </w:rPr>
        <w:t>прибыли</w:t>
      </w:r>
      <w:r w:rsidRPr="0041640B">
        <w:rPr>
          <w:rFonts w:ascii="Times New Roman" w:hAnsi="Times New Roman"/>
          <w:sz w:val="27"/>
          <w:szCs w:val="27"/>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b/>
          <w:i/>
          <w:sz w:val="27"/>
          <w:szCs w:val="27"/>
          <w:vertAlign w:val="subscript"/>
        </w:rPr>
        <w:t>n</w:t>
      </w:r>
      <w:r w:rsidRPr="0041640B">
        <w:rPr>
          <w:rFonts w:ascii="Times New Roman" w:hAnsi="Times New Roman"/>
          <w:sz w:val="27"/>
          <w:szCs w:val="27"/>
        </w:rPr>
        <w:t xml:space="preserve"> – ставка налога (n – 13%, 15%), % (Налоговый кодекс Российской Федерации);</w:t>
      </w:r>
    </w:p>
    <w:p w:rsidR="00636B93" w:rsidRPr="0041640B" w:rsidRDefault="00636B93" w:rsidP="00636B93">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vertAlign w:val="subscript"/>
        </w:rPr>
        <w:t>исч</w:t>
      </w:r>
      <w:r w:rsidRPr="0041640B">
        <w:rPr>
          <w:rFonts w:ascii="Times New Roman" w:hAnsi="Times New Roman"/>
          <w:b/>
          <w:sz w:val="27"/>
          <w:szCs w:val="27"/>
          <w:vertAlign w:val="subscript"/>
        </w:rPr>
        <w:t>.с.</w:t>
      </w:r>
      <w:r w:rsidRPr="0041640B">
        <w:rPr>
          <w:rFonts w:ascii="Times New Roman" w:hAnsi="Times New Roman"/>
          <w:sz w:val="27"/>
          <w:szCs w:val="27"/>
        </w:rPr>
        <w:t xml:space="preserve"> – </w:t>
      </w:r>
      <w:r w:rsidRPr="0041640B">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7-НДФЛ), %. Данный </w:t>
      </w:r>
      <w:r w:rsidRPr="0041640B">
        <w:rPr>
          <w:rFonts w:ascii="Times New Roman" w:hAnsi="Times New Roman"/>
          <w:sz w:val="27"/>
          <w:szCs w:val="27"/>
        </w:rPr>
        <w:t>показатель учитывает работу по погашению задолженности по налогу;</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93BC1" w:rsidRPr="0041640B" w:rsidRDefault="00F93BC1" w:rsidP="00F93BC1">
      <w:pPr>
        <w:spacing w:after="0" w:line="240" w:lineRule="auto"/>
        <w:ind w:firstLine="709"/>
        <w:jc w:val="both"/>
        <w:rPr>
          <w:rFonts w:ascii="Times New Roman" w:hAnsi="Times New Roman"/>
          <w:sz w:val="27"/>
          <w:szCs w:val="27"/>
        </w:rPr>
      </w:pP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F93BC1" w:rsidRPr="0041640B" w:rsidRDefault="00F93BC1" w:rsidP="00F93BC1">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F93BC1" w:rsidRPr="0041640B" w:rsidRDefault="00F93BC1" w:rsidP="00F93BC1">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доходы физических лиц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Бюджетного кодекса Российской Федерации.</w:t>
      </w:r>
    </w:p>
    <w:p w:rsidR="00AA1999" w:rsidRPr="0041640B" w:rsidRDefault="00AA1999" w:rsidP="003A37D4">
      <w:pPr>
        <w:spacing w:after="0" w:line="240" w:lineRule="auto"/>
        <w:ind w:firstLine="709"/>
        <w:jc w:val="both"/>
        <w:rPr>
          <w:rFonts w:ascii="Times New Roman" w:hAnsi="Times New Roman"/>
          <w:sz w:val="27"/>
          <w:szCs w:val="27"/>
        </w:rPr>
      </w:pPr>
    </w:p>
    <w:p w:rsidR="0033700C" w:rsidRPr="0041640B" w:rsidRDefault="0033700C" w:rsidP="0033700C">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1"/>
          <w:numId w:val="3"/>
        </w:numPr>
        <w:spacing w:before="0" w:after="240"/>
        <w:ind w:left="0" w:firstLine="0"/>
        <w:jc w:val="center"/>
        <w:rPr>
          <w:rFonts w:ascii="Times New Roman" w:hAnsi="Times New Roman"/>
          <w:iCs/>
          <w:sz w:val="27"/>
          <w:szCs w:val="27"/>
        </w:rPr>
      </w:pPr>
      <w:bookmarkStart w:id="39" w:name="_Toc224727186"/>
      <w:bookmarkEnd w:id="23"/>
      <w:r w:rsidRPr="0041640B">
        <w:rPr>
          <w:rFonts w:ascii="Times New Roman" w:hAnsi="Times New Roman"/>
          <w:iCs/>
          <w:sz w:val="27"/>
          <w:szCs w:val="27"/>
        </w:rPr>
        <w:t>Акцизы по подакцизным товарам (продукции), производимым на территории Российской Федерации</w:t>
      </w:r>
      <w:r w:rsidRPr="0041640B">
        <w:rPr>
          <w:rFonts w:ascii="Times New Roman" w:hAnsi="Times New Roman"/>
          <w:iCs/>
          <w:sz w:val="27"/>
          <w:szCs w:val="27"/>
        </w:rPr>
        <w:br/>
      </w:r>
      <w:r w:rsidRPr="0041640B">
        <w:rPr>
          <w:rFonts w:ascii="Times New Roman" w:hAnsi="Times New Roman"/>
          <w:sz w:val="27"/>
          <w:szCs w:val="27"/>
        </w:rPr>
        <w:t>182 1 03 02000 01 0000 110</w:t>
      </w:r>
      <w:bookmarkEnd w:id="39"/>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доходов в</w:t>
      </w:r>
      <w:r w:rsidR="004922AB" w:rsidRPr="0041640B">
        <w:rPr>
          <w:rFonts w:ascii="Times New Roman" w:hAnsi="Times New Roman"/>
          <w:sz w:val="27"/>
          <w:szCs w:val="27"/>
        </w:rPr>
        <w:t xml:space="preserve"> консолидированный бюджет Челябинской области </w:t>
      </w:r>
      <w:r w:rsidRPr="0041640B">
        <w:rPr>
          <w:rFonts w:ascii="Times New Roman" w:hAnsi="Times New Roman"/>
          <w:sz w:val="27"/>
          <w:szCs w:val="27"/>
        </w:rPr>
        <w:t>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по акцизам, производимым на территории Российской Федерации, производится отдельно по каждой группе акцизов.</w:t>
      </w:r>
    </w:p>
    <w:p w:rsidR="0038464C" w:rsidRPr="0041640B" w:rsidRDefault="0038464C"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left="0" w:firstLine="0"/>
        <w:jc w:val="center"/>
        <w:rPr>
          <w:rFonts w:ascii="Times New Roman" w:hAnsi="Times New Roman"/>
          <w:i/>
          <w:sz w:val="27"/>
          <w:szCs w:val="27"/>
        </w:rPr>
      </w:pPr>
      <w:bookmarkStart w:id="40" w:name="_Toc224727187"/>
      <w:r w:rsidRPr="0041640B">
        <w:rPr>
          <w:rFonts w:ascii="Times New Roman" w:hAnsi="Times New Roman"/>
          <w:i/>
          <w:sz w:val="27"/>
          <w:szCs w:val="27"/>
        </w:rPr>
        <w:lastRenderedPageBreak/>
        <w:t>Акцизы на этиловый спирт из пищевого сырья</w:t>
      </w:r>
      <w:r w:rsidR="00FE033B" w:rsidRPr="0041640B">
        <w:rPr>
          <w:rFonts w:ascii="Times New Roman" w:hAnsi="Times New Roman"/>
          <w:i/>
          <w:sz w:val="27"/>
          <w:szCs w:val="27"/>
        </w:rPr>
        <w:t>, винный спирт, виноградный спирт</w:t>
      </w:r>
      <w:r w:rsidRPr="0041640B">
        <w:rPr>
          <w:rFonts w:ascii="Times New Roman" w:hAnsi="Times New Roman"/>
          <w:i/>
          <w:sz w:val="27"/>
          <w:szCs w:val="27"/>
        </w:rPr>
        <w:t xml:space="preserve"> (за исключением дистиллятов винного, виноградного, плодового, коньячного, кальвадосного, вискового), производимый на территории Российской Федерации </w:t>
      </w:r>
      <w:r w:rsidRPr="0041640B">
        <w:rPr>
          <w:rFonts w:ascii="Times New Roman" w:hAnsi="Times New Roman"/>
          <w:i/>
          <w:sz w:val="27"/>
          <w:szCs w:val="27"/>
        </w:rPr>
        <w:br/>
        <w:t>182 1 03 02011 01 0000 110</w:t>
      </w:r>
      <w:bookmarkEnd w:id="40"/>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 акцизов на этиловый спирт из пищевого сырья</w:t>
      </w:r>
      <w:r w:rsidR="00FE033B" w:rsidRPr="0041640B">
        <w:rPr>
          <w:rFonts w:ascii="Times New Roman" w:hAnsi="Times New Roman"/>
          <w:sz w:val="27"/>
          <w:szCs w:val="27"/>
        </w:rPr>
        <w:t>,</w:t>
      </w:r>
      <w:r w:rsidR="00FE033B" w:rsidRPr="0041640B">
        <w:rPr>
          <w:rFonts w:ascii="Times New Roman" w:hAnsi="Times New Roman"/>
          <w:i/>
          <w:sz w:val="27"/>
          <w:szCs w:val="27"/>
        </w:rPr>
        <w:t xml:space="preserve"> </w:t>
      </w:r>
      <w:r w:rsidR="00FE033B" w:rsidRPr="0041640B">
        <w:rPr>
          <w:rFonts w:ascii="Times New Roman" w:hAnsi="Times New Roman"/>
          <w:sz w:val="27"/>
          <w:szCs w:val="27"/>
        </w:rPr>
        <w:t>винный спирт, виноградный спирт</w:t>
      </w:r>
      <w:r w:rsidRPr="0041640B">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используются: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4922AB" w:rsidRPr="0041640B">
        <w:rPr>
          <w:rFonts w:ascii="Times New Roman" w:hAnsi="Times New Roman"/>
          <w:sz w:val="27"/>
          <w:szCs w:val="27"/>
        </w:rPr>
        <w:t>Челябинской области</w:t>
      </w:r>
      <w:r w:rsidRPr="0041640B">
        <w:rPr>
          <w:rFonts w:ascii="Times New Roman" w:hAnsi="Times New Roman"/>
          <w:sz w:val="27"/>
          <w:szCs w:val="27"/>
        </w:rPr>
        <w:t xml:space="preserve">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м реализации этилового спирта из пищевого сырья</w:t>
      </w:r>
      <w:r w:rsidR="00FE033B" w:rsidRPr="0041640B">
        <w:rPr>
          <w:rFonts w:ascii="Times New Roman" w:hAnsi="Times New Roman"/>
          <w:sz w:val="27"/>
          <w:szCs w:val="27"/>
        </w:rPr>
        <w:t>,</w:t>
      </w:r>
      <w:r w:rsidR="00FE033B" w:rsidRPr="0041640B">
        <w:rPr>
          <w:rFonts w:ascii="Times New Roman" w:hAnsi="Times New Roman"/>
          <w:i/>
          <w:sz w:val="27"/>
          <w:szCs w:val="27"/>
        </w:rPr>
        <w:t xml:space="preserve"> </w:t>
      </w:r>
      <w:r w:rsidR="00FE033B" w:rsidRPr="0041640B">
        <w:rPr>
          <w:rFonts w:ascii="Times New Roman" w:hAnsi="Times New Roman"/>
          <w:sz w:val="27"/>
          <w:szCs w:val="27"/>
        </w:rPr>
        <w:t>винный спирт, виноградный спирт</w:t>
      </w:r>
      <w:r w:rsidRPr="0041640B">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разрабатываемые Минэкономразвития </w:t>
      </w:r>
      <w:r w:rsidR="004922AB" w:rsidRPr="0041640B">
        <w:rPr>
          <w:rFonts w:ascii="Times New Roman" w:hAnsi="Times New Roman"/>
          <w:sz w:val="27"/>
          <w:szCs w:val="27"/>
        </w:rPr>
        <w:t>Челябинской области</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8669BC"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предусмотренные главой 22 НК РФ «Акцизы».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акцизов на этиловый спирт из пищевого сырья</w:t>
      </w:r>
      <w:r w:rsidR="00FE033B" w:rsidRPr="0041640B">
        <w:rPr>
          <w:rFonts w:ascii="Times New Roman" w:hAnsi="Times New Roman"/>
          <w:sz w:val="27"/>
          <w:szCs w:val="27"/>
        </w:rPr>
        <w:t>,</w:t>
      </w:r>
      <w:r w:rsidR="00FE033B" w:rsidRPr="0041640B">
        <w:rPr>
          <w:rFonts w:ascii="Times New Roman" w:hAnsi="Times New Roman"/>
          <w:i/>
          <w:sz w:val="27"/>
          <w:szCs w:val="27"/>
        </w:rPr>
        <w:t xml:space="preserve"> </w:t>
      </w:r>
      <w:r w:rsidR="00FE033B" w:rsidRPr="0041640B">
        <w:rPr>
          <w:rFonts w:ascii="Times New Roman" w:hAnsi="Times New Roman"/>
          <w:sz w:val="27"/>
          <w:szCs w:val="27"/>
        </w:rPr>
        <w:t>винный спирт, виноградный спирт</w:t>
      </w:r>
      <w:r w:rsidRPr="0041640B">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акцизов на этиловый спирт из пищевого сырья</w:t>
      </w:r>
      <w:r w:rsidR="00FE033B" w:rsidRPr="0041640B">
        <w:rPr>
          <w:rFonts w:ascii="Times New Roman" w:hAnsi="Times New Roman"/>
          <w:sz w:val="27"/>
          <w:szCs w:val="27"/>
        </w:rPr>
        <w:t>,</w:t>
      </w:r>
      <w:r w:rsidR="00FE033B" w:rsidRPr="0041640B">
        <w:rPr>
          <w:rFonts w:ascii="Times New Roman" w:hAnsi="Times New Roman"/>
          <w:i/>
          <w:sz w:val="27"/>
          <w:szCs w:val="27"/>
        </w:rPr>
        <w:t xml:space="preserve"> </w:t>
      </w:r>
      <w:r w:rsidR="00FE033B" w:rsidRPr="0041640B">
        <w:rPr>
          <w:rFonts w:ascii="Times New Roman" w:hAnsi="Times New Roman"/>
          <w:sz w:val="27"/>
          <w:szCs w:val="27"/>
        </w:rPr>
        <w:t>винный спирт, виноградный спирт</w:t>
      </w:r>
      <w:r w:rsidRPr="0041640B">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w:t>
      </w:r>
      <w:r w:rsidRPr="0041640B">
        <w:rPr>
          <w:rFonts w:ascii="Times New Roman" w:hAnsi="Times New Roman"/>
          <w:b/>
          <w:i/>
          <w:sz w:val="28"/>
          <w:szCs w:val="28"/>
        </w:rPr>
        <w:t>А</w:t>
      </w:r>
      <w:r w:rsidRPr="0041640B">
        <w:rPr>
          <w:rFonts w:ascii="Times New Roman" w:hAnsi="Times New Roman"/>
          <w:b/>
          <w:i/>
          <w:sz w:val="28"/>
          <w:szCs w:val="28"/>
          <w:vertAlign w:val="subscript"/>
        </w:rPr>
        <w:t>СП</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0662D2">
      <w:pPr>
        <w:spacing w:before="120" w:after="120"/>
        <w:jc w:val="center"/>
        <w:rPr>
          <w:rFonts w:ascii="Times New Roman" w:hAnsi="Times New Roman"/>
          <w:b/>
          <w:i/>
          <w:sz w:val="28"/>
          <w:szCs w:val="28"/>
        </w:rPr>
      </w:pPr>
      <w:r w:rsidRPr="0041640B">
        <w:rPr>
          <w:rFonts w:ascii="Times New Roman" w:hAnsi="Times New Roman"/>
          <w:b/>
          <w:i/>
          <w:sz w:val="28"/>
          <w:szCs w:val="28"/>
        </w:rPr>
        <w:t>А</w:t>
      </w:r>
      <w:r w:rsidRPr="0041640B">
        <w:rPr>
          <w:rFonts w:ascii="Times New Roman" w:hAnsi="Times New Roman"/>
          <w:b/>
          <w:i/>
          <w:sz w:val="28"/>
          <w:szCs w:val="28"/>
          <w:vertAlign w:val="subscript"/>
        </w:rPr>
        <w:t>СП</w:t>
      </w:r>
      <w:r w:rsidRPr="0041640B">
        <w:rPr>
          <w:rFonts w:ascii="Times New Roman" w:hAnsi="Times New Roman"/>
          <w:b/>
          <w:i/>
          <w:sz w:val="28"/>
          <w:szCs w:val="28"/>
        </w:rPr>
        <w:t xml:space="preserve">= </w:t>
      </w:r>
      <w:r w:rsidRPr="0041640B">
        <w:rPr>
          <w:rFonts w:ascii="Times New Roman" w:hAnsi="Times New Roman"/>
          <w:b/>
          <w:i/>
          <w:sz w:val="27"/>
          <w:szCs w:val="27"/>
        </w:rPr>
        <w:t>∑</w:t>
      </w:r>
      <w:r w:rsidRPr="0041640B">
        <w:rPr>
          <w:rFonts w:ascii="Times New Roman" w:hAnsi="Times New Roman"/>
          <w:b/>
          <w:i/>
          <w:sz w:val="28"/>
          <w:szCs w:val="28"/>
        </w:rPr>
        <w:t xml:space="preserve"> </w:t>
      </w:r>
      <w:r w:rsidR="009F3C7D" w:rsidRPr="0041640B">
        <w:rPr>
          <w:rFonts w:ascii="Times New Roman" w:hAnsi="Times New Roman"/>
          <w:b/>
          <w:i/>
          <w:sz w:val="28"/>
          <w:szCs w:val="28"/>
        </w:rPr>
        <w:t>(</w:t>
      </w:r>
      <w:r w:rsidRPr="0041640B">
        <w:rPr>
          <w:rFonts w:ascii="Times New Roman" w:hAnsi="Times New Roman"/>
          <w:b/>
          <w:i/>
          <w:sz w:val="28"/>
          <w:szCs w:val="28"/>
        </w:rPr>
        <w:t>(</w:t>
      </w:r>
      <w:r w:rsidRPr="0041640B">
        <w:rPr>
          <w:rFonts w:ascii="Times New Roman" w:hAnsi="Times New Roman"/>
          <w:b/>
          <w:i/>
          <w:sz w:val="28"/>
          <w:szCs w:val="28"/>
          <w:lang w:val="en-US"/>
        </w:rPr>
        <w:t>V</w:t>
      </w:r>
      <w:r w:rsidRPr="0041640B">
        <w:rPr>
          <w:rFonts w:ascii="Times New Roman" w:hAnsi="Times New Roman"/>
          <w:b/>
          <w:i/>
          <w:sz w:val="28"/>
          <w:szCs w:val="28"/>
          <w:vertAlign w:val="subscript"/>
        </w:rPr>
        <w:t>сп</w:t>
      </w:r>
      <w:r w:rsidRPr="0041640B">
        <w:rPr>
          <w:rFonts w:ascii="Times New Roman" w:hAnsi="Times New Roman"/>
          <w:b/>
          <w:i/>
          <w:sz w:val="28"/>
          <w:szCs w:val="28"/>
        </w:rPr>
        <w:t>*(100-</w:t>
      </w:r>
      <w:r w:rsidRPr="0041640B">
        <w:rPr>
          <w:rFonts w:ascii="Times New Roman" w:hAnsi="Times New Roman"/>
          <w:b/>
          <w:i/>
          <w:sz w:val="28"/>
          <w:szCs w:val="28"/>
          <w:lang w:val="en-US"/>
        </w:rPr>
        <w:t>d</w:t>
      </w:r>
      <w:r w:rsidRPr="0041640B">
        <w:rPr>
          <w:rFonts w:ascii="Times New Roman" w:hAnsi="Times New Roman"/>
          <w:b/>
          <w:i/>
          <w:sz w:val="28"/>
          <w:szCs w:val="28"/>
          <w:vertAlign w:val="subscript"/>
        </w:rPr>
        <w:t>сп</w:t>
      </w:r>
      <w:r w:rsidRPr="0041640B">
        <w:rPr>
          <w:rFonts w:ascii="Times New Roman" w:hAnsi="Times New Roman"/>
          <w:b/>
          <w:i/>
          <w:sz w:val="28"/>
          <w:szCs w:val="28"/>
        </w:rPr>
        <w:t>)</w:t>
      </w:r>
      <w:r w:rsidR="009F3C7D" w:rsidRPr="0041640B">
        <w:rPr>
          <w:rFonts w:ascii="Times New Roman" w:hAnsi="Times New Roman"/>
          <w:b/>
          <w:i/>
          <w:sz w:val="28"/>
          <w:szCs w:val="28"/>
        </w:rPr>
        <w:t>+</w:t>
      </w:r>
      <w:r w:rsidR="009F3C7D" w:rsidRPr="0041640B">
        <w:rPr>
          <w:rFonts w:ascii="Times New Roman" w:hAnsi="Times New Roman"/>
          <w:b/>
          <w:i/>
          <w:sz w:val="28"/>
          <w:szCs w:val="28"/>
          <w:lang w:val="en-US"/>
        </w:rPr>
        <w:t>V</w:t>
      </w:r>
      <w:r w:rsidR="009F3C7D" w:rsidRPr="0041640B">
        <w:rPr>
          <w:rFonts w:ascii="Times New Roman" w:hAnsi="Times New Roman"/>
          <w:b/>
          <w:i/>
          <w:sz w:val="28"/>
          <w:szCs w:val="28"/>
          <w:vertAlign w:val="subscript"/>
        </w:rPr>
        <w:t>СП_ал</w:t>
      </w:r>
      <w:r w:rsidR="00AB1B61" w:rsidRPr="0041640B">
        <w:rPr>
          <w:rFonts w:ascii="Times New Roman" w:hAnsi="Times New Roman"/>
          <w:b/>
          <w:i/>
          <w:sz w:val="28"/>
          <w:szCs w:val="28"/>
        </w:rPr>
        <w:t xml:space="preserve"> </w:t>
      </w:r>
      <w:r w:rsidR="009F3C7D" w:rsidRPr="0041640B">
        <w:rPr>
          <w:rFonts w:ascii="Times New Roman" w:hAnsi="Times New Roman"/>
          <w:b/>
          <w:i/>
          <w:sz w:val="28"/>
          <w:szCs w:val="28"/>
        </w:rPr>
        <w:t>))</w:t>
      </w:r>
      <w:r w:rsidRPr="0041640B">
        <w:rPr>
          <w:rFonts w:ascii="Times New Roman" w:hAnsi="Times New Roman"/>
          <w:b/>
          <w:i/>
          <w:sz w:val="28"/>
          <w:szCs w:val="28"/>
        </w:rPr>
        <w:t>*</w:t>
      </w:r>
      <w:r w:rsidR="00AB1B61" w:rsidRPr="0041640B">
        <w:rPr>
          <w:rFonts w:ascii="Times New Roman" w:hAnsi="Times New Roman"/>
          <w:b/>
          <w:i/>
          <w:sz w:val="28"/>
          <w:szCs w:val="28"/>
        </w:rPr>
        <w:t xml:space="preserve"> </w:t>
      </w:r>
      <w:r w:rsidRPr="0041640B">
        <w:rPr>
          <w:rFonts w:ascii="Times New Roman" w:hAnsi="Times New Roman"/>
          <w:b/>
          <w:i/>
          <w:sz w:val="28"/>
          <w:szCs w:val="28"/>
          <w:lang w:val="en-US"/>
        </w:rPr>
        <w:t>S</w:t>
      </w:r>
      <w:r w:rsidRPr="0041640B">
        <w:rPr>
          <w:rFonts w:ascii="Times New Roman" w:hAnsi="Times New Roman"/>
          <w:b/>
          <w:i/>
          <w:sz w:val="28"/>
          <w:szCs w:val="28"/>
        </w:rPr>
        <w:t>)</w:t>
      </w:r>
      <w:r w:rsidR="00AB1B61" w:rsidRPr="0041640B">
        <w:rPr>
          <w:rFonts w:ascii="Times New Roman" w:hAnsi="Times New Roman"/>
          <w:b/>
          <w:i/>
          <w:sz w:val="28"/>
          <w:szCs w:val="28"/>
        </w:rPr>
        <w:t xml:space="preserve"> </w:t>
      </w:r>
      <w:r w:rsidRPr="0041640B">
        <w:rPr>
          <w:rFonts w:ascii="Times New Roman" w:hAnsi="Times New Roman"/>
          <w:b/>
          <w:i/>
          <w:sz w:val="28"/>
          <w:szCs w:val="28"/>
        </w:rPr>
        <w:t>*</w:t>
      </w:r>
      <w:r w:rsidR="00AB1B61" w:rsidRPr="0041640B">
        <w:rPr>
          <w:rFonts w:ascii="Times New Roman" w:hAnsi="Times New Roman"/>
          <w:b/>
          <w:i/>
          <w:sz w:val="28"/>
          <w:szCs w:val="28"/>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w:t>
      </w:r>
      <w:r w:rsidRPr="0041640B">
        <w:rPr>
          <w:rFonts w:ascii="Times New Roman" w:hAnsi="Times New Roman"/>
          <w:b/>
          <w:i/>
          <w:sz w:val="27"/>
          <w:szCs w:val="27"/>
          <w:lang w:val="en-US"/>
        </w:rPr>
        <w:t>P</w:t>
      </w:r>
      <w:r w:rsidRPr="0041640B">
        <w:rPr>
          <w:rFonts w:ascii="Times New Roman" w:hAnsi="Times New Roman"/>
          <w:b/>
          <w:i/>
          <w:sz w:val="27"/>
          <w:szCs w:val="27"/>
        </w:rPr>
        <w:t xml:space="preserve"> (+/-) </w:t>
      </w:r>
      <w:r w:rsidRPr="0041640B">
        <w:rPr>
          <w:rFonts w:ascii="Times New Roman" w:hAnsi="Times New Roman"/>
          <w:b/>
          <w:i/>
          <w:sz w:val="27"/>
          <w:szCs w:val="27"/>
          <w:lang w:val="en-US"/>
        </w:rPr>
        <w:t>F</w:t>
      </w:r>
      <w:r w:rsidRPr="0041640B">
        <w:rPr>
          <w:rFonts w:ascii="Times New Roman" w:hAnsi="Times New Roman"/>
          <w:b/>
          <w:i/>
          <w:sz w:val="28"/>
          <w:szCs w:val="28"/>
        </w:rPr>
        <w:t>,</w:t>
      </w:r>
    </w:p>
    <w:p w:rsidR="000662D2" w:rsidRPr="0041640B" w:rsidRDefault="00AB1B61"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г</w:t>
      </w:r>
      <w:r w:rsidR="000662D2" w:rsidRPr="0041640B">
        <w:rPr>
          <w:rFonts w:ascii="Times New Roman" w:hAnsi="Times New Roman"/>
          <w:sz w:val="27"/>
          <w:szCs w:val="27"/>
        </w:rPr>
        <w:t>де</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V</w:t>
      </w:r>
      <w:r w:rsidRPr="0041640B">
        <w:rPr>
          <w:rFonts w:ascii="Times New Roman" w:hAnsi="Times New Roman"/>
          <w:b/>
          <w:i/>
          <w:sz w:val="27"/>
          <w:szCs w:val="27"/>
          <w:vertAlign w:val="subscript"/>
        </w:rPr>
        <w:t>сп</w:t>
      </w:r>
      <w:r w:rsidRPr="0041640B">
        <w:rPr>
          <w:rFonts w:ascii="Times New Roman" w:hAnsi="Times New Roman"/>
          <w:sz w:val="27"/>
          <w:szCs w:val="27"/>
        </w:rPr>
        <w:t xml:space="preserve"> – налогооблагаемый объем реализации этилового спирта из пищевого сырья</w:t>
      </w:r>
      <w:r w:rsidR="00FE033B" w:rsidRPr="0041640B">
        <w:rPr>
          <w:rFonts w:ascii="Times New Roman" w:hAnsi="Times New Roman"/>
          <w:sz w:val="27"/>
          <w:szCs w:val="27"/>
        </w:rPr>
        <w:t>,</w:t>
      </w:r>
      <w:r w:rsidR="00FE033B" w:rsidRPr="0041640B">
        <w:rPr>
          <w:rFonts w:ascii="Times New Roman" w:hAnsi="Times New Roman"/>
          <w:i/>
          <w:sz w:val="27"/>
          <w:szCs w:val="27"/>
        </w:rPr>
        <w:t xml:space="preserve"> </w:t>
      </w:r>
      <w:r w:rsidR="00FE033B" w:rsidRPr="0041640B">
        <w:rPr>
          <w:rFonts w:ascii="Times New Roman" w:hAnsi="Times New Roman"/>
          <w:sz w:val="27"/>
          <w:szCs w:val="27"/>
        </w:rPr>
        <w:t>винн</w:t>
      </w:r>
      <w:r w:rsidR="00A8657B" w:rsidRPr="0041640B">
        <w:rPr>
          <w:rFonts w:ascii="Times New Roman" w:hAnsi="Times New Roman"/>
          <w:sz w:val="27"/>
          <w:szCs w:val="27"/>
        </w:rPr>
        <w:t>ого</w:t>
      </w:r>
      <w:r w:rsidR="00FE033B" w:rsidRPr="0041640B">
        <w:rPr>
          <w:rFonts w:ascii="Times New Roman" w:hAnsi="Times New Roman"/>
          <w:sz w:val="27"/>
          <w:szCs w:val="27"/>
        </w:rPr>
        <w:t xml:space="preserve"> спирт</w:t>
      </w:r>
      <w:r w:rsidR="00A8657B" w:rsidRPr="0041640B">
        <w:rPr>
          <w:rFonts w:ascii="Times New Roman" w:hAnsi="Times New Roman"/>
          <w:sz w:val="27"/>
          <w:szCs w:val="27"/>
        </w:rPr>
        <w:t>а</w:t>
      </w:r>
      <w:r w:rsidR="00FE033B" w:rsidRPr="0041640B">
        <w:rPr>
          <w:rFonts w:ascii="Times New Roman" w:hAnsi="Times New Roman"/>
          <w:sz w:val="27"/>
          <w:szCs w:val="27"/>
        </w:rPr>
        <w:t>, виноградн</w:t>
      </w:r>
      <w:r w:rsidR="00A8657B" w:rsidRPr="0041640B">
        <w:rPr>
          <w:rFonts w:ascii="Times New Roman" w:hAnsi="Times New Roman"/>
          <w:sz w:val="27"/>
          <w:szCs w:val="27"/>
        </w:rPr>
        <w:t>ого</w:t>
      </w:r>
      <w:r w:rsidR="00FE033B" w:rsidRPr="0041640B">
        <w:rPr>
          <w:rFonts w:ascii="Times New Roman" w:hAnsi="Times New Roman"/>
          <w:sz w:val="27"/>
          <w:szCs w:val="27"/>
        </w:rPr>
        <w:t xml:space="preserve"> спирт</w:t>
      </w:r>
      <w:r w:rsidR="00A8657B" w:rsidRPr="0041640B">
        <w:rPr>
          <w:rFonts w:ascii="Times New Roman" w:hAnsi="Times New Roman"/>
          <w:sz w:val="27"/>
          <w:szCs w:val="27"/>
        </w:rPr>
        <w:t>а</w:t>
      </w:r>
      <w:r w:rsidRPr="0041640B">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41640B" w:rsidRDefault="000662D2" w:rsidP="009F3C7D">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d</w:t>
      </w:r>
      <w:r w:rsidRPr="0041640B">
        <w:rPr>
          <w:rFonts w:ascii="Times New Roman" w:hAnsi="Times New Roman"/>
          <w:b/>
          <w:i/>
          <w:sz w:val="27"/>
          <w:szCs w:val="27"/>
          <w:vertAlign w:val="subscript"/>
        </w:rPr>
        <w:t>сп</w:t>
      </w:r>
      <w:r w:rsidRPr="0041640B">
        <w:rPr>
          <w:rFonts w:ascii="Times New Roman" w:hAnsi="Times New Roman"/>
          <w:sz w:val="27"/>
          <w:szCs w:val="27"/>
        </w:rPr>
        <w:t xml:space="preserve"> – </w:t>
      </w:r>
      <w:r w:rsidR="009F3C7D" w:rsidRPr="0041640B">
        <w:rPr>
          <w:rFonts w:ascii="Times New Roman" w:hAnsi="Times New Roman"/>
          <w:sz w:val="27"/>
          <w:szCs w:val="27"/>
        </w:rPr>
        <w:t xml:space="preserve">доля облагаемого объема реализации этилового спирта из пищевого сырья в общем объеме реализации этилового спирта из пищевого сырья, % (определяется как отношение объема реализации этилового спирта из пищевого сырья, рассчитанного исходя из начислений по данным отчета по форме № 1-НМ на </w:t>
      </w:r>
      <w:r w:rsidR="009F3C7D" w:rsidRPr="0041640B">
        <w:rPr>
          <w:rFonts w:ascii="Times New Roman" w:hAnsi="Times New Roman"/>
          <w:sz w:val="27"/>
          <w:szCs w:val="27"/>
        </w:rPr>
        <w:br/>
        <w:t>01 января текущего года, к объему реализации этилового спирта из пищевого сырья, представленному в макропоказателях за тот же период);</w:t>
      </w:r>
    </w:p>
    <w:p w:rsidR="009F3C7D" w:rsidRPr="0041640B" w:rsidRDefault="009F3C7D" w:rsidP="009F3C7D">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V</w:t>
      </w:r>
      <w:r w:rsidRPr="0041640B">
        <w:rPr>
          <w:rFonts w:ascii="Times New Roman" w:hAnsi="Times New Roman"/>
          <w:b/>
          <w:i/>
          <w:sz w:val="27"/>
          <w:szCs w:val="27"/>
          <w:vertAlign w:val="subscript"/>
        </w:rPr>
        <w:t>СП_ал</w:t>
      </w:r>
      <w:r w:rsidRPr="0041640B">
        <w:rPr>
          <w:rFonts w:ascii="Times New Roman" w:hAnsi="Times New Roman"/>
          <w:sz w:val="27"/>
          <w:szCs w:val="27"/>
        </w:rPr>
        <w:t xml:space="preserve"> – налогооблагаемый объем этилового спирта из пищевого сырья,</w:t>
      </w:r>
      <w:r w:rsidRPr="0041640B">
        <w:rPr>
          <w:rFonts w:ascii="Times New Roman" w:hAnsi="Times New Roman"/>
          <w:i/>
          <w:sz w:val="27"/>
          <w:szCs w:val="27"/>
        </w:rPr>
        <w:t xml:space="preserve"> </w:t>
      </w:r>
      <w:r w:rsidRPr="0041640B">
        <w:rPr>
          <w:rFonts w:ascii="Times New Roman" w:hAnsi="Times New Roman"/>
          <w:sz w:val="27"/>
          <w:szCs w:val="27"/>
        </w:rPr>
        <w:t xml:space="preserve">винного спирта, виноградного спирта (за исключением дистиллятов винного, виноградного, плодового, коньячного, кальвадосного, вискового), реализуемого организациям-производителям алкогольной и (или) подакцизной спиртосодержащей продукции, л. (с </w:t>
      </w:r>
      <w:r w:rsidRPr="0041640B">
        <w:rPr>
          <w:rFonts w:ascii="Times New Roman" w:hAnsi="Times New Roman"/>
          <w:sz w:val="27"/>
          <w:szCs w:val="27"/>
        </w:rPr>
        <w:lastRenderedPageBreak/>
        <w:t>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sz w:val="27"/>
          <w:szCs w:val="27"/>
        </w:rPr>
        <w:t xml:space="preserve"> – ставка акциза, рублей за 1 литр безводного этилового спирта;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w:t>
      </w:r>
      <w:r w:rsidR="00082E09" w:rsidRPr="0041640B">
        <w:rPr>
          <w:rFonts w:ascii="Times New Roman" w:hAnsi="Times New Roman"/>
          <w:sz w:val="27"/>
          <w:szCs w:val="27"/>
        </w:rPr>
        <w:t xml:space="preserve"> </w:t>
      </w:r>
      <w:r w:rsidRPr="0041640B">
        <w:rPr>
          <w:rFonts w:ascii="Times New Roman" w:hAnsi="Times New Roman"/>
          <w:sz w:val="27"/>
          <w:szCs w:val="27"/>
        </w:rPr>
        <w:t xml:space="preserve">работу по погашению задолженности по налогу, %.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Pr="0041640B">
        <w:rPr>
          <w:rFonts w:ascii="Times New Roman" w:hAnsi="Times New Roman"/>
          <w:sz w:val="27"/>
          <w:szCs w:val="27"/>
        </w:rPr>
        <w:t>–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Акцизы на этиловый спирт из пищевого сырья</w:t>
      </w:r>
      <w:r w:rsidR="00FC562A" w:rsidRPr="0041640B">
        <w:rPr>
          <w:rFonts w:ascii="Times New Roman" w:hAnsi="Times New Roman"/>
          <w:sz w:val="27"/>
          <w:szCs w:val="27"/>
        </w:rPr>
        <w:t>,</w:t>
      </w:r>
      <w:r w:rsidR="00FC562A" w:rsidRPr="0041640B">
        <w:rPr>
          <w:rFonts w:ascii="Times New Roman" w:hAnsi="Times New Roman"/>
          <w:i/>
          <w:sz w:val="27"/>
          <w:szCs w:val="27"/>
        </w:rPr>
        <w:t xml:space="preserve"> </w:t>
      </w:r>
      <w:r w:rsidR="00FC562A" w:rsidRPr="0041640B">
        <w:rPr>
          <w:rFonts w:ascii="Times New Roman" w:hAnsi="Times New Roman"/>
          <w:sz w:val="27"/>
          <w:szCs w:val="27"/>
        </w:rPr>
        <w:t>винный спирт, виноградный спирт</w:t>
      </w:r>
      <w:r w:rsidRPr="0041640B">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10442F" w:rsidRPr="0041640B" w:rsidRDefault="0010442F" w:rsidP="0010442F">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left="0" w:firstLine="0"/>
        <w:jc w:val="center"/>
        <w:rPr>
          <w:rFonts w:ascii="Times New Roman" w:hAnsi="Times New Roman"/>
          <w:i/>
          <w:sz w:val="27"/>
          <w:szCs w:val="27"/>
        </w:rPr>
      </w:pPr>
      <w:bookmarkStart w:id="41" w:name="_Toc224727188"/>
      <w:r w:rsidRPr="0041640B">
        <w:rPr>
          <w:rFonts w:ascii="Times New Roman" w:hAnsi="Times New Roman"/>
          <w:i/>
          <w:sz w:val="27"/>
          <w:szCs w:val="27"/>
        </w:rPr>
        <w:t>Акцизы на этиловый спирт из непищевого сырья, производимый на территории Российской Федерации</w:t>
      </w:r>
      <w:r w:rsidR="00082E09" w:rsidRPr="0041640B">
        <w:rPr>
          <w:rFonts w:ascii="Times New Roman" w:hAnsi="Times New Roman"/>
          <w:i/>
          <w:sz w:val="27"/>
          <w:szCs w:val="27"/>
        </w:rPr>
        <w:t xml:space="preserve"> </w:t>
      </w:r>
      <w:r w:rsidRPr="0041640B">
        <w:rPr>
          <w:rFonts w:ascii="Times New Roman" w:hAnsi="Times New Roman"/>
          <w:i/>
          <w:sz w:val="27"/>
          <w:szCs w:val="27"/>
        </w:rPr>
        <w:br/>
        <w:t>182 1 03 02012 01 0000 110</w:t>
      </w:r>
      <w:bookmarkEnd w:id="41"/>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 акцизов на этиловый спирт из непищевого сырья используются: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4922AB" w:rsidRPr="0041640B">
        <w:rPr>
          <w:rFonts w:ascii="Times New Roman" w:hAnsi="Times New Roman"/>
          <w:sz w:val="27"/>
          <w:szCs w:val="27"/>
        </w:rPr>
        <w:t>Челябинской области</w:t>
      </w:r>
      <w:r w:rsidRPr="0041640B">
        <w:rPr>
          <w:rFonts w:ascii="Times New Roman" w:hAnsi="Times New Roman"/>
          <w:sz w:val="27"/>
          <w:szCs w:val="27"/>
        </w:rPr>
        <w:t xml:space="preserve">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 xml:space="preserve">м реализации этилового спирта из непищевого сырья), разрабатываемые Минэкономразвития </w:t>
      </w:r>
      <w:r w:rsidR="004922AB" w:rsidRPr="0041640B">
        <w:rPr>
          <w:rFonts w:ascii="Times New Roman" w:hAnsi="Times New Roman"/>
          <w:sz w:val="27"/>
          <w:szCs w:val="27"/>
        </w:rPr>
        <w:t>Челябинской области</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и иных обязательных платежей в бюджетную систему Российской Федерации»;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предусмотренные главой 22 НК РФ «Акцизы».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акцизов на этиловый спирт из непищевого сырья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 xml:space="preserve">та, основанного на непосредственном </w:t>
      </w:r>
      <w:r w:rsidRPr="0041640B">
        <w:rPr>
          <w:rFonts w:ascii="Times New Roman" w:hAnsi="Times New Roman"/>
          <w:sz w:val="27"/>
          <w:szCs w:val="27"/>
        </w:rPr>
        <w:lastRenderedPageBreak/>
        <w:t>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акцизов на этиловый спирт из непищевого сырья (</w:t>
      </w:r>
      <w:r w:rsidRPr="0041640B">
        <w:rPr>
          <w:rFonts w:ascii="Times New Roman" w:hAnsi="Times New Roman"/>
          <w:b/>
          <w:i/>
          <w:sz w:val="28"/>
          <w:szCs w:val="28"/>
        </w:rPr>
        <w:t>А</w:t>
      </w:r>
      <w:r w:rsidRPr="0041640B">
        <w:rPr>
          <w:rFonts w:ascii="Times New Roman" w:hAnsi="Times New Roman"/>
          <w:b/>
          <w:i/>
          <w:sz w:val="28"/>
          <w:szCs w:val="28"/>
          <w:vertAlign w:val="subscript"/>
        </w:rPr>
        <w:t>НСП</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0662D2">
      <w:pPr>
        <w:spacing w:line="240" w:lineRule="auto"/>
        <w:jc w:val="center"/>
        <w:rPr>
          <w:rFonts w:ascii="Times New Roman" w:hAnsi="Times New Roman"/>
          <w:b/>
          <w:i/>
          <w:sz w:val="28"/>
          <w:szCs w:val="28"/>
        </w:rPr>
      </w:pPr>
      <w:r w:rsidRPr="0041640B">
        <w:rPr>
          <w:rFonts w:ascii="Times New Roman" w:hAnsi="Times New Roman"/>
          <w:b/>
          <w:i/>
          <w:sz w:val="28"/>
          <w:szCs w:val="28"/>
        </w:rPr>
        <w:t>А</w:t>
      </w:r>
      <w:r w:rsidRPr="0041640B">
        <w:rPr>
          <w:rFonts w:ascii="Times New Roman" w:hAnsi="Times New Roman"/>
          <w:b/>
          <w:i/>
          <w:sz w:val="28"/>
          <w:szCs w:val="28"/>
          <w:vertAlign w:val="subscript"/>
        </w:rPr>
        <w:t>НСП</w:t>
      </w:r>
      <w:r w:rsidRPr="0041640B">
        <w:rPr>
          <w:rFonts w:ascii="Times New Roman" w:hAnsi="Times New Roman"/>
          <w:b/>
          <w:i/>
          <w:sz w:val="28"/>
          <w:szCs w:val="28"/>
        </w:rPr>
        <w:t xml:space="preserve">= </w:t>
      </w:r>
      <w:r w:rsidRPr="0041640B">
        <w:rPr>
          <w:rFonts w:ascii="Times New Roman" w:hAnsi="Times New Roman"/>
          <w:b/>
          <w:i/>
          <w:sz w:val="27"/>
          <w:szCs w:val="27"/>
        </w:rPr>
        <w:t>∑</w:t>
      </w:r>
      <w:r w:rsidRPr="0041640B">
        <w:rPr>
          <w:rFonts w:ascii="Times New Roman" w:hAnsi="Times New Roman"/>
          <w:b/>
          <w:i/>
          <w:sz w:val="28"/>
          <w:szCs w:val="28"/>
        </w:rPr>
        <w:t xml:space="preserve"> (</w:t>
      </w:r>
      <w:r w:rsidRPr="0041640B">
        <w:rPr>
          <w:rFonts w:ascii="Times New Roman" w:hAnsi="Times New Roman"/>
          <w:b/>
          <w:i/>
          <w:sz w:val="28"/>
          <w:szCs w:val="28"/>
          <w:lang w:val="en-US"/>
        </w:rPr>
        <w:t>V</w:t>
      </w:r>
      <w:r w:rsidRPr="0041640B">
        <w:rPr>
          <w:rFonts w:ascii="Times New Roman" w:hAnsi="Times New Roman"/>
          <w:b/>
          <w:i/>
          <w:sz w:val="28"/>
          <w:szCs w:val="28"/>
          <w:vertAlign w:val="subscript"/>
        </w:rPr>
        <w:t>нсп</w:t>
      </w:r>
      <w:r w:rsidRPr="0041640B">
        <w:rPr>
          <w:rFonts w:ascii="Times New Roman" w:hAnsi="Times New Roman"/>
          <w:b/>
          <w:i/>
          <w:sz w:val="28"/>
          <w:szCs w:val="28"/>
        </w:rPr>
        <w:t>*</w:t>
      </w:r>
      <w:r w:rsidRPr="0041640B">
        <w:rPr>
          <w:rFonts w:ascii="Times New Roman" w:hAnsi="Times New Roman"/>
          <w:b/>
          <w:i/>
          <w:sz w:val="28"/>
          <w:szCs w:val="28"/>
          <w:lang w:val="en-US"/>
        </w:rPr>
        <w:t>d</w:t>
      </w:r>
      <w:r w:rsidRPr="0041640B">
        <w:rPr>
          <w:rFonts w:ascii="Times New Roman" w:hAnsi="Times New Roman"/>
          <w:b/>
          <w:i/>
          <w:sz w:val="28"/>
          <w:szCs w:val="28"/>
          <w:vertAlign w:val="subscript"/>
        </w:rPr>
        <w:t>нсп</w:t>
      </w:r>
      <w:r w:rsidRPr="0041640B">
        <w:rPr>
          <w:rFonts w:ascii="Times New Roman" w:hAnsi="Times New Roman"/>
          <w:b/>
          <w:i/>
          <w:sz w:val="28"/>
          <w:szCs w:val="28"/>
        </w:rPr>
        <w:t>*</w:t>
      </w:r>
      <w:r w:rsidRPr="0041640B">
        <w:rPr>
          <w:rFonts w:ascii="Times New Roman" w:hAnsi="Times New Roman"/>
          <w:b/>
          <w:i/>
          <w:sz w:val="28"/>
          <w:szCs w:val="28"/>
          <w:lang w:val="en-US"/>
        </w:rPr>
        <w:t>S</w:t>
      </w:r>
      <w:r w:rsidRPr="0041640B">
        <w:rPr>
          <w:rFonts w:ascii="Times New Roman" w:hAnsi="Times New Roman"/>
          <w:b/>
          <w:i/>
          <w:sz w:val="28"/>
          <w:szCs w:val="28"/>
        </w:rPr>
        <w:t>)</w:t>
      </w:r>
      <w:r w:rsidR="006E1EBD" w:rsidRPr="0041640B">
        <w:rPr>
          <w:rFonts w:ascii="Times New Roman" w:hAnsi="Times New Roman"/>
          <w:b/>
          <w:i/>
          <w:sz w:val="28"/>
          <w:szCs w:val="28"/>
        </w:rPr>
        <w:t xml:space="preserve"> </w:t>
      </w:r>
      <w:r w:rsidRPr="0041640B">
        <w:rPr>
          <w:rFonts w:ascii="Times New Roman" w:hAnsi="Times New Roman"/>
          <w:b/>
          <w:i/>
          <w:sz w:val="28"/>
          <w:szCs w:val="28"/>
        </w:rPr>
        <w:t>*</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w:t>
      </w:r>
      <w:r w:rsidRPr="0041640B">
        <w:rPr>
          <w:rFonts w:ascii="Times New Roman" w:hAnsi="Times New Roman"/>
          <w:b/>
          <w:i/>
          <w:sz w:val="27"/>
          <w:szCs w:val="27"/>
          <w:lang w:val="en-US"/>
        </w:rPr>
        <w:t>P</w:t>
      </w:r>
      <w:r w:rsidRPr="0041640B">
        <w:rPr>
          <w:rFonts w:ascii="Times New Roman" w:hAnsi="Times New Roman"/>
          <w:b/>
          <w:i/>
          <w:sz w:val="27"/>
          <w:szCs w:val="27"/>
        </w:rPr>
        <w:t xml:space="preserve"> (+/-) </w:t>
      </w:r>
      <w:r w:rsidRPr="0041640B">
        <w:rPr>
          <w:rFonts w:ascii="Times New Roman" w:hAnsi="Times New Roman"/>
          <w:b/>
          <w:i/>
          <w:sz w:val="27"/>
          <w:szCs w:val="27"/>
          <w:lang w:val="en-US"/>
        </w:rPr>
        <w:t>F</w:t>
      </w:r>
      <w:r w:rsidRPr="0041640B">
        <w:rPr>
          <w:rFonts w:ascii="Times New Roman" w:hAnsi="Times New Roman"/>
          <w:b/>
          <w:i/>
          <w:sz w:val="28"/>
          <w:szCs w:val="28"/>
        </w:rPr>
        <w:t>,</w:t>
      </w:r>
    </w:p>
    <w:p w:rsidR="006E1EBD" w:rsidRPr="0041640B" w:rsidRDefault="006E1EBD" w:rsidP="006E1EBD">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8"/>
          <w:szCs w:val="28"/>
          <w:lang w:val="en-US"/>
        </w:rPr>
        <w:t>V</w:t>
      </w:r>
      <w:r w:rsidRPr="0041640B">
        <w:rPr>
          <w:rFonts w:ascii="Times New Roman" w:hAnsi="Times New Roman"/>
          <w:b/>
          <w:i/>
          <w:sz w:val="28"/>
          <w:szCs w:val="28"/>
          <w:vertAlign w:val="subscript"/>
        </w:rPr>
        <w:t>нсп</w:t>
      </w:r>
      <w:r w:rsidRPr="0041640B">
        <w:rPr>
          <w:rFonts w:ascii="Times New Roman" w:hAnsi="Times New Roman"/>
          <w:b/>
          <w:i/>
          <w:sz w:val="28"/>
          <w:szCs w:val="28"/>
        </w:rPr>
        <w:t xml:space="preserve"> </w:t>
      </w:r>
      <w:r w:rsidRPr="0041640B">
        <w:rPr>
          <w:rFonts w:ascii="Times New Roman" w:hAnsi="Times New Roman"/>
          <w:sz w:val="27"/>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8"/>
          <w:szCs w:val="28"/>
          <w:lang w:val="en-US"/>
        </w:rPr>
        <w:t>d</w:t>
      </w:r>
      <w:r w:rsidRPr="0041640B">
        <w:rPr>
          <w:rFonts w:ascii="Times New Roman" w:hAnsi="Times New Roman"/>
          <w:b/>
          <w:i/>
          <w:sz w:val="28"/>
          <w:szCs w:val="28"/>
          <w:vertAlign w:val="subscript"/>
        </w:rPr>
        <w:t>нсп</w:t>
      </w:r>
      <w:r w:rsidRPr="0041640B">
        <w:rPr>
          <w:rFonts w:ascii="Times New Roman" w:hAnsi="Times New Roman"/>
          <w:sz w:val="28"/>
          <w:szCs w:val="28"/>
          <w:vertAlign w:val="subscript"/>
        </w:rPr>
        <w:t xml:space="preserve"> </w:t>
      </w:r>
      <w:r w:rsidRPr="0041640B">
        <w:rPr>
          <w:rFonts w:ascii="Times New Roman" w:hAnsi="Times New Roman"/>
          <w:sz w:val="28"/>
          <w:szCs w:val="28"/>
        </w:rPr>
        <w:t xml:space="preserve">– </w:t>
      </w:r>
      <w:r w:rsidRPr="0041640B">
        <w:rPr>
          <w:rFonts w:ascii="Times New Roman" w:hAnsi="Times New Roman"/>
          <w:sz w:val="27"/>
          <w:szCs w:val="27"/>
        </w:rPr>
        <w:t xml:space="preserve">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41640B">
        <w:rPr>
          <w:rFonts w:ascii="Times New Roman" w:hAnsi="Times New Roman"/>
          <w:sz w:val="27"/>
          <w:szCs w:val="27"/>
        </w:rPr>
        <w:br/>
        <w:t>01 января текущего года, к объему реализации этилового спирта из непищевого сырья, представленному в макропоказателях за тот же период);</w:t>
      </w:r>
    </w:p>
    <w:p w:rsidR="000662D2" w:rsidRPr="0041640B" w:rsidRDefault="000662D2" w:rsidP="000662D2">
      <w:pPr>
        <w:spacing w:after="0"/>
        <w:ind w:firstLine="709"/>
        <w:jc w:val="both"/>
        <w:rPr>
          <w:rFonts w:ascii="Times New Roman" w:hAnsi="Times New Roman"/>
          <w:sz w:val="27"/>
          <w:szCs w:val="27"/>
        </w:rPr>
      </w:pPr>
      <w:r w:rsidRPr="0041640B">
        <w:rPr>
          <w:rFonts w:ascii="Times New Roman" w:hAnsi="Times New Roman"/>
          <w:b/>
          <w:sz w:val="28"/>
          <w:szCs w:val="28"/>
          <w:lang w:val="en-US"/>
        </w:rPr>
        <w:t>S</w:t>
      </w:r>
      <w:r w:rsidRPr="0041640B">
        <w:rPr>
          <w:rFonts w:ascii="Times New Roman" w:hAnsi="Times New Roman"/>
          <w:sz w:val="28"/>
          <w:szCs w:val="28"/>
        </w:rPr>
        <w:t xml:space="preserve"> – </w:t>
      </w:r>
      <w:r w:rsidRPr="0041640B">
        <w:rPr>
          <w:rFonts w:ascii="Times New Roman" w:hAnsi="Times New Roman"/>
          <w:sz w:val="27"/>
          <w:szCs w:val="27"/>
        </w:rPr>
        <w:t>ставка акциза, рублей за 1 литр безводного этилового спирта;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w:t>
      </w:r>
      <w:r w:rsidR="00082E09" w:rsidRPr="0041640B">
        <w:rPr>
          <w:rFonts w:ascii="Times New Roman" w:hAnsi="Times New Roman"/>
          <w:sz w:val="27"/>
          <w:szCs w:val="27"/>
        </w:rPr>
        <w:t xml:space="preserve"> </w:t>
      </w:r>
      <w:r w:rsidRPr="0041640B">
        <w:rPr>
          <w:rFonts w:ascii="Times New Roman" w:hAnsi="Times New Roman"/>
          <w:sz w:val="27"/>
          <w:szCs w:val="27"/>
        </w:rPr>
        <w:t xml:space="preserve">работу по погашению задолженности по налогу, %.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Pr="0041640B">
        <w:rPr>
          <w:rFonts w:ascii="Times New Roman" w:hAnsi="Times New Roman"/>
          <w:sz w:val="27"/>
          <w:szCs w:val="27"/>
        </w:rPr>
        <w:t>–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Акцизы на этиловый спирт из непищевого сырья,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10442F" w:rsidRPr="0041640B" w:rsidRDefault="0010442F" w:rsidP="0010442F">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left="0" w:firstLine="0"/>
        <w:jc w:val="center"/>
        <w:rPr>
          <w:rFonts w:ascii="Times New Roman" w:hAnsi="Times New Roman"/>
          <w:i/>
          <w:sz w:val="27"/>
          <w:szCs w:val="27"/>
        </w:rPr>
      </w:pPr>
      <w:bookmarkStart w:id="42" w:name="_Toc224727189"/>
      <w:r w:rsidRPr="0041640B">
        <w:rPr>
          <w:rFonts w:ascii="Times New Roman" w:hAnsi="Times New Roman"/>
          <w:i/>
          <w:sz w:val="27"/>
          <w:szCs w:val="27"/>
        </w:rPr>
        <w:lastRenderedPageBreak/>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w:t>
      </w:r>
      <w:r w:rsidR="00082E09" w:rsidRPr="0041640B">
        <w:rPr>
          <w:rFonts w:ascii="Times New Roman" w:hAnsi="Times New Roman"/>
          <w:i/>
          <w:sz w:val="27"/>
          <w:szCs w:val="27"/>
        </w:rPr>
        <w:t xml:space="preserve"> </w:t>
      </w:r>
      <w:r w:rsidRPr="0041640B">
        <w:rPr>
          <w:rFonts w:ascii="Times New Roman" w:hAnsi="Times New Roman"/>
          <w:i/>
          <w:sz w:val="27"/>
          <w:szCs w:val="27"/>
        </w:rPr>
        <w:br/>
        <w:t>182 1 03 02013 01 0000 110</w:t>
      </w:r>
      <w:bookmarkEnd w:id="42"/>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831D19" w:rsidRPr="0041640B">
        <w:rPr>
          <w:rFonts w:ascii="Times New Roman" w:hAnsi="Times New Roman"/>
          <w:sz w:val="27"/>
          <w:szCs w:val="27"/>
        </w:rPr>
        <w:t>Челябинской области</w:t>
      </w:r>
      <w:r w:rsidRPr="0041640B">
        <w:rPr>
          <w:rFonts w:ascii="Times New Roman" w:hAnsi="Times New Roman"/>
          <w:sz w:val="27"/>
          <w:szCs w:val="27"/>
        </w:rPr>
        <w:t xml:space="preserve">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 xml:space="preserve">м реализации этилового спирта из пищевого сырья (дистилляты винный, виноградный, плодовый, коньячный, кальвадосный, висковый)), разрабатываемые Минэкономразвития </w:t>
      </w:r>
      <w:r w:rsidR="00831D19" w:rsidRPr="0041640B">
        <w:rPr>
          <w:rFonts w:ascii="Times New Roman" w:hAnsi="Times New Roman"/>
          <w:sz w:val="27"/>
          <w:szCs w:val="27"/>
        </w:rPr>
        <w:t>Челябинской области</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8669BC"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предусмотренные главой 22 НК РФ «Акцизы».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акцизов на этиловый спирт из пищевого сырья (дистилляты винный, виноградный, плодовый, коньячный, кальвадосный, висковый) (</w:t>
      </w:r>
      <w:r w:rsidRPr="0041640B">
        <w:rPr>
          <w:rFonts w:ascii="Times New Roman" w:hAnsi="Times New Roman"/>
          <w:b/>
          <w:i/>
          <w:sz w:val="28"/>
          <w:szCs w:val="28"/>
        </w:rPr>
        <w:t>А</w:t>
      </w:r>
      <w:r w:rsidRPr="0041640B">
        <w:rPr>
          <w:rFonts w:ascii="Times New Roman" w:hAnsi="Times New Roman"/>
          <w:b/>
          <w:i/>
          <w:sz w:val="28"/>
          <w:szCs w:val="28"/>
          <w:vertAlign w:val="subscript"/>
        </w:rPr>
        <w:t>СПс</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0662D2" w:rsidRPr="0041640B" w:rsidRDefault="000662D2" w:rsidP="000662D2">
      <w:pPr>
        <w:spacing w:before="240" w:line="240" w:lineRule="auto"/>
        <w:jc w:val="center"/>
        <w:rPr>
          <w:rFonts w:ascii="Times New Roman" w:hAnsi="Times New Roman"/>
          <w:b/>
          <w:i/>
          <w:sz w:val="28"/>
          <w:szCs w:val="28"/>
        </w:rPr>
      </w:pPr>
      <w:r w:rsidRPr="0041640B">
        <w:rPr>
          <w:rFonts w:ascii="Times New Roman" w:hAnsi="Times New Roman"/>
          <w:b/>
          <w:i/>
          <w:sz w:val="28"/>
          <w:szCs w:val="28"/>
        </w:rPr>
        <w:t>А</w:t>
      </w:r>
      <w:r w:rsidRPr="0041640B">
        <w:rPr>
          <w:rFonts w:ascii="Times New Roman" w:hAnsi="Times New Roman"/>
          <w:b/>
          <w:i/>
          <w:sz w:val="28"/>
          <w:szCs w:val="28"/>
          <w:vertAlign w:val="subscript"/>
        </w:rPr>
        <w:t>СПс</w:t>
      </w:r>
      <w:r w:rsidRPr="0041640B">
        <w:rPr>
          <w:rFonts w:ascii="Times New Roman" w:hAnsi="Times New Roman"/>
          <w:b/>
          <w:i/>
          <w:sz w:val="28"/>
          <w:szCs w:val="28"/>
        </w:rPr>
        <w:t xml:space="preserve">= </w:t>
      </w:r>
      <w:r w:rsidRPr="0041640B">
        <w:rPr>
          <w:rFonts w:ascii="Times New Roman" w:hAnsi="Times New Roman"/>
          <w:b/>
          <w:i/>
          <w:sz w:val="27"/>
          <w:szCs w:val="27"/>
        </w:rPr>
        <w:t>∑</w:t>
      </w:r>
      <w:r w:rsidRPr="0041640B">
        <w:rPr>
          <w:rFonts w:ascii="Times New Roman" w:hAnsi="Times New Roman"/>
          <w:b/>
          <w:i/>
          <w:sz w:val="28"/>
          <w:szCs w:val="28"/>
        </w:rPr>
        <w:t xml:space="preserve"> (</w:t>
      </w:r>
      <w:r w:rsidRPr="0041640B">
        <w:rPr>
          <w:rFonts w:ascii="Times New Roman" w:hAnsi="Times New Roman"/>
          <w:b/>
          <w:i/>
          <w:sz w:val="28"/>
          <w:szCs w:val="28"/>
          <w:lang w:val="en-US"/>
        </w:rPr>
        <w:t>V</w:t>
      </w:r>
      <w:r w:rsidRPr="0041640B">
        <w:rPr>
          <w:rFonts w:ascii="Times New Roman" w:hAnsi="Times New Roman"/>
          <w:b/>
          <w:i/>
          <w:sz w:val="28"/>
          <w:szCs w:val="28"/>
          <w:vertAlign w:val="subscript"/>
        </w:rPr>
        <w:t>спс</w:t>
      </w:r>
      <w:r w:rsidRPr="0041640B">
        <w:rPr>
          <w:rFonts w:ascii="Times New Roman" w:hAnsi="Times New Roman"/>
          <w:b/>
          <w:i/>
          <w:sz w:val="28"/>
          <w:szCs w:val="28"/>
        </w:rPr>
        <w:t>*</w:t>
      </w:r>
      <w:r w:rsidRPr="0041640B">
        <w:rPr>
          <w:rFonts w:ascii="Times New Roman" w:hAnsi="Times New Roman"/>
          <w:b/>
          <w:i/>
          <w:sz w:val="28"/>
          <w:szCs w:val="28"/>
          <w:lang w:val="en-US"/>
        </w:rPr>
        <w:t>S</w:t>
      </w:r>
      <w:r w:rsidRPr="0041640B">
        <w:rPr>
          <w:rFonts w:ascii="Times New Roman" w:hAnsi="Times New Roman"/>
          <w:b/>
          <w:i/>
          <w:sz w:val="28"/>
          <w:szCs w:val="28"/>
        </w:rPr>
        <w:t>)*</w:t>
      </w:r>
      <w:r w:rsidRPr="0041640B">
        <w:rPr>
          <w:rFonts w:ascii="Times New Roman" w:hAnsi="Times New Roman"/>
          <w:b/>
          <w:i/>
          <w:sz w:val="27"/>
          <w:szCs w:val="27"/>
          <w:vertAlign w:val="subscript"/>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w:t>
      </w:r>
      <w:r w:rsidRPr="0041640B">
        <w:rPr>
          <w:rFonts w:ascii="Times New Roman" w:hAnsi="Times New Roman"/>
          <w:b/>
          <w:i/>
          <w:sz w:val="27"/>
          <w:szCs w:val="27"/>
          <w:lang w:val="en-US"/>
        </w:rPr>
        <w:t>P</w:t>
      </w:r>
      <w:r w:rsidRPr="0041640B">
        <w:rPr>
          <w:rFonts w:ascii="Times New Roman" w:hAnsi="Times New Roman"/>
          <w:b/>
          <w:i/>
          <w:sz w:val="27"/>
          <w:szCs w:val="27"/>
        </w:rPr>
        <w:t xml:space="preserve"> (+/-) </w:t>
      </w:r>
      <w:r w:rsidRPr="0041640B">
        <w:rPr>
          <w:rFonts w:ascii="Times New Roman" w:hAnsi="Times New Roman"/>
          <w:b/>
          <w:i/>
          <w:sz w:val="27"/>
          <w:szCs w:val="27"/>
          <w:lang w:val="en-US"/>
        </w:rPr>
        <w:t>F</w:t>
      </w:r>
      <w:r w:rsidRPr="0041640B">
        <w:rPr>
          <w:rFonts w:ascii="Times New Roman" w:hAnsi="Times New Roman"/>
          <w:b/>
          <w:i/>
          <w:sz w:val="28"/>
          <w:szCs w:val="28"/>
        </w:rPr>
        <w:t>,</w:t>
      </w:r>
    </w:p>
    <w:p w:rsidR="006E1EBD" w:rsidRPr="0041640B" w:rsidRDefault="006E1EBD" w:rsidP="006E1EBD">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V</w:t>
      </w:r>
      <w:r w:rsidRPr="0041640B">
        <w:rPr>
          <w:rFonts w:ascii="Times New Roman" w:hAnsi="Times New Roman"/>
          <w:b/>
          <w:i/>
          <w:sz w:val="27"/>
          <w:szCs w:val="27"/>
          <w:vertAlign w:val="subscript"/>
        </w:rPr>
        <w:t>спс</w:t>
      </w:r>
      <w:r w:rsidRPr="0041640B">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sz w:val="27"/>
          <w:szCs w:val="27"/>
        </w:rPr>
        <w:t xml:space="preserve"> – ставка акциза, рублей за 1 литр безводного этилового спирта;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w:t>
      </w:r>
      <w:r w:rsidR="0011331A" w:rsidRPr="0041640B">
        <w:rPr>
          <w:rFonts w:ascii="Times New Roman" w:hAnsi="Times New Roman"/>
          <w:sz w:val="27"/>
          <w:szCs w:val="27"/>
        </w:rPr>
        <w:t>расч</w:t>
      </w:r>
      <w:r w:rsidR="00844A33" w:rsidRPr="0041640B">
        <w:rPr>
          <w:rFonts w:ascii="Times New Roman" w:hAnsi="Times New Roman"/>
          <w:sz w:val="27"/>
          <w:szCs w:val="27"/>
        </w:rPr>
        <w:t>е</w:t>
      </w:r>
      <w:r w:rsidR="0011331A"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0011331A"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6E1EBD" w:rsidRPr="0041640B">
        <w:rPr>
          <w:rFonts w:ascii="Times New Roman" w:hAnsi="Times New Roman"/>
          <w:sz w:val="27"/>
          <w:szCs w:val="27"/>
        </w:rPr>
        <w:t xml:space="preserve"> </w:t>
      </w:r>
      <w:r w:rsidR="0011331A" w:rsidRPr="0041640B">
        <w:rPr>
          <w:rFonts w:ascii="Times New Roman" w:hAnsi="Times New Roman"/>
          <w:sz w:val="27"/>
          <w:szCs w:val="27"/>
        </w:rPr>
        <w:t>%</w:t>
      </w:r>
      <w:r w:rsidRPr="0041640B">
        <w:rPr>
          <w:rFonts w:ascii="Times New Roman" w:hAnsi="Times New Roman"/>
          <w:sz w:val="27"/>
          <w:szCs w:val="27"/>
        </w:rPr>
        <w:t xml:space="preserve">.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Pr="0041640B">
        <w:rPr>
          <w:rFonts w:ascii="Times New Roman" w:hAnsi="Times New Roman"/>
          <w:sz w:val="27"/>
          <w:szCs w:val="27"/>
        </w:rPr>
        <w:t>–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 xml:space="preserve">мных показателей, неподлежащих налогообложению, либо облагаемых по ставке 0. </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Акцизы на этиловый спирт из пищевого сырья (дистилляты винный, виноградный, плодовый, коньячный, кальвадосный, висковый),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10442F" w:rsidRPr="0041640B" w:rsidRDefault="0010442F" w:rsidP="0010442F">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0662D2" w:rsidRPr="0041640B" w:rsidRDefault="000662D2" w:rsidP="000662D2">
      <w:pPr>
        <w:spacing w:after="0" w:line="240" w:lineRule="auto"/>
        <w:ind w:firstLine="709"/>
        <w:jc w:val="both"/>
        <w:rPr>
          <w:rFonts w:ascii="Times New Roman" w:hAnsi="Times New Roman"/>
          <w:sz w:val="28"/>
          <w:szCs w:val="28"/>
        </w:rPr>
      </w:pPr>
    </w:p>
    <w:p w:rsidR="000662D2" w:rsidRPr="0041640B" w:rsidRDefault="000662D2" w:rsidP="00636B93">
      <w:pPr>
        <w:pStyle w:val="10"/>
        <w:numPr>
          <w:ilvl w:val="2"/>
          <w:numId w:val="3"/>
        </w:numPr>
        <w:spacing w:before="0" w:after="240"/>
        <w:ind w:left="0" w:firstLine="0"/>
        <w:jc w:val="center"/>
        <w:rPr>
          <w:rFonts w:ascii="Times New Roman" w:hAnsi="Times New Roman"/>
          <w:i/>
          <w:sz w:val="27"/>
          <w:szCs w:val="27"/>
        </w:rPr>
      </w:pPr>
      <w:bookmarkStart w:id="43" w:name="_Toc224727190"/>
      <w:r w:rsidRPr="0041640B">
        <w:rPr>
          <w:rFonts w:ascii="Times New Roman" w:hAnsi="Times New Roman"/>
          <w:i/>
          <w:sz w:val="27"/>
          <w:szCs w:val="27"/>
        </w:rPr>
        <w:t>Акцизы на спиртосодержащую продукцию, производимую на территории Российской Федерации</w:t>
      </w:r>
      <w:r w:rsidRPr="0041640B">
        <w:rPr>
          <w:rFonts w:ascii="Times New Roman" w:hAnsi="Times New Roman"/>
          <w:i/>
          <w:sz w:val="27"/>
          <w:szCs w:val="27"/>
        </w:rPr>
        <w:br/>
        <w:t>182 1 03 02020 01 0000 110</w:t>
      </w:r>
      <w:bookmarkEnd w:id="43"/>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 акцизов на спиртосодержащую продукцию, используются: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156252" w:rsidRPr="0041640B">
        <w:rPr>
          <w:rFonts w:ascii="Times New Roman" w:hAnsi="Times New Roman"/>
          <w:sz w:val="27"/>
          <w:szCs w:val="27"/>
        </w:rPr>
        <w:t>Челябинской области</w:t>
      </w:r>
      <w:r w:rsidRPr="0041640B">
        <w:rPr>
          <w:rFonts w:ascii="Times New Roman" w:hAnsi="Times New Roman"/>
          <w:sz w:val="27"/>
          <w:szCs w:val="27"/>
        </w:rPr>
        <w:t xml:space="preserve">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 xml:space="preserve">м реализации спиртосодержащей продукции), разрабатываемые Минэкономразвития </w:t>
      </w:r>
      <w:r w:rsidR="00156252" w:rsidRPr="0041640B">
        <w:rPr>
          <w:rFonts w:ascii="Times New Roman" w:hAnsi="Times New Roman"/>
          <w:sz w:val="27"/>
          <w:szCs w:val="27"/>
        </w:rPr>
        <w:t>Челябинской области</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8669BC"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предусмотренные главой 22 НК РФ «Акцизы».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акцизов на спиртосодержащую продукцию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акцизов на спиртосодержащую продукцию (</w:t>
      </w:r>
      <w:r w:rsidRPr="0041640B">
        <w:rPr>
          <w:rFonts w:ascii="Times New Roman" w:hAnsi="Times New Roman"/>
          <w:b/>
          <w:i/>
          <w:sz w:val="28"/>
          <w:szCs w:val="28"/>
        </w:rPr>
        <w:t>А</w:t>
      </w:r>
      <w:r w:rsidRPr="0041640B">
        <w:rPr>
          <w:rFonts w:ascii="Times New Roman" w:hAnsi="Times New Roman"/>
          <w:b/>
          <w:i/>
          <w:sz w:val="28"/>
          <w:szCs w:val="28"/>
          <w:vertAlign w:val="subscript"/>
        </w:rPr>
        <w:t>СПд</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0662D2">
      <w:pPr>
        <w:spacing w:after="0" w:line="240" w:lineRule="auto"/>
        <w:jc w:val="center"/>
        <w:rPr>
          <w:rFonts w:ascii="Times New Roman" w:hAnsi="Times New Roman"/>
          <w:b/>
          <w:i/>
          <w:sz w:val="28"/>
          <w:szCs w:val="28"/>
        </w:rPr>
      </w:pPr>
      <w:r w:rsidRPr="0041640B">
        <w:rPr>
          <w:rFonts w:ascii="Times New Roman" w:hAnsi="Times New Roman"/>
          <w:b/>
          <w:i/>
          <w:sz w:val="28"/>
          <w:szCs w:val="28"/>
        </w:rPr>
        <w:t>А</w:t>
      </w:r>
      <w:r w:rsidRPr="0041640B">
        <w:rPr>
          <w:rFonts w:ascii="Times New Roman" w:hAnsi="Times New Roman"/>
          <w:b/>
          <w:i/>
          <w:sz w:val="28"/>
          <w:szCs w:val="28"/>
          <w:vertAlign w:val="subscript"/>
        </w:rPr>
        <w:t>СПд</w:t>
      </w:r>
      <w:r w:rsidRPr="0041640B">
        <w:rPr>
          <w:rFonts w:ascii="Times New Roman" w:hAnsi="Times New Roman"/>
          <w:b/>
          <w:i/>
          <w:sz w:val="28"/>
          <w:szCs w:val="28"/>
        </w:rPr>
        <w:t xml:space="preserve">= </w:t>
      </w:r>
      <w:r w:rsidRPr="0041640B">
        <w:rPr>
          <w:rFonts w:ascii="Times New Roman" w:hAnsi="Times New Roman"/>
          <w:b/>
          <w:i/>
          <w:sz w:val="27"/>
          <w:szCs w:val="27"/>
        </w:rPr>
        <w:t>∑</w:t>
      </w:r>
      <w:r w:rsidRPr="0041640B">
        <w:rPr>
          <w:rFonts w:ascii="Times New Roman" w:hAnsi="Times New Roman"/>
          <w:b/>
          <w:i/>
          <w:sz w:val="28"/>
          <w:szCs w:val="28"/>
        </w:rPr>
        <w:t xml:space="preserve"> (</w:t>
      </w:r>
      <w:r w:rsidRPr="0041640B">
        <w:rPr>
          <w:rFonts w:ascii="Times New Roman" w:hAnsi="Times New Roman"/>
          <w:b/>
          <w:i/>
          <w:sz w:val="28"/>
          <w:szCs w:val="28"/>
          <w:lang w:val="en-US"/>
        </w:rPr>
        <w:t>V</w:t>
      </w:r>
      <w:r w:rsidRPr="0041640B">
        <w:rPr>
          <w:rFonts w:ascii="Times New Roman" w:hAnsi="Times New Roman"/>
          <w:b/>
          <w:i/>
          <w:sz w:val="28"/>
          <w:szCs w:val="28"/>
          <w:vertAlign w:val="subscript"/>
        </w:rPr>
        <w:t>спд</w:t>
      </w:r>
      <w:r w:rsidRPr="0041640B">
        <w:rPr>
          <w:rFonts w:ascii="Times New Roman" w:hAnsi="Times New Roman"/>
          <w:b/>
          <w:i/>
          <w:sz w:val="28"/>
          <w:szCs w:val="28"/>
        </w:rPr>
        <w:t xml:space="preserve">* </w:t>
      </w:r>
      <w:r w:rsidRPr="0041640B">
        <w:rPr>
          <w:rFonts w:ascii="Times New Roman" w:hAnsi="Times New Roman"/>
          <w:b/>
          <w:i/>
          <w:sz w:val="28"/>
          <w:szCs w:val="28"/>
          <w:lang w:val="en-US"/>
        </w:rPr>
        <w:t>d</w:t>
      </w:r>
      <w:r w:rsidRPr="0041640B">
        <w:rPr>
          <w:rFonts w:ascii="Times New Roman" w:hAnsi="Times New Roman"/>
          <w:b/>
          <w:i/>
          <w:sz w:val="28"/>
          <w:szCs w:val="28"/>
          <w:vertAlign w:val="subscript"/>
        </w:rPr>
        <w:t>спд</w:t>
      </w:r>
      <w:r w:rsidRPr="0041640B">
        <w:rPr>
          <w:rFonts w:ascii="Times New Roman" w:hAnsi="Times New Roman"/>
          <w:b/>
          <w:i/>
          <w:sz w:val="28"/>
          <w:szCs w:val="28"/>
        </w:rPr>
        <w:t xml:space="preserve"> *</w:t>
      </w:r>
      <w:r w:rsidRPr="0041640B">
        <w:rPr>
          <w:rFonts w:ascii="Times New Roman" w:hAnsi="Times New Roman"/>
          <w:b/>
          <w:i/>
          <w:sz w:val="28"/>
          <w:szCs w:val="28"/>
          <w:lang w:val="en-US"/>
        </w:rPr>
        <w:t>S</w:t>
      </w:r>
      <w:r w:rsidRPr="0041640B">
        <w:rPr>
          <w:rFonts w:ascii="Times New Roman" w:hAnsi="Times New Roman"/>
          <w:b/>
          <w:i/>
          <w:sz w:val="28"/>
          <w:szCs w:val="28"/>
        </w:rPr>
        <w:t>)</w:t>
      </w:r>
      <w:r w:rsidR="006E1EBD" w:rsidRPr="0041640B">
        <w:rPr>
          <w:rFonts w:ascii="Times New Roman" w:hAnsi="Times New Roman"/>
          <w:b/>
          <w:i/>
          <w:sz w:val="28"/>
          <w:szCs w:val="28"/>
        </w:rPr>
        <w:t xml:space="preserve"> </w:t>
      </w:r>
      <w:r w:rsidRPr="0041640B">
        <w:rPr>
          <w:rFonts w:ascii="Times New Roman" w:hAnsi="Times New Roman"/>
          <w:b/>
          <w:i/>
          <w:sz w:val="28"/>
          <w:szCs w:val="28"/>
        </w:rPr>
        <w:t>*</w:t>
      </w:r>
      <w:r w:rsidR="006E1EBD" w:rsidRPr="0041640B">
        <w:rPr>
          <w:rFonts w:ascii="Times New Roman" w:hAnsi="Times New Roman"/>
          <w:b/>
          <w:i/>
          <w:sz w:val="28"/>
          <w:szCs w:val="28"/>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w:t>
      </w:r>
      <w:r w:rsidRPr="0041640B">
        <w:rPr>
          <w:rFonts w:ascii="Times New Roman" w:hAnsi="Times New Roman"/>
          <w:b/>
          <w:i/>
          <w:sz w:val="27"/>
          <w:szCs w:val="27"/>
          <w:lang w:val="en-US"/>
        </w:rPr>
        <w:t>P</w:t>
      </w:r>
      <w:r w:rsidRPr="0041640B">
        <w:rPr>
          <w:rFonts w:ascii="Times New Roman" w:hAnsi="Times New Roman"/>
          <w:b/>
          <w:i/>
          <w:sz w:val="27"/>
          <w:szCs w:val="27"/>
        </w:rPr>
        <w:t xml:space="preserve"> (+/-) </w:t>
      </w:r>
      <w:r w:rsidRPr="0041640B">
        <w:rPr>
          <w:rFonts w:ascii="Times New Roman" w:hAnsi="Times New Roman"/>
          <w:b/>
          <w:i/>
          <w:sz w:val="27"/>
          <w:szCs w:val="27"/>
          <w:lang w:val="en-US"/>
        </w:rPr>
        <w:t>F</w:t>
      </w:r>
      <w:r w:rsidRPr="0041640B">
        <w:rPr>
          <w:rFonts w:ascii="Times New Roman" w:hAnsi="Times New Roman"/>
          <w:b/>
          <w:i/>
          <w:sz w:val="28"/>
          <w:szCs w:val="28"/>
        </w:rPr>
        <w:t>,</w:t>
      </w:r>
    </w:p>
    <w:p w:rsidR="006E1EBD" w:rsidRPr="0041640B" w:rsidRDefault="006E1EBD" w:rsidP="006E1EBD">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V</w:t>
      </w:r>
      <w:r w:rsidRPr="0041640B">
        <w:rPr>
          <w:rFonts w:ascii="Times New Roman" w:hAnsi="Times New Roman"/>
          <w:b/>
          <w:i/>
          <w:sz w:val="27"/>
          <w:szCs w:val="27"/>
          <w:vertAlign w:val="subscript"/>
        </w:rPr>
        <w:t>спд</w:t>
      </w:r>
      <w:r w:rsidRPr="0041640B">
        <w:rPr>
          <w:rFonts w:ascii="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8"/>
          <w:szCs w:val="28"/>
          <w:lang w:val="en-US"/>
        </w:rPr>
        <w:t>d</w:t>
      </w:r>
      <w:r w:rsidRPr="0041640B">
        <w:rPr>
          <w:rFonts w:ascii="Times New Roman" w:hAnsi="Times New Roman"/>
          <w:b/>
          <w:i/>
          <w:sz w:val="28"/>
          <w:szCs w:val="28"/>
          <w:vertAlign w:val="subscript"/>
        </w:rPr>
        <w:t>спд</w:t>
      </w:r>
      <w:r w:rsidRPr="0041640B">
        <w:rPr>
          <w:rFonts w:ascii="Times New Roman" w:hAnsi="Times New Roman"/>
          <w:sz w:val="28"/>
          <w:szCs w:val="28"/>
          <w:vertAlign w:val="subscript"/>
        </w:rPr>
        <w:t xml:space="preserve"> </w:t>
      </w:r>
      <w:r w:rsidRPr="0041640B">
        <w:rPr>
          <w:rFonts w:ascii="Times New Roman" w:hAnsi="Times New Roman"/>
          <w:sz w:val="28"/>
          <w:szCs w:val="28"/>
        </w:rPr>
        <w:t xml:space="preserve">– </w:t>
      </w:r>
      <w:r w:rsidRPr="0041640B">
        <w:rPr>
          <w:rFonts w:ascii="Times New Roman" w:hAnsi="Times New Roman"/>
          <w:sz w:val="27"/>
          <w:szCs w:val="27"/>
        </w:rPr>
        <w:t xml:space="preserve">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w:t>
      </w:r>
      <w:r w:rsidRPr="0041640B">
        <w:rPr>
          <w:rFonts w:ascii="Times New Roman" w:hAnsi="Times New Roman"/>
          <w:sz w:val="27"/>
          <w:szCs w:val="27"/>
        </w:rPr>
        <w:lastRenderedPageBreak/>
        <w:t>реализации спиртосодержащей продукции, представленному в макропоказателях за тот же период);</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sz w:val="27"/>
          <w:szCs w:val="27"/>
        </w:rPr>
        <w:t xml:space="preserve"> – ставка акциза, рублей за 1 литр безводного этилового спирта;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w:t>
      </w:r>
      <w:r w:rsidR="00082E09" w:rsidRPr="0041640B">
        <w:rPr>
          <w:rFonts w:ascii="Times New Roman" w:hAnsi="Times New Roman"/>
          <w:sz w:val="27"/>
          <w:szCs w:val="27"/>
        </w:rPr>
        <w:t xml:space="preserve"> </w:t>
      </w:r>
      <w:r w:rsidRPr="0041640B">
        <w:rPr>
          <w:rFonts w:ascii="Times New Roman" w:hAnsi="Times New Roman"/>
          <w:sz w:val="27"/>
          <w:szCs w:val="27"/>
        </w:rPr>
        <w:t xml:space="preserve">работу по погашению задолженности по налогу, %.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Pr="0041640B">
        <w:rPr>
          <w:rFonts w:ascii="Times New Roman" w:hAnsi="Times New Roman"/>
          <w:sz w:val="27"/>
          <w:szCs w:val="27"/>
        </w:rPr>
        <w:t>–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Акцизы на спиртосодержащую продукцию,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10442F" w:rsidRPr="0041640B" w:rsidRDefault="0010442F" w:rsidP="0010442F">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FF5514" w:rsidRPr="0041640B" w:rsidRDefault="00FF5514" w:rsidP="000662D2">
      <w:pPr>
        <w:spacing w:after="0" w:line="240" w:lineRule="auto"/>
        <w:ind w:firstLine="709"/>
        <w:jc w:val="both"/>
        <w:rPr>
          <w:rFonts w:ascii="Times New Roman" w:hAnsi="Times New Roman"/>
          <w:sz w:val="27"/>
          <w:szCs w:val="27"/>
        </w:rPr>
      </w:pPr>
    </w:p>
    <w:p w:rsidR="00FF5514" w:rsidRPr="0041640B" w:rsidRDefault="00FF5514" w:rsidP="00636B93">
      <w:pPr>
        <w:pStyle w:val="10"/>
        <w:numPr>
          <w:ilvl w:val="2"/>
          <w:numId w:val="3"/>
        </w:numPr>
        <w:spacing w:before="0" w:after="240"/>
        <w:ind w:left="0" w:firstLine="0"/>
        <w:jc w:val="center"/>
        <w:rPr>
          <w:rFonts w:ascii="Times New Roman" w:hAnsi="Times New Roman"/>
          <w:i/>
          <w:sz w:val="27"/>
          <w:szCs w:val="27"/>
        </w:rPr>
      </w:pPr>
      <w:bookmarkStart w:id="44" w:name="_Toc224727191"/>
      <w:r w:rsidRPr="0041640B">
        <w:rPr>
          <w:rFonts w:ascii="Times New Roman" w:hAnsi="Times New Roman"/>
          <w:i/>
          <w:sz w:val="27"/>
          <w:szCs w:val="27"/>
        </w:rPr>
        <w:t xml:space="preserve">Акцизы на виноградное сусло, </w:t>
      </w:r>
      <w:r w:rsidR="00FC562A" w:rsidRPr="0041640B">
        <w:rPr>
          <w:rFonts w:ascii="Times New Roman" w:hAnsi="Times New Roman"/>
          <w:i/>
          <w:sz w:val="27"/>
          <w:szCs w:val="27"/>
        </w:rPr>
        <w:t>плодовое сусло, плодовые сброженные материалы</w:t>
      </w:r>
      <w:r w:rsidRPr="0041640B">
        <w:rPr>
          <w:rFonts w:ascii="Times New Roman" w:hAnsi="Times New Roman"/>
          <w:i/>
          <w:sz w:val="27"/>
          <w:szCs w:val="27"/>
        </w:rPr>
        <w:t>, производимые на территории Российской Федерации, кроме производимых из подакцизного винограда</w:t>
      </w:r>
      <w:r w:rsidRPr="0041640B">
        <w:rPr>
          <w:rFonts w:ascii="Times New Roman" w:hAnsi="Times New Roman"/>
          <w:i/>
          <w:sz w:val="27"/>
          <w:szCs w:val="27"/>
        </w:rPr>
        <w:br/>
        <w:t>182 1 03 02021 01 0000 110</w:t>
      </w:r>
      <w:bookmarkEnd w:id="44"/>
    </w:p>
    <w:p w:rsidR="00FF5514" w:rsidRPr="0041640B" w:rsidRDefault="00FF5514"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 акцизов на виноградное сусло,</w:t>
      </w:r>
      <w:r w:rsidR="00FC562A" w:rsidRPr="0041640B">
        <w:rPr>
          <w:rFonts w:ascii="Times New Roman" w:hAnsi="Times New Roman"/>
          <w:sz w:val="27"/>
          <w:szCs w:val="27"/>
        </w:rPr>
        <w:t xml:space="preserve"> плодовое сусло, плодовые сброженные материалы</w:t>
      </w:r>
      <w:r w:rsidRPr="0041640B">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00FB0135" w:rsidRPr="0041640B">
        <w:rPr>
          <w:rFonts w:ascii="Times New Roman" w:hAnsi="Times New Roman"/>
          <w:sz w:val="27"/>
          <w:szCs w:val="27"/>
        </w:rPr>
        <w:t>,</w:t>
      </w:r>
      <w:r w:rsidRPr="0041640B">
        <w:rPr>
          <w:rFonts w:ascii="Times New Roman" w:hAnsi="Times New Roman"/>
          <w:sz w:val="27"/>
          <w:szCs w:val="27"/>
        </w:rPr>
        <w:t xml:space="preserve"> используются</w:t>
      </w:r>
      <w:r w:rsidR="00BD1002" w:rsidRPr="0041640B">
        <w:rPr>
          <w:rFonts w:ascii="Times New Roman" w:hAnsi="Times New Roman"/>
          <w:sz w:val="27"/>
          <w:szCs w:val="27"/>
        </w:rPr>
        <w:t>:</w:t>
      </w:r>
    </w:p>
    <w:p w:rsidR="001C2893" w:rsidRPr="0041640B" w:rsidRDefault="001C2893" w:rsidP="001C2893">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156252" w:rsidRPr="0041640B">
        <w:rPr>
          <w:rFonts w:ascii="Times New Roman" w:hAnsi="Times New Roman"/>
          <w:sz w:val="27"/>
          <w:szCs w:val="27"/>
        </w:rPr>
        <w:t>Челябинской области</w:t>
      </w:r>
      <w:r w:rsidRPr="0041640B">
        <w:rPr>
          <w:rFonts w:ascii="Times New Roman" w:hAnsi="Times New Roman"/>
          <w:sz w:val="27"/>
          <w:szCs w:val="27"/>
        </w:rPr>
        <w:t xml:space="preserve"> (налогооблагаемый </w:t>
      </w:r>
      <w:r w:rsidRPr="0041640B">
        <w:rPr>
          <w:rFonts w:ascii="Times New Roman" w:hAnsi="Times New Roman"/>
          <w:bCs/>
          <w:sz w:val="27"/>
          <w:szCs w:val="27"/>
        </w:rPr>
        <w:t>объ</w:t>
      </w:r>
      <w:r w:rsidR="00844A33" w:rsidRPr="0041640B">
        <w:rPr>
          <w:rFonts w:ascii="Times New Roman" w:hAnsi="Times New Roman"/>
          <w:bCs/>
          <w:sz w:val="27"/>
          <w:szCs w:val="27"/>
        </w:rPr>
        <w:t>е</w:t>
      </w:r>
      <w:r w:rsidRPr="0041640B">
        <w:rPr>
          <w:rFonts w:ascii="Times New Roman" w:hAnsi="Times New Roman"/>
          <w:bCs/>
          <w:sz w:val="27"/>
          <w:szCs w:val="27"/>
        </w:rPr>
        <w:t xml:space="preserve">м реализации </w:t>
      </w:r>
      <w:r w:rsidR="000C054B" w:rsidRPr="0041640B">
        <w:rPr>
          <w:rFonts w:ascii="Times New Roman" w:hAnsi="Times New Roman"/>
          <w:sz w:val="27"/>
          <w:szCs w:val="27"/>
        </w:rPr>
        <w:t xml:space="preserve">виноградного сусла, </w:t>
      </w:r>
      <w:r w:rsidR="00FC562A" w:rsidRPr="0041640B">
        <w:rPr>
          <w:rFonts w:ascii="Times New Roman" w:hAnsi="Times New Roman"/>
          <w:sz w:val="27"/>
          <w:szCs w:val="27"/>
        </w:rPr>
        <w:t>плодового сусла, плодовых сброженных материалов</w:t>
      </w:r>
      <w:r w:rsidR="000C054B" w:rsidRPr="0041640B">
        <w:rPr>
          <w:rFonts w:ascii="Times New Roman" w:hAnsi="Times New Roman"/>
          <w:sz w:val="27"/>
          <w:szCs w:val="27"/>
        </w:rPr>
        <w:t>, производимых на территории Российской Федерации, кроме производимых из подакцизного винограда</w:t>
      </w:r>
      <w:r w:rsidRPr="0041640B">
        <w:rPr>
          <w:rFonts w:ascii="Times New Roman" w:hAnsi="Times New Roman"/>
          <w:sz w:val="27"/>
          <w:szCs w:val="27"/>
        </w:rPr>
        <w:t xml:space="preserve">), разрабатываемые Минэкономразвития </w:t>
      </w:r>
      <w:r w:rsidR="00156252" w:rsidRPr="0041640B">
        <w:rPr>
          <w:rFonts w:ascii="Times New Roman" w:hAnsi="Times New Roman"/>
          <w:sz w:val="27"/>
          <w:szCs w:val="27"/>
        </w:rPr>
        <w:t>Челябинской области</w:t>
      </w:r>
      <w:r w:rsidRPr="0041640B">
        <w:rPr>
          <w:rFonts w:ascii="Times New Roman" w:hAnsi="Times New Roman"/>
          <w:sz w:val="27"/>
          <w:szCs w:val="27"/>
        </w:rPr>
        <w:t>;</w:t>
      </w:r>
    </w:p>
    <w:p w:rsidR="001C2893" w:rsidRPr="0041640B" w:rsidRDefault="001C2893" w:rsidP="001C2893">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акцизу согласно данным отчета по форме № 5-АЛ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акцизам на спирт, алкогольную и спиртосодержащую продукцию», сложившаяся за предыдущие периоды;</w:t>
      </w:r>
    </w:p>
    <w:p w:rsidR="001C2893" w:rsidRPr="0041640B" w:rsidRDefault="001C2893" w:rsidP="001C2893">
      <w:pPr>
        <w:spacing w:after="0" w:line="240" w:lineRule="auto"/>
        <w:ind w:firstLine="709"/>
        <w:jc w:val="both"/>
        <w:rPr>
          <w:rFonts w:ascii="Times New Roman" w:hAnsi="Times New Roman"/>
          <w:sz w:val="27"/>
          <w:szCs w:val="27"/>
        </w:rPr>
      </w:pPr>
      <w:r w:rsidRPr="0041640B">
        <w:rPr>
          <w:rFonts w:ascii="Times New Roman" w:hAnsi="Times New Roman"/>
          <w:sz w:val="27"/>
          <w:szCs w:val="27"/>
        </w:rPr>
        <w:lastRenderedPageBreak/>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C2893" w:rsidRPr="0041640B" w:rsidRDefault="001C2893" w:rsidP="001C2893">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Pr="0041640B">
        <w:rPr>
          <w:rFonts w:ascii="Times New Roman" w:hAnsi="Times New Roman"/>
          <w:bCs/>
          <w:sz w:val="27"/>
          <w:szCs w:val="27"/>
        </w:rPr>
        <w:t>налоговые ставки, предусмотренные главой 22 НК РФ «Акцизы</w:t>
      </w:r>
      <w:r w:rsidRPr="0041640B">
        <w:rPr>
          <w:rFonts w:ascii="Times New Roman" w:hAnsi="Times New Roman"/>
          <w:sz w:val="27"/>
          <w:szCs w:val="27"/>
        </w:rPr>
        <w:t>».</w:t>
      </w:r>
    </w:p>
    <w:p w:rsidR="001C2893" w:rsidRPr="0041640B" w:rsidRDefault="001C2893" w:rsidP="001C2893">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акцизов на</w:t>
      </w:r>
      <w:r w:rsidR="000C054B" w:rsidRPr="0041640B">
        <w:rPr>
          <w:rFonts w:ascii="Times New Roman" w:hAnsi="Times New Roman"/>
          <w:sz w:val="27"/>
          <w:szCs w:val="27"/>
        </w:rPr>
        <w:t xml:space="preserve"> виноградное сусло,</w:t>
      </w:r>
      <w:r w:rsidR="00FC562A" w:rsidRPr="0041640B">
        <w:rPr>
          <w:rFonts w:ascii="Times New Roman" w:hAnsi="Times New Roman"/>
          <w:sz w:val="27"/>
          <w:szCs w:val="27"/>
        </w:rPr>
        <w:t xml:space="preserve"> плодово</w:t>
      </w:r>
      <w:r w:rsidR="00A044DC" w:rsidRPr="0041640B">
        <w:rPr>
          <w:rFonts w:ascii="Times New Roman" w:hAnsi="Times New Roman"/>
          <w:sz w:val="27"/>
          <w:szCs w:val="27"/>
        </w:rPr>
        <w:t>е</w:t>
      </w:r>
      <w:r w:rsidR="00FC562A" w:rsidRPr="0041640B">
        <w:rPr>
          <w:rFonts w:ascii="Times New Roman" w:hAnsi="Times New Roman"/>
          <w:sz w:val="27"/>
          <w:szCs w:val="27"/>
        </w:rPr>
        <w:t xml:space="preserve"> сусл</w:t>
      </w:r>
      <w:r w:rsidR="00A044DC" w:rsidRPr="0041640B">
        <w:rPr>
          <w:rFonts w:ascii="Times New Roman" w:hAnsi="Times New Roman"/>
          <w:sz w:val="27"/>
          <w:szCs w:val="27"/>
        </w:rPr>
        <w:t>о</w:t>
      </w:r>
      <w:r w:rsidR="00FC562A" w:rsidRPr="0041640B">
        <w:rPr>
          <w:rFonts w:ascii="Times New Roman" w:hAnsi="Times New Roman"/>
          <w:sz w:val="27"/>
          <w:szCs w:val="27"/>
        </w:rPr>
        <w:t>, плодовы</w:t>
      </w:r>
      <w:r w:rsidR="00A044DC" w:rsidRPr="0041640B">
        <w:rPr>
          <w:rFonts w:ascii="Times New Roman" w:hAnsi="Times New Roman"/>
          <w:sz w:val="27"/>
          <w:szCs w:val="27"/>
        </w:rPr>
        <w:t>е</w:t>
      </w:r>
      <w:r w:rsidR="00FC562A" w:rsidRPr="0041640B">
        <w:rPr>
          <w:rFonts w:ascii="Times New Roman" w:hAnsi="Times New Roman"/>
          <w:sz w:val="27"/>
          <w:szCs w:val="27"/>
        </w:rPr>
        <w:t xml:space="preserve"> сброженны</w:t>
      </w:r>
      <w:r w:rsidR="00A044DC" w:rsidRPr="0041640B">
        <w:rPr>
          <w:rFonts w:ascii="Times New Roman" w:hAnsi="Times New Roman"/>
          <w:sz w:val="27"/>
          <w:szCs w:val="27"/>
        </w:rPr>
        <w:t>е</w:t>
      </w:r>
      <w:r w:rsidR="00FC562A" w:rsidRPr="0041640B">
        <w:rPr>
          <w:rFonts w:ascii="Times New Roman" w:hAnsi="Times New Roman"/>
          <w:sz w:val="27"/>
          <w:szCs w:val="27"/>
        </w:rPr>
        <w:t xml:space="preserve"> материал</w:t>
      </w:r>
      <w:r w:rsidR="00A044DC" w:rsidRPr="0041640B">
        <w:rPr>
          <w:rFonts w:ascii="Times New Roman" w:hAnsi="Times New Roman"/>
          <w:sz w:val="27"/>
          <w:szCs w:val="27"/>
        </w:rPr>
        <w:t>ы</w:t>
      </w:r>
      <w:r w:rsidR="00FC562A" w:rsidRPr="0041640B">
        <w:rPr>
          <w:rFonts w:ascii="Times New Roman" w:hAnsi="Times New Roman"/>
          <w:sz w:val="27"/>
          <w:szCs w:val="27"/>
        </w:rPr>
        <w:t>,</w:t>
      </w:r>
      <w:r w:rsidR="000C054B" w:rsidRPr="0041640B">
        <w:rPr>
          <w:rFonts w:ascii="Times New Roman" w:hAnsi="Times New Roman"/>
          <w:sz w:val="27"/>
          <w:szCs w:val="27"/>
        </w:rPr>
        <w:t xml:space="preserve"> производимые на территории Российской Федерации, кроме производимых из подакцизного винограда</w:t>
      </w:r>
      <w:r w:rsidRPr="0041640B">
        <w:rPr>
          <w:rFonts w:ascii="Times New Roman" w:hAnsi="Times New Roman"/>
          <w:sz w:val="27"/>
          <w:szCs w:val="27"/>
        </w:rPr>
        <w:t>,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1C2893" w:rsidRPr="0041640B" w:rsidRDefault="001C2893" w:rsidP="001C2893">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Поступления акцизов </w:t>
      </w:r>
      <w:r w:rsidR="000C054B" w:rsidRPr="0041640B">
        <w:rPr>
          <w:rFonts w:ascii="Times New Roman" w:hAnsi="Times New Roman"/>
          <w:sz w:val="27"/>
          <w:szCs w:val="27"/>
        </w:rPr>
        <w:t xml:space="preserve">на виноградное сусло, </w:t>
      </w:r>
      <w:r w:rsidR="00A044DC" w:rsidRPr="0041640B">
        <w:rPr>
          <w:rFonts w:ascii="Times New Roman" w:hAnsi="Times New Roman"/>
          <w:sz w:val="27"/>
          <w:szCs w:val="27"/>
        </w:rPr>
        <w:t>плодовое сусло, плодовые сброженные материалы</w:t>
      </w:r>
      <w:r w:rsidR="000C054B" w:rsidRPr="0041640B">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41640B">
        <w:rPr>
          <w:rFonts w:ascii="Times New Roman" w:hAnsi="Times New Roman"/>
          <w:sz w:val="27"/>
          <w:szCs w:val="27"/>
        </w:rPr>
        <w:t>, (</w:t>
      </w:r>
      <w:r w:rsidRPr="0041640B">
        <w:rPr>
          <w:rFonts w:ascii="Times New Roman" w:hAnsi="Times New Roman"/>
          <w:b/>
          <w:i/>
          <w:sz w:val="27"/>
          <w:szCs w:val="27"/>
        </w:rPr>
        <w:t>А</w:t>
      </w:r>
      <w:r w:rsidRPr="0041640B">
        <w:rPr>
          <w:rFonts w:ascii="Times New Roman" w:hAnsi="Times New Roman"/>
          <w:b/>
          <w:i/>
          <w:sz w:val="27"/>
          <w:szCs w:val="27"/>
          <w:vertAlign w:val="subscript"/>
        </w:rPr>
        <w:t>В</w:t>
      </w:r>
      <w:r w:rsidR="000C054B" w:rsidRPr="0041640B">
        <w:rPr>
          <w:rFonts w:ascii="Times New Roman" w:hAnsi="Times New Roman"/>
          <w:b/>
          <w:i/>
          <w:sz w:val="27"/>
          <w:szCs w:val="27"/>
          <w:vertAlign w:val="subscript"/>
        </w:rPr>
        <w:t>С</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1C2893" w:rsidRPr="0041640B" w:rsidRDefault="001C2893" w:rsidP="001C2893">
      <w:pPr>
        <w:spacing w:before="120" w:after="120"/>
        <w:jc w:val="center"/>
        <w:rPr>
          <w:rFonts w:ascii="Times New Roman" w:hAnsi="Times New Roman"/>
          <w:b/>
          <w:i/>
          <w:sz w:val="27"/>
          <w:szCs w:val="27"/>
        </w:rPr>
      </w:pPr>
      <w:r w:rsidRPr="0041640B">
        <w:rPr>
          <w:rFonts w:ascii="Times New Roman" w:hAnsi="Times New Roman"/>
          <w:b/>
          <w:i/>
          <w:sz w:val="27"/>
          <w:szCs w:val="27"/>
        </w:rPr>
        <w:t>А</w:t>
      </w:r>
      <w:r w:rsidRPr="0041640B">
        <w:rPr>
          <w:rFonts w:ascii="Times New Roman" w:hAnsi="Times New Roman"/>
          <w:b/>
          <w:i/>
          <w:sz w:val="27"/>
          <w:szCs w:val="27"/>
          <w:vertAlign w:val="subscript"/>
        </w:rPr>
        <w:t>В</w:t>
      </w:r>
      <w:r w:rsidR="000C054B" w:rsidRPr="0041640B">
        <w:rPr>
          <w:rFonts w:ascii="Times New Roman" w:hAnsi="Times New Roman"/>
          <w:b/>
          <w:i/>
          <w:sz w:val="27"/>
          <w:szCs w:val="27"/>
          <w:vertAlign w:val="subscript"/>
        </w:rPr>
        <w:t>С</w:t>
      </w:r>
      <w:r w:rsidRPr="0041640B">
        <w:rPr>
          <w:rFonts w:ascii="Times New Roman" w:hAnsi="Times New Roman"/>
          <w:b/>
          <w:i/>
          <w:sz w:val="27"/>
          <w:szCs w:val="27"/>
        </w:rPr>
        <w:t>= ∑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В</w:t>
      </w:r>
      <w:r w:rsidR="000C054B" w:rsidRPr="0041640B">
        <w:rPr>
          <w:rFonts w:ascii="Times New Roman" w:hAnsi="Times New Roman"/>
          <w:b/>
          <w:i/>
          <w:sz w:val="27"/>
          <w:szCs w:val="27"/>
          <w:vertAlign w:val="subscript"/>
        </w:rPr>
        <w:t>С</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В</w:t>
      </w:r>
      <w:r w:rsidR="000C054B" w:rsidRPr="0041640B">
        <w:rPr>
          <w:rFonts w:ascii="Times New Roman" w:hAnsi="Times New Roman"/>
          <w:b/>
          <w:i/>
          <w:sz w:val="27"/>
          <w:szCs w:val="27"/>
          <w:vertAlign w:val="subscript"/>
        </w:rPr>
        <w:t>С</w:t>
      </w:r>
      <w:r w:rsidRPr="0041640B">
        <w:rPr>
          <w:rFonts w:ascii="Times New Roman" w:hAnsi="Times New Roman"/>
          <w:b/>
          <w:i/>
          <w:sz w:val="27"/>
          <w:szCs w:val="27"/>
        </w:rPr>
        <w:t>)</w:t>
      </w:r>
      <w:r w:rsidR="006E1EBD" w:rsidRPr="0041640B">
        <w:rPr>
          <w:rFonts w:ascii="Times New Roman" w:hAnsi="Times New Roman"/>
          <w:b/>
          <w:i/>
          <w:sz w:val="27"/>
          <w:szCs w:val="27"/>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соб. </w:t>
      </w:r>
      <w:r w:rsidRPr="0041640B">
        <w:rPr>
          <w:rFonts w:ascii="Times New Roman" w:hAnsi="Times New Roman"/>
          <w:b/>
          <w:i/>
          <w:sz w:val="27"/>
          <w:szCs w:val="27"/>
        </w:rPr>
        <w:t>(+/-)</w:t>
      </w:r>
      <w:r w:rsidR="006E1EBD" w:rsidRPr="0041640B">
        <w:rPr>
          <w:rFonts w:ascii="Times New Roman" w:hAnsi="Times New Roman"/>
          <w:b/>
          <w:i/>
          <w:sz w:val="27"/>
          <w:szCs w:val="27"/>
        </w:rPr>
        <w:t xml:space="preserve"> </w:t>
      </w: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006E1EBD"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w:t>
      </w:r>
    </w:p>
    <w:p w:rsidR="006E1EBD" w:rsidRPr="0041640B" w:rsidRDefault="006E1EBD" w:rsidP="006E1EBD">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1C2893" w:rsidRPr="0041640B" w:rsidRDefault="001C2893" w:rsidP="001C2893">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000C054B" w:rsidRPr="0041640B">
        <w:rPr>
          <w:rFonts w:ascii="Times New Roman" w:hAnsi="Times New Roman"/>
          <w:b/>
          <w:i/>
          <w:sz w:val="27"/>
          <w:szCs w:val="27"/>
          <w:vertAlign w:val="subscript"/>
        </w:rPr>
        <w:t>ВС</w:t>
      </w:r>
      <w:r w:rsidRPr="0041640B">
        <w:rPr>
          <w:rFonts w:ascii="Times New Roman" w:hAnsi="Times New Roman"/>
          <w:sz w:val="27"/>
          <w:szCs w:val="27"/>
        </w:rPr>
        <w:t xml:space="preserve"> – налогооблагаемый объем реализации</w:t>
      </w:r>
      <w:r w:rsidR="000C054B" w:rsidRPr="0041640B">
        <w:rPr>
          <w:rFonts w:ascii="Times New Roman" w:hAnsi="Times New Roman"/>
          <w:sz w:val="27"/>
          <w:szCs w:val="27"/>
        </w:rPr>
        <w:t xml:space="preserve"> виноградного сусла, </w:t>
      </w:r>
      <w:r w:rsidR="00FC562A" w:rsidRPr="0041640B">
        <w:rPr>
          <w:rFonts w:ascii="Times New Roman" w:hAnsi="Times New Roman"/>
          <w:sz w:val="27"/>
          <w:szCs w:val="27"/>
        </w:rPr>
        <w:t>плодового сусла, плодовых сброженных материалов</w:t>
      </w:r>
      <w:r w:rsidR="000C054B" w:rsidRPr="0041640B">
        <w:rPr>
          <w:rFonts w:ascii="Times New Roman" w:hAnsi="Times New Roman"/>
          <w:sz w:val="27"/>
          <w:szCs w:val="27"/>
        </w:rPr>
        <w:t>, производимых на территории Российской Федерации, кроме производимых из подакцизного винограда</w:t>
      </w:r>
      <w:r w:rsidRPr="0041640B">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1C2893" w:rsidRPr="0041640B" w:rsidRDefault="001C2893" w:rsidP="001C2893">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В</w:t>
      </w:r>
      <w:r w:rsidR="00C83F5B" w:rsidRPr="0041640B">
        <w:rPr>
          <w:rFonts w:ascii="Times New Roman" w:hAnsi="Times New Roman"/>
          <w:b/>
          <w:i/>
          <w:sz w:val="27"/>
          <w:szCs w:val="27"/>
          <w:vertAlign w:val="subscript"/>
        </w:rPr>
        <w:t>С</w:t>
      </w:r>
      <w:r w:rsidRPr="0041640B">
        <w:rPr>
          <w:rFonts w:ascii="Times New Roman" w:hAnsi="Times New Roman"/>
          <w:sz w:val="27"/>
          <w:szCs w:val="27"/>
        </w:rPr>
        <w:t xml:space="preserve"> – ставка акциза, рублей за 1 литр;</w:t>
      </w:r>
    </w:p>
    <w:p w:rsidR="001C2893" w:rsidRPr="0041640B" w:rsidRDefault="001C2893" w:rsidP="001C2893">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C2893" w:rsidRPr="0041640B" w:rsidRDefault="001C2893" w:rsidP="001C2893">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1C2893" w:rsidRPr="0041640B" w:rsidRDefault="001C2893" w:rsidP="001C2893">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sz w:val="27"/>
          <w:szCs w:val="27"/>
        </w:rPr>
        <w:t xml:space="preserve"> –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C2893" w:rsidRPr="0041640B" w:rsidRDefault="001C2893" w:rsidP="001C2893">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1C2893" w:rsidRPr="0041640B" w:rsidRDefault="001C2893" w:rsidP="001C2893">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1C2893" w:rsidRPr="0041640B" w:rsidRDefault="001C2893" w:rsidP="001C2893">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Акцизы </w:t>
      </w:r>
      <w:r w:rsidR="00C83F5B" w:rsidRPr="0041640B">
        <w:rPr>
          <w:rFonts w:ascii="Times New Roman" w:hAnsi="Times New Roman"/>
          <w:sz w:val="27"/>
          <w:szCs w:val="27"/>
        </w:rPr>
        <w:t xml:space="preserve">на виноградное сусло, </w:t>
      </w:r>
      <w:r w:rsidR="00FC562A" w:rsidRPr="0041640B">
        <w:rPr>
          <w:rFonts w:ascii="Times New Roman" w:hAnsi="Times New Roman"/>
          <w:sz w:val="27"/>
          <w:szCs w:val="27"/>
        </w:rPr>
        <w:t>плодовое сусло, плодовые сброженные материалы</w:t>
      </w:r>
      <w:r w:rsidR="00C83F5B" w:rsidRPr="0041640B">
        <w:rPr>
          <w:rFonts w:ascii="Times New Roman" w:hAnsi="Times New Roman"/>
          <w:sz w:val="27"/>
          <w:szCs w:val="27"/>
        </w:rPr>
        <w:t xml:space="preserve">, производимые на территории Российской Федерации, кроме производимых </w:t>
      </w:r>
      <w:r w:rsidR="00C83F5B" w:rsidRPr="0041640B">
        <w:rPr>
          <w:rFonts w:ascii="Times New Roman" w:hAnsi="Times New Roman"/>
          <w:sz w:val="27"/>
          <w:szCs w:val="27"/>
        </w:rPr>
        <w:lastRenderedPageBreak/>
        <w:t>из подакцизного винограда,</w:t>
      </w:r>
      <w:r w:rsidRPr="0041640B">
        <w:rPr>
          <w:rFonts w:ascii="Times New Roman" w:hAnsi="Times New Roman"/>
          <w:sz w:val="27"/>
          <w:szCs w:val="27"/>
        </w:rPr>
        <w:t xml:space="preserve">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10442F" w:rsidRPr="0041640B" w:rsidRDefault="0010442F" w:rsidP="0010442F">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10442F" w:rsidRPr="0041640B" w:rsidRDefault="0010442F" w:rsidP="000662D2">
      <w:pPr>
        <w:spacing w:after="0" w:line="240" w:lineRule="auto"/>
        <w:ind w:firstLine="709"/>
        <w:jc w:val="both"/>
        <w:rPr>
          <w:rFonts w:ascii="Times New Roman" w:hAnsi="Times New Roman"/>
          <w:sz w:val="27"/>
          <w:szCs w:val="27"/>
        </w:rPr>
      </w:pPr>
    </w:p>
    <w:p w:rsidR="00FF5514" w:rsidRPr="0041640B" w:rsidRDefault="00FF5514" w:rsidP="00636B93">
      <w:pPr>
        <w:pStyle w:val="10"/>
        <w:numPr>
          <w:ilvl w:val="2"/>
          <w:numId w:val="3"/>
        </w:numPr>
        <w:spacing w:before="0" w:after="240"/>
        <w:ind w:left="0" w:firstLine="0"/>
        <w:jc w:val="center"/>
        <w:rPr>
          <w:rFonts w:ascii="Times New Roman" w:hAnsi="Times New Roman"/>
          <w:i/>
          <w:sz w:val="27"/>
          <w:szCs w:val="27"/>
        </w:rPr>
      </w:pPr>
      <w:bookmarkStart w:id="45" w:name="_Toc224727192"/>
      <w:r w:rsidRPr="0041640B">
        <w:rPr>
          <w:rFonts w:ascii="Times New Roman" w:hAnsi="Times New Roman"/>
          <w:i/>
          <w:sz w:val="27"/>
          <w:szCs w:val="27"/>
        </w:rPr>
        <w:t xml:space="preserve">Акцизы на </w:t>
      </w:r>
      <w:r w:rsidR="005E1653" w:rsidRPr="0041640B">
        <w:rPr>
          <w:rFonts w:ascii="Times New Roman" w:hAnsi="Times New Roman"/>
          <w:i/>
          <w:sz w:val="27"/>
          <w:szCs w:val="27"/>
        </w:rPr>
        <w:t xml:space="preserve">вино наливом, </w:t>
      </w:r>
      <w:r w:rsidRPr="0041640B">
        <w:rPr>
          <w:rFonts w:ascii="Times New Roman" w:hAnsi="Times New Roman"/>
          <w:i/>
          <w:sz w:val="27"/>
          <w:szCs w:val="27"/>
        </w:rPr>
        <w:t>виноградное сусло, производимые на территории Российской Федерации из подакцизного винограда</w:t>
      </w:r>
      <w:r w:rsidRPr="0041640B">
        <w:rPr>
          <w:rFonts w:ascii="Times New Roman" w:hAnsi="Times New Roman"/>
          <w:i/>
          <w:sz w:val="27"/>
          <w:szCs w:val="27"/>
        </w:rPr>
        <w:br/>
        <w:t>182 1 03 02022 01 0000 110</w:t>
      </w:r>
      <w:bookmarkEnd w:id="45"/>
    </w:p>
    <w:p w:rsidR="0026641A" w:rsidRPr="0041640B" w:rsidRDefault="00FF5514"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 xml:space="preserve">та поступлений акцизов на </w:t>
      </w:r>
      <w:r w:rsidR="005E1653" w:rsidRPr="0041640B">
        <w:rPr>
          <w:rFonts w:ascii="Times New Roman" w:hAnsi="Times New Roman"/>
          <w:sz w:val="27"/>
          <w:szCs w:val="27"/>
        </w:rPr>
        <w:t xml:space="preserve">вино наливом, </w:t>
      </w:r>
      <w:r w:rsidRPr="0041640B">
        <w:rPr>
          <w:rFonts w:ascii="Times New Roman" w:hAnsi="Times New Roman"/>
          <w:sz w:val="27"/>
          <w:szCs w:val="27"/>
        </w:rPr>
        <w:t>виноградное сусло, производимые на территории Российской Федерации из подакцизного винограда используются</w:t>
      </w:r>
      <w:r w:rsidR="0026641A" w:rsidRPr="0041640B">
        <w:rPr>
          <w:rFonts w:ascii="Times New Roman" w:hAnsi="Times New Roman"/>
          <w:sz w:val="27"/>
          <w:szCs w:val="27"/>
        </w:rPr>
        <w:t>:</w:t>
      </w:r>
    </w:p>
    <w:p w:rsidR="0026641A" w:rsidRPr="0041640B" w:rsidRDefault="0026641A" w:rsidP="0026641A">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156252" w:rsidRPr="0041640B">
        <w:rPr>
          <w:rFonts w:ascii="Times New Roman" w:hAnsi="Times New Roman"/>
          <w:sz w:val="27"/>
          <w:szCs w:val="27"/>
        </w:rPr>
        <w:t>Челябинской области</w:t>
      </w:r>
      <w:r w:rsidRPr="0041640B">
        <w:rPr>
          <w:rFonts w:ascii="Times New Roman" w:hAnsi="Times New Roman"/>
          <w:sz w:val="27"/>
          <w:szCs w:val="27"/>
        </w:rPr>
        <w:t xml:space="preserve"> (налогооблагаемый </w:t>
      </w:r>
      <w:r w:rsidRPr="0041640B">
        <w:rPr>
          <w:rFonts w:ascii="Times New Roman" w:hAnsi="Times New Roman"/>
          <w:bCs/>
          <w:sz w:val="27"/>
          <w:szCs w:val="27"/>
        </w:rPr>
        <w:t>объ</w:t>
      </w:r>
      <w:r w:rsidR="00844A33" w:rsidRPr="0041640B">
        <w:rPr>
          <w:rFonts w:ascii="Times New Roman" w:hAnsi="Times New Roman"/>
          <w:bCs/>
          <w:sz w:val="27"/>
          <w:szCs w:val="27"/>
        </w:rPr>
        <w:t>е</w:t>
      </w:r>
      <w:r w:rsidRPr="0041640B">
        <w:rPr>
          <w:rFonts w:ascii="Times New Roman" w:hAnsi="Times New Roman"/>
          <w:bCs/>
          <w:sz w:val="27"/>
          <w:szCs w:val="27"/>
        </w:rPr>
        <w:t xml:space="preserve">м реализации </w:t>
      </w:r>
      <w:r w:rsidR="007E3235" w:rsidRPr="0041640B">
        <w:rPr>
          <w:rFonts w:ascii="Times New Roman" w:hAnsi="Times New Roman"/>
          <w:sz w:val="27"/>
          <w:szCs w:val="27"/>
        </w:rPr>
        <w:t>виноматериалов, кроме крепленого вина наливом,</w:t>
      </w:r>
      <w:r w:rsidR="005E1653" w:rsidRPr="0041640B">
        <w:rPr>
          <w:rFonts w:ascii="Times New Roman" w:hAnsi="Times New Roman"/>
          <w:sz w:val="27"/>
          <w:szCs w:val="27"/>
        </w:rPr>
        <w:t xml:space="preserve"> </w:t>
      </w:r>
      <w:r w:rsidRPr="0041640B">
        <w:rPr>
          <w:rFonts w:ascii="Times New Roman" w:hAnsi="Times New Roman"/>
          <w:sz w:val="27"/>
          <w:szCs w:val="27"/>
        </w:rPr>
        <w:t>виноградного сусла, производимых на территории Российской Федерации из подакцизного винограда</w:t>
      </w:r>
      <w:r w:rsidR="00676CEB" w:rsidRPr="0041640B">
        <w:rPr>
          <w:rFonts w:ascii="Times New Roman" w:hAnsi="Times New Roman"/>
          <w:sz w:val="27"/>
          <w:szCs w:val="27"/>
        </w:rPr>
        <w:t>;</w:t>
      </w:r>
      <w:r w:rsidRPr="0041640B">
        <w:rPr>
          <w:rFonts w:ascii="Times New Roman" w:hAnsi="Times New Roman"/>
          <w:sz w:val="27"/>
          <w:szCs w:val="27"/>
        </w:rPr>
        <w:t xml:space="preserve"> объем</w:t>
      </w:r>
      <w:r w:rsidR="00676CEB" w:rsidRPr="0041640B">
        <w:rPr>
          <w:rFonts w:ascii="Times New Roman" w:hAnsi="Times New Roman"/>
          <w:sz w:val="27"/>
          <w:szCs w:val="27"/>
        </w:rPr>
        <w:t xml:space="preserve"> винограда, использованного для производства </w:t>
      </w:r>
      <w:r w:rsidR="007E3235" w:rsidRPr="0041640B">
        <w:rPr>
          <w:rFonts w:ascii="Times New Roman" w:hAnsi="Times New Roman"/>
          <w:sz w:val="27"/>
          <w:szCs w:val="27"/>
        </w:rPr>
        <w:t xml:space="preserve">виноматериалов, кроме крепленого вина наливом, </w:t>
      </w:r>
      <w:r w:rsidR="00676CEB" w:rsidRPr="0041640B">
        <w:rPr>
          <w:rFonts w:ascii="Times New Roman" w:hAnsi="Times New Roman"/>
          <w:sz w:val="27"/>
          <w:szCs w:val="27"/>
        </w:rPr>
        <w:t>виноградного сусла по технологии полного цикла</w:t>
      </w:r>
      <w:r w:rsidRPr="0041640B">
        <w:rPr>
          <w:rFonts w:ascii="Times New Roman" w:hAnsi="Times New Roman"/>
          <w:sz w:val="27"/>
          <w:szCs w:val="27"/>
        </w:rPr>
        <w:t xml:space="preserve">), разрабатываемые Минэкономразвития </w:t>
      </w:r>
      <w:r w:rsidR="00156252" w:rsidRPr="0041640B">
        <w:rPr>
          <w:rFonts w:ascii="Times New Roman" w:hAnsi="Times New Roman"/>
          <w:sz w:val="27"/>
          <w:szCs w:val="27"/>
        </w:rPr>
        <w:t>Челябинской области</w:t>
      </w:r>
      <w:r w:rsidRPr="0041640B">
        <w:rPr>
          <w:rFonts w:ascii="Times New Roman" w:hAnsi="Times New Roman"/>
          <w:sz w:val="27"/>
          <w:szCs w:val="27"/>
        </w:rPr>
        <w:t>;</w:t>
      </w:r>
    </w:p>
    <w:p w:rsidR="0026641A" w:rsidRPr="0041640B" w:rsidRDefault="0026641A" w:rsidP="0026641A">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акцизу согласно данным отчета по форме № 5-АЛ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акцизам на спирт, алкогольную и спиртосодержащую продукцию»</w:t>
      </w:r>
      <w:r w:rsidR="008F413F" w:rsidRPr="0041640B">
        <w:rPr>
          <w:rFonts w:ascii="Times New Roman" w:hAnsi="Times New Roman"/>
          <w:sz w:val="27"/>
          <w:szCs w:val="27"/>
        </w:rPr>
        <w:t>,</w:t>
      </w:r>
      <w:r w:rsidR="00E86E9C" w:rsidRPr="0041640B">
        <w:rPr>
          <w:rFonts w:ascii="Times New Roman" w:hAnsi="Times New Roman"/>
          <w:sz w:val="27"/>
          <w:szCs w:val="27"/>
        </w:rPr>
        <w:t xml:space="preserve"> </w:t>
      </w:r>
      <w:r w:rsidR="008F413F" w:rsidRPr="0041640B">
        <w:rPr>
          <w:rFonts w:ascii="Times New Roman" w:hAnsi="Times New Roman"/>
          <w:sz w:val="27"/>
          <w:szCs w:val="27"/>
        </w:rPr>
        <w:t xml:space="preserve">сложившаяся за предыдущие периоды, </w:t>
      </w:r>
      <w:r w:rsidR="00E86E9C" w:rsidRPr="0041640B">
        <w:rPr>
          <w:rFonts w:ascii="Times New Roman" w:hAnsi="Times New Roman"/>
          <w:sz w:val="27"/>
          <w:szCs w:val="27"/>
        </w:rPr>
        <w:t>и ин</w:t>
      </w:r>
      <w:r w:rsidR="008F413F" w:rsidRPr="0041640B">
        <w:rPr>
          <w:rFonts w:ascii="Times New Roman" w:hAnsi="Times New Roman"/>
          <w:sz w:val="27"/>
          <w:szCs w:val="27"/>
        </w:rPr>
        <w:t>ая</w:t>
      </w:r>
      <w:r w:rsidR="00E86E9C" w:rsidRPr="0041640B">
        <w:rPr>
          <w:rFonts w:ascii="Times New Roman" w:hAnsi="Times New Roman"/>
          <w:sz w:val="27"/>
          <w:szCs w:val="27"/>
        </w:rPr>
        <w:t xml:space="preserve"> статическ</w:t>
      </w:r>
      <w:r w:rsidR="008F413F" w:rsidRPr="0041640B">
        <w:rPr>
          <w:rFonts w:ascii="Times New Roman" w:hAnsi="Times New Roman"/>
          <w:sz w:val="27"/>
          <w:szCs w:val="27"/>
        </w:rPr>
        <w:t>ая</w:t>
      </w:r>
      <w:r w:rsidR="00E86E9C" w:rsidRPr="0041640B">
        <w:rPr>
          <w:rFonts w:ascii="Times New Roman" w:hAnsi="Times New Roman"/>
          <w:sz w:val="27"/>
          <w:szCs w:val="27"/>
        </w:rPr>
        <w:t xml:space="preserve"> налогов</w:t>
      </w:r>
      <w:r w:rsidR="008F413F" w:rsidRPr="0041640B">
        <w:rPr>
          <w:rFonts w:ascii="Times New Roman" w:hAnsi="Times New Roman"/>
          <w:sz w:val="27"/>
          <w:szCs w:val="27"/>
        </w:rPr>
        <w:t>ая</w:t>
      </w:r>
      <w:r w:rsidR="00E86E9C" w:rsidRPr="0041640B">
        <w:rPr>
          <w:rFonts w:ascii="Times New Roman" w:hAnsi="Times New Roman"/>
          <w:sz w:val="27"/>
          <w:szCs w:val="27"/>
        </w:rPr>
        <w:t xml:space="preserve"> отчетност</w:t>
      </w:r>
      <w:r w:rsidR="008F413F" w:rsidRPr="0041640B">
        <w:rPr>
          <w:rFonts w:ascii="Times New Roman" w:hAnsi="Times New Roman"/>
          <w:sz w:val="27"/>
          <w:szCs w:val="27"/>
        </w:rPr>
        <w:t>ь</w:t>
      </w:r>
      <w:r w:rsidRPr="0041640B">
        <w:rPr>
          <w:rFonts w:ascii="Times New Roman" w:hAnsi="Times New Roman"/>
          <w:sz w:val="27"/>
          <w:szCs w:val="27"/>
        </w:rPr>
        <w:t>;</w:t>
      </w:r>
    </w:p>
    <w:p w:rsidR="0026641A" w:rsidRPr="0041640B" w:rsidRDefault="0026641A" w:rsidP="0026641A">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6641A" w:rsidRPr="0041640B" w:rsidRDefault="0026641A" w:rsidP="0026641A">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Pr="0041640B">
        <w:rPr>
          <w:rFonts w:ascii="Times New Roman" w:hAnsi="Times New Roman"/>
          <w:bCs/>
          <w:sz w:val="27"/>
          <w:szCs w:val="27"/>
        </w:rPr>
        <w:t>налоговые ставки, предусмотренные главой 22 НК РФ «Акцизы</w:t>
      </w:r>
      <w:r w:rsidRPr="0041640B">
        <w:rPr>
          <w:rFonts w:ascii="Times New Roman" w:hAnsi="Times New Roman"/>
          <w:sz w:val="27"/>
          <w:szCs w:val="27"/>
        </w:rPr>
        <w:t>».</w:t>
      </w:r>
    </w:p>
    <w:p w:rsidR="0026641A" w:rsidRPr="0041640B" w:rsidRDefault="0026641A" w:rsidP="0026641A">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поступлений акцизов на </w:t>
      </w:r>
      <w:r w:rsidR="005E1653" w:rsidRPr="0041640B">
        <w:rPr>
          <w:rFonts w:ascii="Times New Roman" w:hAnsi="Times New Roman"/>
          <w:sz w:val="27"/>
          <w:szCs w:val="27"/>
        </w:rPr>
        <w:t xml:space="preserve">вина наливом, </w:t>
      </w:r>
      <w:r w:rsidRPr="0041640B">
        <w:rPr>
          <w:rFonts w:ascii="Times New Roman" w:hAnsi="Times New Roman"/>
          <w:sz w:val="27"/>
          <w:szCs w:val="27"/>
        </w:rPr>
        <w:t xml:space="preserve">виноградное сусло, производимые на </w:t>
      </w:r>
      <w:r w:rsidR="00676CEB" w:rsidRPr="0041640B">
        <w:rPr>
          <w:rFonts w:ascii="Times New Roman" w:hAnsi="Times New Roman"/>
          <w:sz w:val="27"/>
          <w:szCs w:val="27"/>
        </w:rPr>
        <w:t>территории Российской Федерации</w:t>
      </w:r>
      <w:r w:rsidRPr="0041640B">
        <w:rPr>
          <w:rFonts w:ascii="Times New Roman" w:hAnsi="Times New Roman"/>
          <w:sz w:val="27"/>
          <w:szCs w:val="27"/>
        </w:rPr>
        <w:t xml:space="preserve"> из подакцизного винограда,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w:t>
      </w:r>
      <w:r w:rsidR="00676CEB" w:rsidRPr="0041640B">
        <w:rPr>
          <w:rFonts w:ascii="Times New Roman" w:hAnsi="Times New Roman"/>
          <w:sz w:val="27"/>
          <w:szCs w:val="27"/>
        </w:rPr>
        <w:t>,</w:t>
      </w:r>
      <w:r w:rsidR="00676CEB" w:rsidRPr="0041640B">
        <w:rPr>
          <w:rFonts w:ascii="Times New Roman" w:hAnsi="Times New Roman"/>
        </w:rPr>
        <w:t xml:space="preserve"> </w:t>
      </w:r>
      <w:r w:rsidR="00676CEB" w:rsidRPr="0041640B">
        <w:rPr>
          <w:rFonts w:ascii="Times New Roman" w:hAnsi="Times New Roman"/>
          <w:sz w:val="27"/>
          <w:szCs w:val="27"/>
        </w:rPr>
        <w:t xml:space="preserve">коэффициентов для расчета вычета </w:t>
      </w:r>
      <w:r w:rsidRPr="0041640B">
        <w:rPr>
          <w:rFonts w:ascii="Times New Roman" w:hAnsi="Times New Roman"/>
          <w:sz w:val="27"/>
          <w:szCs w:val="27"/>
        </w:rPr>
        <w:t>и других показателей, определяющих поступления акцизов (уровень собираемости и др.).</w:t>
      </w:r>
    </w:p>
    <w:p w:rsidR="0026641A" w:rsidRPr="0041640B" w:rsidRDefault="0026641A" w:rsidP="0026641A">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Поступления акцизов на </w:t>
      </w:r>
      <w:r w:rsidR="005E1653" w:rsidRPr="0041640B">
        <w:rPr>
          <w:rFonts w:ascii="Times New Roman" w:hAnsi="Times New Roman"/>
          <w:sz w:val="27"/>
          <w:szCs w:val="27"/>
        </w:rPr>
        <w:t xml:space="preserve">вина наливом, </w:t>
      </w:r>
      <w:r w:rsidRPr="0041640B">
        <w:rPr>
          <w:rFonts w:ascii="Times New Roman" w:hAnsi="Times New Roman"/>
          <w:sz w:val="27"/>
          <w:szCs w:val="27"/>
        </w:rPr>
        <w:t>виноградное сусло, производимые на т</w:t>
      </w:r>
      <w:r w:rsidR="00676CEB" w:rsidRPr="0041640B">
        <w:rPr>
          <w:rFonts w:ascii="Times New Roman" w:hAnsi="Times New Roman"/>
          <w:sz w:val="27"/>
          <w:szCs w:val="27"/>
        </w:rPr>
        <w:t xml:space="preserve">ерритории Российской Федерации </w:t>
      </w:r>
      <w:r w:rsidRPr="0041640B">
        <w:rPr>
          <w:rFonts w:ascii="Times New Roman" w:hAnsi="Times New Roman"/>
          <w:sz w:val="27"/>
          <w:szCs w:val="27"/>
        </w:rPr>
        <w:t>из подакцизного винограда, (</w:t>
      </w:r>
      <w:r w:rsidRPr="0041640B">
        <w:rPr>
          <w:rFonts w:ascii="Times New Roman" w:hAnsi="Times New Roman"/>
          <w:b/>
          <w:i/>
          <w:sz w:val="27"/>
          <w:szCs w:val="27"/>
        </w:rPr>
        <w:t>А</w:t>
      </w:r>
      <w:r w:rsidRPr="0041640B">
        <w:rPr>
          <w:rFonts w:ascii="Times New Roman" w:hAnsi="Times New Roman"/>
          <w:b/>
          <w:i/>
          <w:sz w:val="27"/>
          <w:szCs w:val="27"/>
          <w:vertAlign w:val="subscript"/>
        </w:rPr>
        <w:t>ВС</w:t>
      </w:r>
      <w:r w:rsidR="00676CEB" w:rsidRPr="0041640B">
        <w:rPr>
          <w:rFonts w:ascii="Times New Roman" w:hAnsi="Times New Roman"/>
          <w:b/>
          <w:i/>
          <w:sz w:val="27"/>
          <w:szCs w:val="27"/>
          <w:vertAlign w:val="subscript"/>
        </w:rPr>
        <w:t>пв</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26641A" w:rsidRPr="0041640B" w:rsidRDefault="0026641A" w:rsidP="0026641A">
      <w:pPr>
        <w:spacing w:before="120" w:after="120"/>
        <w:jc w:val="center"/>
        <w:rPr>
          <w:rFonts w:ascii="Times New Roman" w:hAnsi="Times New Roman"/>
          <w:b/>
          <w:i/>
          <w:sz w:val="27"/>
          <w:szCs w:val="27"/>
        </w:rPr>
      </w:pPr>
      <w:r w:rsidRPr="0041640B">
        <w:rPr>
          <w:rFonts w:ascii="Times New Roman" w:hAnsi="Times New Roman"/>
          <w:b/>
          <w:i/>
          <w:sz w:val="27"/>
          <w:szCs w:val="27"/>
        </w:rPr>
        <w:t>А</w:t>
      </w:r>
      <w:r w:rsidRPr="0041640B">
        <w:rPr>
          <w:rFonts w:ascii="Times New Roman" w:hAnsi="Times New Roman"/>
          <w:b/>
          <w:i/>
          <w:sz w:val="27"/>
          <w:szCs w:val="27"/>
          <w:vertAlign w:val="subscript"/>
        </w:rPr>
        <w:t>ВС</w:t>
      </w:r>
      <w:r w:rsidR="00676CEB" w:rsidRPr="0041640B">
        <w:rPr>
          <w:rFonts w:ascii="Times New Roman" w:hAnsi="Times New Roman"/>
          <w:b/>
          <w:i/>
          <w:sz w:val="27"/>
          <w:szCs w:val="27"/>
          <w:vertAlign w:val="subscript"/>
        </w:rPr>
        <w:t>пв</w:t>
      </w:r>
      <w:r w:rsidRPr="0041640B">
        <w:rPr>
          <w:rFonts w:ascii="Times New Roman" w:hAnsi="Times New Roman"/>
          <w:b/>
          <w:i/>
          <w:sz w:val="27"/>
          <w:szCs w:val="27"/>
        </w:rPr>
        <w:t>= ∑</w:t>
      </w:r>
      <w:r w:rsidR="00A66AB2" w:rsidRPr="0041640B">
        <w:rPr>
          <w:rFonts w:ascii="Times New Roman" w:hAnsi="Times New Roman"/>
          <w:b/>
          <w:i/>
          <w:sz w:val="27"/>
          <w:szCs w:val="27"/>
        </w:rPr>
        <w:t>[</w:t>
      </w:r>
      <w:r w:rsidRPr="0041640B">
        <w:rPr>
          <w:rFonts w:ascii="Times New Roman" w:hAnsi="Times New Roman"/>
          <w:b/>
          <w:i/>
          <w:sz w:val="27"/>
          <w:szCs w:val="27"/>
        </w:rPr>
        <w:t>(</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ВС</w:t>
      </w:r>
      <w:r w:rsidR="00676CEB" w:rsidRPr="0041640B">
        <w:rPr>
          <w:rFonts w:ascii="Times New Roman" w:hAnsi="Times New Roman"/>
          <w:b/>
          <w:i/>
          <w:sz w:val="27"/>
          <w:szCs w:val="27"/>
          <w:vertAlign w:val="subscript"/>
        </w:rPr>
        <w:t>пв</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ВС</w:t>
      </w:r>
      <w:r w:rsidR="00676CEB" w:rsidRPr="0041640B">
        <w:rPr>
          <w:rFonts w:ascii="Times New Roman" w:hAnsi="Times New Roman"/>
          <w:b/>
          <w:i/>
          <w:sz w:val="27"/>
          <w:szCs w:val="27"/>
          <w:vertAlign w:val="subscript"/>
        </w:rPr>
        <w:t>пв</w:t>
      </w:r>
      <w:r w:rsidRPr="0041640B">
        <w:rPr>
          <w:rFonts w:ascii="Times New Roman" w:hAnsi="Times New Roman"/>
          <w:b/>
          <w:i/>
          <w:sz w:val="27"/>
          <w:szCs w:val="27"/>
        </w:rPr>
        <w:t>)</w:t>
      </w:r>
      <w:r w:rsidR="00A66AB2" w:rsidRPr="0041640B">
        <w:rPr>
          <w:rFonts w:ascii="Times New Roman" w:hAnsi="Times New Roman"/>
          <w:b/>
          <w:i/>
          <w:sz w:val="27"/>
          <w:szCs w:val="27"/>
        </w:rPr>
        <w:t xml:space="preserve"> – ((</w:t>
      </w:r>
      <w:r w:rsidR="00A66AB2" w:rsidRPr="0041640B">
        <w:rPr>
          <w:rFonts w:ascii="Times New Roman" w:hAnsi="Times New Roman"/>
          <w:b/>
          <w:i/>
          <w:sz w:val="27"/>
          <w:szCs w:val="27"/>
          <w:lang w:val="en-US"/>
        </w:rPr>
        <w:t>V</w:t>
      </w:r>
      <w:r w:rsidR="00A66AB2" w:rsidRPr="0041640B">
        <w:rPr>
          <w:rFonts w:ascii="Times New Roman" w:hAnsi="Times New Roman"/>
          <w:b/>
          <w:i/>
          <w:sz w:val="27"/>
          <w:szCs w:val="27"/>
          <w:vertAlign w:val="subscript"/>
        </w:rPr>
        <w:t>ПВвс</w:t>
      </w:r>
      <w:r w:rsidRPr="0041640B">
        <w:rPr>
          <w:rFonts w:ascii="Times New Roman" w:hAnsi="Times New Roman"/>
          <w:b/>
          <w:i/>
          <w:sz w:val="27"/>
          <w:szCs w:val="27"/>
        </w:rPr>
        <w:t>*</w:t>
      </w:r>
      <w:r w:rsidR="00A66AB2" w:rsidRPr="0041640B">
        <w:rPr>
          <w:rFonts w:ascii="Times New Roman" w:hAnsi="Times New Roman"/>
          <w:b/>
          <w:i/>
          <w:sz w:val="27"/>
          <w:szCs w:val="27"/>
          <w:lang w:val="en-US"/>
        </w:rPr>
        <w:t>S</w:t>
      </w:r>
      <w:r w:rsidR="00A66AB2" w:rsidRPr="0041640B">
        <w:rPr>
          <w:rFonts w:ascii="Times New Roman" w:hAnsi="Times New Roman"/>
          <w:b/>
          <w:i/>
          <w:sz w:val="27"/>
          <w:szCs w:val="27"/>
          <w:vertAlign w:val="subscript"/>
        </w:rPr>
        <w:t>ПВ</w:t>
      </w:r>
      <w:r w:rsidRPr="0041640B">
        <w:rPr>
          <w:rFonts w:ascii="Times New Roman" w:hAnsi="Times New Roman"/>
          <w:b/>
          <w:i/>
          <w:sz w:val="27"/>
          <w:szCs w:val="27"/>
        </w:rPr>
        <w:t xml:space="preserve"> </w:t>
      </w:r>
      <w:r w:rsidR="00A66AB2" w:rsidRPr="0041640B">
        <w:rPr>
          <w:rFonts w:ascii="Times New Roman" w:hAnsi="Times New Roman"/>
          <w:b/>
          <w:i/>
          <w:sz w:val="27"/>
          <w:szCs w:val="27"/>
        </w:rPr>
        <w:t>)*К</w:t>
      </w:r>
      <w:r w:rsidR="00A66AB2" w:rsidRPr="0041640B">
        <w:rPr>
          <w:rFonts w:ascii="Times New Roman" w:hAnsi="Times New Roman"/>
          <w:b/>
          <w:i/>
          <w:sz w:val="27"/>
          <w:szCs w:val="27"/>
          <w:vertAlign w:val="subscript"/>
        </w:rPr>
        <w:t xml:space="preserve">ВД </w:t>
      </w:r>
      <w:r w:rsidR="00A66AB2" w:rsidRPr="0041640B">
        <w:rPr>
          <w:rFonts w:ascii="Times New Roman" w:hAnsi="Times New Roman"/>
          <w:b/>
          <w:i/>
          <w:sz w:val="27"/>
          <w:szCs w:val="27"/>
        </w:rPr>
        <w:t>)]*</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соб. </w:t>
      </w:r>
      <w:r w:rsidRPr="0041640B">
        <w:rPr>
          <w:rFonts w:ascii="Times New Roman" w:hAnsi="Times New Roman"/>
          <w:b/>
          <w:i/>
          <w:sz w:val="27"/>
          <w:szCs w:val="27"/>
        </w:rPr>
        <w:t>(+/-)</w:t>
      </w: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w:t>
      </w:r>
    </w:p>
    <w:p w:rsidR="006E1EBD" w:rsidRPr="0041640B" w:rsidRDefault="006E1EBD" w:rsidP="006E1EBD">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26641A" w:rsidRPr="0041640B" w:rsidRDefault="0026641A" w:rsidP="0026641A">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ВС</w:t>
      </w:r>
      <w:r w:rsidR="00A66AB2" w:rsidRPr="0041640B">
        <w:rPr>
          <w:rFonts w:ascii="Times New Roman" w:hAnsi="Times New Roman"/>
          <w:b/>
          <w:i/>
          <w:sz w:val="27"/>
          <w:szCs w:val="27"/>
          <w:vertAlign w:val="subscript"/>
        </w:rPr>
        <w:t>пв</w:t>
      </w:r>
      <w:r w:rsidRPr="0041640B">
        <w:rPr>
          <w:rFonts w:ascii="Times New Roman" w:hAnsi="Times New Roman"/>
          <w:sz w:val="27"/>
          <w:szCs w:val="27"/>
        </w:rPr>
        <w:t xml:space="preserve"> – налогооблагаемый объем реализации </w:t>
      </w:r>
      <w:r w:rsidR="007E3235" w:rsidRPr="0041640B">
        <w:rPr>
          <w:rFonts w:ascii="Times New Roman" w:hAnsi="Times New Roman"/>
          <w:sz w:val="27"/>
          <w:szCs w:val="27"/>
        </w:rPr>
        <w:t xml:space="preserve">виноматериалов, кроме крепленого вина наливом, </w:t>
      </w:r>
      <w:r w:rsidRPr="0041640B">
        <w:rPr>
          <w:rFonts w:ascii="Times New Roman" w:hAnsi="Times New Roman"/>
          <w:sz w:val="27"/>
          <w:szCs w:val="27"/>
        </w:rPr>
        <w:t xml:space="preserve">виноградного сусла, производимых на </w:t>
      </w:r>
      <w:r w:rsidR="00A66AB2" w:rsidRPr="0041640B">
        <w:rPr>
          <w:rFonts w:ascii="Times New Roman" w:hAnsi="Times New Roman"/>
          <w:sz w:val="27"/>
          <w:szCs w:val="27"/>
        </w:rPr>
        <w:t>территории Российской Федерации</w:t>
      </w:r>
      <w:r w:rsidRPr="0041640B">
        <w:rPr>
          <w:rFonts w:ascii="Times New Roman" w:hAnsi="Times New Roman"/>
          <w:sz w:val="27"/>
          <w:szCs w:val="27"/>
        </w:rPr>
        <w:t xml:space="preserve">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r w:rsidR="00E86E9C" w:rsidRPr="0041640B">
        <w:rPr>
          <w:rFonts w:ascii="Times New Roman" w:hAnsi="Times New Roman"/>
          <w:sz w:val="27"/>
          <w:szCs w:val="27"/>
        </w:rPr>
        <w:t xml:space="preserve"> и иной статической налоговой отчетности</w:t>
      </w:r>
      <w:r w:rsidRPr="0041640B">
        <w:rPr>
          <w:rFonts w:ascii="Times New Roman" w:hAnsi="Times New Roman"/>
          <w:sz w:val="27"/>
          <w:szCs w:val="27"/>
        </w:rPr>
        <w:t>);</w:t>
      </w:r>
    </w:p>
    <w:p w:rsidR="0026641A" w:rsidRPr="0041640B" w:rsidRDefault="0026641A" w:rsidP="0026641A">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ВС</w:t>
      </w:r>
      <w:r w:rsidR="00A66AB2" w:rsidRPr="0041640B">
        <w:rPr>
          <w:rFonts w:ascii="Times New Roman" w:hAnsi="Times New Roman"/>
          <w:b/>
          <w:i/>
          <w:sz w:val="27"/>
          <w:szCs w:val="27"/>
          <w:vertAlign w:val="subscript"/>
        </w:rPr>
        <w:t>пв</w:t>
      </w:r>
      <w:r w:rsidRPr="0041640B">
        <w:rPr>
          <w:rFonts w:ascii="Times New Roman" w:hAnsi="Times New Roman"/>
          <w:sz w:val="27"/>
          <w:szCs w:val="27"/>
        </w:rPr>
        <w:t xml:space="preserve"> – ставка акциза, рублей за 1 литр;</w:t>
      </w:r>
    </w:p>
    <w:p w:rsidR="00A66AB2" w:rsidRPr="0041640B" w:rsidRDefault="00A66AB2" w:rsidP="00A66AB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ПВвс</w:t>
      </w:r>
      <w:r w:rsidRPr="0041640B">
        <w:rPr>
          <w:rFonts w:ascii="Times New Roman" w:hAnsi="Times New Roman"/>
          <w:sz w:val="27"/>
          <w:szCs w:val="27"/>
        </w:rPr>
        <w:t xml:space="preserve"> – налогооблагаемый объем винограда, использованного для производства </w:t>
      </w:r>
      <w:r w:rsidR="007E3235" w:rsidRPr="0041640B">
        <w:rPr>
          <w:rFonts w:ascii="Times New Roman" w:hAnsi="Times New Roman"/>
          <w:sz w:val="27"/>
          <w:szCs w:val="27"/>
        </w:rPr>
        <w:t>виноматериалов, кроме крепленого вина наливом</w:t>
      </w:r>
      <w:r w:rsidRPr="0041640B">
        <w:rPr>
          <w:rFonts w:ascii="Times New Roman" w:hAnsi="Times New Roman"/>
          <w:sz w:val="27"/>
          <w:szCs w:val="27"/>
        </w:rPr>
        <w:t xml:space="preserve"> / виноградного сусла, тонны (с учетом распределения по долям в соответствии с показателями макроэкономического </w:t>
      </w:r>
      <w:r w:rsidRPr="0041640B">
        <w:rPr>
          <w:rFonts w:ascii="Times New Roman" w:hAnsi="Times New Roman"/>
          <w:sz w:val="27"/>
          <w:szCs w:val="27"/>
        </w:rPr>
        <w:lastRenderedPageBreak/>
        <w:t>развития, и (или) с данными оперативного анализа налоговых деклараций, и (или) с данными Росстата России, и (или) с показателями отчета по форме № 5-АЛ</w:t>
      </w:r>
      <w:r w:rsidR="00E86E9C" w:rsidRPr="0041640B">
        <w:rPr>
          <w:rFonts w:ascii="Times New Roman" w:hAnsi="Times New Roman"/>
          <w:sz w:val="27"/>
          <w:szCs w:val="27"/>
        </w:rPr>
        <w:t xml:space="preserve"> и иной статической налоговой отчетности</w:t>
      </w:r>
      <w:r w:rsidRPr="0041640B">
        <w:rPr>
          <w:rFonts w:ascii="Times New Roman" w:hAnsi="Times New Roman"/>
          <w:sz w:val="27"/>
          <w:szCs w:val="27"/>
        </w:rPr>
        <w:t>);</w:t>
      </w:r>
    </w:p>
    <w:p w:rsidR="00A66AB2" w:rsidRPr="0041640B" w:rsidRDefault="00A66AB2" w:rsidP="00A66AB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ПВ</w:t>
      </w:r>
      <w:r w:rsidRPr="0041640B">
        <w:rPr>
          <w:rFonts w:ascii="Times New Roman" w:hAnsi="Times New Roman"/>
          <w:sz w:val="27"/>
          <w:szCs w:val="27"/>
        </w:rPr>
        <w:t xml:space="preserve"> – ставка акциза, рублей за 1 тонну;</w:t>
      </w:r>
    </w:p>
    <w:p w:rsidR="00A66AB2" w:rsidRPr="0041640B" w:rsidRDefault="00A66AB2" w:rsidP="0026641A">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 xml:space="preserve">ВД </w:t>
      </w:r>
      <w:r w:rsidRPr="0041640B">
        <w:rPr>
          <w:rFonts w:ascii="Times New Roman" w:hAnsi="Times New Roman"/>
          <w:sz w:val="27"/>
          <w:szCs w:val="27"/>
        </w:rPr>
        <w:t>– коэффициент</w:t>
      </w:r>
      <w:r w:rsidRPr="0041640B">
        <w:rPr>
          <w:rFonts w:ascii="Times New Roman" w:hAnsi="Times New Roman"/>
          <w:b/>
          <w:i/>
          <w:sz w:val="27"/>
          <w:szCs w:val="27"/>
        </w:rPr>
        <w:t xml:space="preserve"> </w:t>
      </w:r>
      <w:r w:rsidRPr="0041640B">
        <w:rPr>
          <w:rFonts w:ascii="Times New Roman" w:hAnsi="Times New Roman"/>
          <w:sz w:val="27"/>
          <w:szCs w:val="27"/>
        </w:rPr>
        <w:t>для расчета налогового вычета</w:t>
      </w:r>
      <w:r w:rsidR="009A6A1F" w:rsidRPr="0041640B">
        <w:rPr>
          <w:rFonts w:ascii="Times New Roman" w:hAnsi="Times New Roman"/>
          <w:sz w:val="27"/>
          <w:szCs w:val="27"/>
        </w:rPr>
        <w:t>, рассчитываемый в соответствии с пунктом 31 статьи 200 НК РФ</w:t>
      </w:r>
      <w:r w:rsidRPr="0041640B">
        <w:rPr>
          <w:rFonts w:ascii="Times New Roman" w:hAnsi="Times New Roman"/>
          <w:sz w:val="27"/>
          <w:szCs w:val="27"/>
        </w:rPr>
        <w:t>;</w:t>
      </w:r>
    </w:p>
    <w:p w:rsidR="0026641A" w:rsidRPr="0041640B" w:rsidRDefault="0026641A" w:rsidP="0026641A">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6641A" w:rsidRPr="0041640B" w:rsidRDefault="0026641A" w:rsidP="0026641A">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26641A" w:rsidRPr="0041640B" w:rsidRDefault="0026641A" w:rsidP="0026641A">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sz w:val="27"/>
          <w:szCs w:val="27"/>
        </w:rPr>
        <w:t xml:space="preserve"> –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6641A" w:rsidRPr="0041640B" w:rsidRDefault="0026641A" w:rsidP="0026641A">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26641A" w:rsidRPr="0041640B" w:rsidRDefault="0026641A" w:rsidP="0026641A">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26641A" w:rsidRPr="0041640B" w:rsidRDefault="0026641A" w:rsidP="0026641A">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Акцизы на </w:t>
      </w:r>
      <w:r w:rsidR="005E1653" w:rsidRPr="0041640B">
        <w:rPr>
          <w:rFonts w:ascii="Times New Roman" w:hAnsi="Times New Roman"/>
          <w:sz w:val="27"/>
          <w:szCs w:val="27"/>
        </w:rPr>
        <w:t xml:space="preserve">вино наливом, </w:t>
      </w:r>
      <w:r w:rsidRPr="0041640B">
        <w:rPr>
          <w:rFonts w:ascii="Times New Roman" w:hAnsi="Times New Roman"/>
          <w:sz w:val="27"/>
          <w:szCs w:val="27"/>
        </w:rPr>
        <w:t>виноградное сусло, производимые на т</w:t>
      </w:r>
      <w:r w:rsidR="005E7318" w:rsidRPr="0041640B">
        <w:rPr>
          <w:rFonts w:ascii="Times New Roman" w:hAnsi="Times New Roman"/>
          <w:sz w:val="27"/>
          <w:szCs w:val="27"/>
        </w:rPr>
        <w:t xml:space="preserve">ерритории Российской Федерации </w:t>
      </w:r>
      <w:r w:rsidRPr="0041640B">
        <w:rPr>
          <w:rFonts w:ascii="Times New Roman" w:hAnsi="Times New Roman"/>
          <w:sz w:val="27"/>
          <w:szCs w:val="27"/>
        </w:rPr>
        <w:t xml:space="preserve">из подакцизного винограда,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10442F" w:rsidRPr="0041640B" w:rsidRDefault="0010442F" w:rsidP="0010442F">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FF5514" w:rsidRPr="0041640B" w:rsidRDefault="00FF5514"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jc w:val="center"/>
        <w:rPr>
          <w:rFonts w:ascii="Times New Roman" w:hAnsi="Times New Roman"/>
          <w:i/>
          <w:sz w:val="27"/>
          <w:szCs w:val="27"/>
        </w:rPr>
      </w:pPr>
      <w:bookmarkStart w:id="46" w:name="_Toc224727193"/>
      <w:r w:rsidRPr="0041640B">
        <w:rPr>
          <w:rFonts w:ascii="Times New Roman" w:hAnsi="Times New Roman"/>
          <w:i/>
          <w:sz w:val="27"/>
          <w:szCs w:val="27"/>
        </w:rPr>
        <w:t>Акцизы на автомобильный бензин, производимый на территории Российской Федерации</w:t>
      </w:r>
      <w:r w:rsidRPr="0041640B">
        <w:rPr>
          <w:rFonts w:ascii="Times New Roman" w:hAnsi="Times New Roman"/>
          <w:i/>
          <w:sz w:val="27"/>
          <w:szCs w:val="27"/>
        </w:rPr>
        <w:br/>
        <w:t>182 1 03 02041 01 0000 110</w:t>
      </w:r>
      <w:bookmarkEnd w:id="46"/>
    </w:p>
    <w:p w:rsidR="000662D2" w:rsidRPr="0041640B" w:rsidRDefault="000662D2" w:rsidP="000662D2">
      <w:pPr>
        <w:pStyle w:val="aff0"/>
        <w:spacing w:before="120" w:after="0" w:line="240" w:lineRule="auto"/>
        <w:ind w:left="0"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 акцизов на автомобильный бензин</w:t>
      </w:r>
      <w:r w:rsidRPr="0041640B">
        <w:rPr>
          <w:rFonts w:ascii="Times New Roman" w:hAnsi="Times New Roman"/>
          <w:b/>
          <w:sz w:val="27"/>
          <w:szCs w:val="27"/>
        </w:rPr>
        <w:t xml:space="preserve"> </w:t>
      </w:r>
      <w:r w:rsidRPr="0041640B">
        <w:rPr>
          <w:rFonts w:ascii="Times New Roman" w:hAnsi="Times New Roman"/>
          <w:sz w:val="27"/>
          <w:szCs w:val="27"/>
        </w:rPr>
        <w:t>используются:</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 xml:space="preserve"> (налогооблагаемый </w:t>
      </w:r>
      <w:r w:rsidRPr="0041640B">
        <w:rPr>
          <w:rFonts w:ascii="Times New Roman" w:hAnsi="Times New Roman"/>
          <w:bCs/>
          <w:sz w:val="27"/>
          <w:szCs w:val="27"/>
        </w:rPr>
        <w:t>объ</w:t>
      </w:r>
      <w:r w:rsidR="00844A33" w:rsidRPr="0041640B">
        <w:rPr>
          <w:rFonts w:ascii="Times New Roman" w:hAnsi="Times New Roman"/>
          <w:bCs/>
          <w:sz w:val="27"/>
          <w:szCs w:val="27"/>
        </w:rPr>
        <w:t>е</w:t>
      </w:r>
      <w:r w:rsidRPr="0041640B">
        <w:rPr>
          <w:rFonts w:ascii="Times New Roman" w:hAnsi="Times New Roman"/>
          <w:bCs/>
          <w:sz w:val="27"/>
          <w:szCs w:val="27"/>
        </w:rPr>
        <w:t xml:space="preserve">м реализации </w:t>
      </w:r>
      <w:r w:rsidRPr="0041640B">
        <w:rPr>
          <w:rFonts w:ascii="Times New Roman" w:hAnsi="Times New Roman"/>
          <w:sz w:val="27"/>
          <w:szCs w:val="27"/>
        </w:rPr>
        <w:t xml:space="preserve">автомобильного бензина), разрабатываемые Минэкономразвития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41640B">
        <w:rPr>
          <w:rFonts w:ascii="Times New Roman" w:hAnsi="Times New Roman"/>
          <w:sz w:val="27"/>
          <w:szCs w:val="27"/>
        </w:rPr>
        <w:br/>
        <w:t>№ 5-НП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акцизам на нефтепродукты»;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lastRenderedPageBreak/>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8669BC"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Pr="0041640B">
        <w:rPr>
          <w:rFonts w:ascii="Times New Roman" w:hAnsi="Times New Roman"/>
          <w:bCs/>
          <w:sz w:val="27"/>
          <w:szCs w:val="27"/>
        </w:rPr>
        <w:t>налоговые ставки, предусмотренные главой 22 НК РФ «Акцизы</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акцизов на автомобильный бензин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акцизов на автомобильный бензин (</w:t>
      </w:r>
      <w:r w:rsidRPr="0041640B">
        <w:rPr>
          <w:rFonts w:ascii="Times New Roman" w:hAnsi="Times New Roman"/>
          <w:b/>
          <w:i/>
          <w:sz w:val="27"/>
          <w:szCs w:val="27"/>
        </w:rPr>
        <w:t>А</w:t>
      </w:r>
      <w:r w:rsidRPr="0041640B">
        <w:rPr>
          <w:rFonts w:ascii="Times New Roman" w:hAnsi="Times New Roman"/>
          <w:b/>
          <w:i/>
          <w:sz w:val="27"/>
          <w:szCs w:val="27"/>
          <w:vertAlign w:val="subscript"/>
        </w:rPr>
        <w:t>автоБ</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0662D2">
      <w:pPr>
        <w:spacing w:after="0"/>
        <w:jc w:val="center"/>
        <w:rPr>
          <w:rFonts w:ascii="Times New Roman" w:hAnsi="Times New Roman"/>
          <w:b/>
          <w:i/>
          <w:sz w:val="27"/>
          <w:szCs w:val="27"/>
        </w:rPr>
      </w:pPr>
      <w:r w:rsidRPr="0041640B">
        <w:rPr>
          <w:rFonts w:ascii="Times New Roman" w:hAnsi="Times New Roman"/>
          <w:b/>
          <w:i/>
          <w:sz w:val="27"/>
          <w:szCs w:val="27"/>
        </w:rPr>
        <w:t>А</w:t>
      </w:r>
      <w:r w:rsidRPr="0041640B">
        <w:rPr>
          <w:rFonts w:ascii="Times New Roman" w:hAnsi="Times New Roman"/>
          <w:b/>
          <w:i/>
          <w:sz w:val="27"/>
          <w:szCs w:val="27"/>
          <w:vertAlign w:val="subscript"/>
        </w:rPr>
        <w:t>автоБ</w:t>
      </w:r>
      <w:r w:rsidRPr="0041640B">
        <w:rPr>
          <w:rFonts w:ascii="Times New Roman" w:hAnsi="Times New Roman"/>
          <w:b/>
          <w:i/>
          <w:sz w:val="27"/>
          <w:szCs w:val="27"/>
        </w:rPr>
        <w:t>= ∑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автоБ(5кл;н5кл)</w:t>
      </w:r>
      <w:r w:rsidRPr="0041640B">
        <w:rPr>
          <w:rFonts w:ascii="Times New Roman" w:hAnsi="Times New Roman"/>
          <w:sz w:val="27"/>
          <w:szCs w:val="27"/>
        </w:rPr>
        <w:t xml:space="preserve"> </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 xml:space="preserve"> автоБ(5кл;н5кл)</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w:t>
      </w:r>
      <w:r w:rsidRPr="0041640B">
        <w:rPr>
          <w:rFonts w:ascii="Times New Roman" w:hAnsi="Times New Roman"/>
          <w:b/>
          <w:i/>
          <w:sz w:val="27"/>
          <w:szCs w:val="27"/>
          <w:lang w:val="en-US"/>
        </w:rPr>
        <w:t>P</w:t>
      </w:r>
      <w:r w:rsidRPr="0041640B">
        <w:rPr>
          <w:rFonts w:ascii="Times New Roman" w:hAnsi="Times New Roman"/>
          <w:b/>
          <w:i/>
          <w:sz w:val="27"/>
          <w:szCs w:val="27"/>
        </w:rPr>
        <w:t xml:space="preserve"> (+/-) </w:t>
      </w:r>
      <w:r w:rsidRPr="0041640B">
        <w:rPr>
          <w:rFonts w:ascii="Times New Roman" w:hAnsi="Times New Roman"/>
          <w:b/>
          <w:i/>
          <w:sz w:val="27"/>
          <w:szCs w:val="27"/>
          <w:lang w:val="en-US"/>
        </w:rPr>
        <w:t>F</w:t>
      </w:r>
      <w:r w:rsidRPr="0041640B">
        <w:rPr>
          <w:rFonts w:ascii="Times New Roman" w:hAnsi="Times New Roman"/>
          <w:b/>
          <w:i/>
          <w:sz w:val="27"/>
          <w:szCs w:val="27"/>
        </w:rPr>
        <w:t>,</w:t>
      </w:r>
    </w:p>
    <w:p w:rsidR="000662D2" w:rsidRPr="0041640B" w:rsidRDefault="000662D2" w:rsidP="000662D2">
      <w:pPr>
        <w:spacing w:after="0" w:line="240" w:lineRule="auto"/>
        <w:ind w:firstLine="709"/>
        <w:jc w:val="both"/>
        <w:rPr>
          <w:rFonts w:ascii="Times New Roman" w:hAnsi="Times New Roman"/>
          <w:sz w:val="16"/>
          <w:szCs w:val="16"/>
        </w:rPr>
      </w:pPr>
    </w:p>
    <w:p w:rsidR="006E1EBD" w:rsidRPr="0041640B" w:rsidRDefault="006E1EBD" w:rsidP="006E1EBD">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автоБ(5кл;н5кл)</w:t>
      </w:r>
      <w:r w:rsidRPr="0041640B">
        <w:rPr>
          <w:rFonts w:ascii="Times New Roman" w:hAnsi="Times New Roman"/>
          <w:sz w:val="27"/>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автоБ(5кл;н5кл)</w:t>
      </w:r>
      <w:r w:rsidRPr="0041640B">
        <w:rPr>
          <w:rFonts w:ascii="Times New Roman" w:hAnsi="Times New Roman"/>
          <w:sz w:val="27"/>
          <w:szCs w:val="27"/>
        </w:rPr>
        <w:t xml:space="preserve"> – ставка акциза на автомобильный бензин по классам, рублей за 1 тонну;</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w:t>
      </w:r>
      <w:r w:rsidR="0011331A" w:rsidRPr="0041640B">
        <w:rPr>
          <w:rFonts w:ascii="Times New Roman" w:hAnsi="Times New Roman"/>
          <w:sz w:val="27"/>
          <w:szCs w:val="27"/>
        </w:rPr>
        <w:t>расч</w:t>
      </w:r>
      <w:r w:rsidR="00844A33" w:rsidRPr="0041640B">
        <w:rPr>
          <w:rFonts w:ascii="Times New Roman" w:hAnsi="Times New Roman"/>
          <w:sz w:val="27"/>
          <w:szCs w:val="27"/>
        </w:rPr>
        <w:t>е</w:t>
      </w:r>
      <w:r w:rsidR="0011331A"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0011331A"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6E1EBD" w:rsidRPr="0041640B">
        <w:rPr>
          <w:rFonts w:ascii="Times New Roman" w:hAnsi="Times New Roman"/>
          <w:sz w:val="27"/>
          <w:szCs w:val="27"/>
        </w:rPr>
        <w:t xml:space="preserve"> </w:t>
      </w:r>
      <w:r w:rsidR="0011331A" w:rsidRPr="0041640B">
        <w:rPr>
          <w:rFonts w:ascii="Times New Roman" w:hAnsi="Times New Roman"/>
          <w:sz w:val="27"/>
          <w:szCs w:val="27"/>
        </w:rPr>
        <w:t>%</w:t>
      </w:r>
      <w:r w:rsidRPr="0041640B">
        <w:rPr>
          <w:rFonts w:ascii="Times New Roman" w:hAnsi="Times New Roman"/>
          <w:sz w:val="27"/>
          <w:szCs w:val="27"/>
        </w:rPr>
        <w:t xml:space="preserve">.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sz w:val="27"/>
          <w:szCs w:val="27"/>
        </w:rPr>
        <w:t xml:space="preserve"> –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Акцизы на автомобильный бензин,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0662D2" w:rsidRPr="0041640B" w:rsidRDefault="000662D2" w:rsidP="000662D2">
      <w:pPr>
        <w:spacing w:after="0" w:line="240" w:lineRule="auto"/>
        <w:ind w:firstLine="709"/>
        <w:jc w:val="both"/>
        <w:rPr>
          <w:rFonts w:ascii="Times New Roman" w:hAnsi="Times New Roman"/>
          <w:sz w:val="28"/>
          <w:szCs w:val="28"/>
        </w:rPr>
      </w:pPr>
    </w:p>
    <w:p w:rsidR="000662D2" w:rsidRPr="0041640B" w:rsidRDefault="000662D2" w:rsidP="00636B93">
      <w:pPr>
        <w:pStyle w:val="10"/>
        <w:numPr>
          <w:ilvl w:val="2"/>
          <w:numId w:val="3"/>
        </w:numPr>
        <w:spacing w:before="0" w:after="240"/>
        <w:jc w:val="center"/>
        <w:rPr>
          <w:rFonts w:ascii="Times New Roman" w:hAnsi="Times New Roman"/>
          <w:i/>
          <w:sz w:val="27"/>
          <w:szCs w:val="27"/>
        </w:rPr>
      </w:pPr>
      <w:bookmarkStart w:id="47" w:name="_Toc224727194"/>
      <w:r w:rsidRPr="0041640B">
        <w:rPr>
          <w:rFonts w:ascii="Times New Roman" w:hAnsi="Times New Roman"/>
          <w:i/>
          <w:sz w:val="27"/>
          <w:szCs w:val="27"/>
        </w:rPr>
        <w:lastRenderedPageBreak/>
        <w:t xml:space="preserve">Акцизы на прямогонный бензин, производимый на территории Российской Федерации </w:t>
      </w:r>
      <w:r w:rsidRPr="0041640B">
        <w:rPr>
          <w:rFonts w:ascii="Times New Roman" w:hAnsi="Times New Roman"/>
          <w:i/>
          <w:sz w:val="27"/>
          <w:szCs w:val="27"/>
        </w:rPr>
        <w:br/>
        <w:t>182 1 03 02042 01 0000 110</w:t>
      </w:r>
      <w:bookmarkEnd w:id="47"/>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w:t>
      </w:r>
      <w:r w:rsidR="00E77967" w:rsidRPr="0041640B">
        <w:rPr>
          <w:rFonts w:ascii="Times New Roman" w:hAnsi="Times New Roman"/>
          <w:sz w:val="27"/>
          <w:szCs w:val="27"/>
        </w:rPr>
        <w:t xml:space="preserve"> (возмещения)</w:t>
      </w:r>
      <w:r w:rsidRPr="0041640B">
        <w:rPr>
          <w:rFonts w:ascii="Times New Roman" w:hAnsi="Times New Roman"/>
          <w:sz w:val="27"/>
          <w:szCs w:val="27"/>
        </w:rPr>
        <w:t xml:space="preserve"> акцизов на прямогонный бензин используются:</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F54DF" w:rsidRPr="0041640B">
        <w:rPr>
          <w:rFonts w:ascii="Times New Roman" w:hAnsi="Times New Roman"/>
          <w:sz w:val="27"/>
          <w:szCs w:val="27"/>
        </w:rPr>
        <w:t xml:space="preserve">Челябинской области </w:t>
      </w:r>
      <w:r w:rsidRPr="0041640B">
        <w:rPr>
          <w:rFonts w:ascii="Times New Roman" w:hAnsi="Times New Roman"/>
          <w:sz w:val="27"/>
          <w:szCs w:val="27"/>
        </w:rPr>
        <w:t xml:space="preserve">(налогооблагаемый </w:t>
      </w:r>
      <w:r w:rsidRPr="0041640B">
        <w:rPr>
          <w:rFonts w:ascii="Times New Roman" w:hAnsi="Times New Roman"/>
          <w:bCs/>
          <w:sz w:val="27"/>
          <w:szCs w:val="27"/>
        </w:rPr>
        <w:t>объ</w:t>
      </w:r>
      <w:r w:rsidR="00844A33" w:rsidRPr="0041640B">
        <w:rPr>
          <w:rFonts w:ascii="Times New Roman" w:hAnsi="Times New Roman"/>
          <w:bCs/>
          <w:sz w:val="27"/>
          <w:szCs w:val="27"/>
        </w:rPr>
        <w:t>е</w:t>
      </w:r>
      <w:r w:rsidRPr="0041640B">
        <w:rPr>
          <w:rFonts w:ascii="Times New Roman" w:hAnsi="Times New Roman"/>
          <w:bCs/>
          <w:sz w:val="27"/>
          <w:szCs w:val="27"/>
        </w:rPr>
        <w:t>м прямогонного бензина</w:t>
      </w:r>
      <w:r w:rsidRPr="0041640B">
        <w:rPr>
          <w:rFonts w:ascii="Times New Roman" w:hAnsi="Times New Roman"/>
          <w:sz w:val="27"/>
          <w:szCs w:val="27"/>
        </w:rPr>
        <w:t xml:space="preserve">, а также объем прямогонного бензина, использованного для производства продукции нефтехимии), разрабатываемые Минэкономразвития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акцизам на нефтепродукты»;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8669BC"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Pr="0041640B">
        <w:rPr>
          <w:rFonts w:ascii="Times New Roman" w:hAnsi="Times New Roman"/>
          <w:bCs/>
          <w:sz w:val="27"/>
          <w:szCs w:val="27"/>
        </w:rPr>
        <w:t xml:space="preserve">налоговые ставки, </w:t>
      </w:r>
      <w:r w:rsidRPr="0041640B">
        <w:rPr>
          <w:rFonts w:ascii="Times New Roman" w:hAnsi="Times New Roman"/>
          <w:sz w:val="27"/>
          <w:szCs w:val="27"/>
        </w:rPr>
        <w:t>коэффициенты (применяемые к начислениям для расчета возврата) и преференции,</w:t>
      </w:r>
      <w:r w:rsidRPr="0041640B">
        <w:rPr>
          <w:rFonts w:ascii="Times New Roman" w:hAnsi="Times New Roman"/>
          <w:bCs/>
          <w:sz w:val="27"/>
          <w:szCs w:val="27"/>
        </w:rPr>
        <w:t xml:space="preserve"> предусмотренные главой 22 НК РФ «Акцизы</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w:t>
      </w:r>
      <w:r w:rsidR="00E77967" w:rsidRPr="0041640B">
        <w:rPr>
          <w:rFonts w:ascii="Times New Roman" w:hAnsi="Times New Roman"/>
          <w:sz w:val="27"/>
          <w:szCs w:val="27"/>
        </w:rPr>
        <w:t xml:space="preserve"> (возмещения) </w:t>
      </w:r>
      <w:r w:rsidRPr="0041640B">
        <w:rPr>
          <w:rFonts w:ascii="Times New Roman" w:hAnsi="Times New Roman"/>
          <w:sz w:val="27"/>
          <w:szCs w:val="27"/>
        </w:rPr>
        <w:t>акцизов на прямогонный бензин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Поступления </w:t>
      </w:r>
      <w:r w:rsidR="00E77967" w:rsidRPr="0041640B">
        <w:rPr>
          <w:rFonts w:ascii="Times New Roman" w:hAnsi="Times New Roman"/>
          <w:sz w:val="27"/>
          <w:szCs w:val="27"/>
        </w:rPr>
        <w:t xml:space="preserve">(возмещения) </w:t>
      </w:r>
      <w:r w:rsidRPr="0041640B">
        <w:rPr>
          <w:rFonts w:ascii="Times New Roman" w:hAnsi="Times New Roman"/>
          <w:sz w:val="27"/>
          <w:szCs w:val="27"/>
        </w:rPr>
        <w:t>акцизов на прямогонный бензин (</w:t>
      </w:r>
      <w:r w:rsidRPr="0041640B">
        <w:rPr>
          <w:rFonts w:ascii="Times New Roman" w:hAnsi="Times New Roman"/>
          <w:b/>
          <w:i/>
          <w:sz w:val="27"/>
          <w:szCs w:val="27"/>
        </w:rPr>
        <w:t>А</w:t>
      </w:r>
      <w:r w:rsidRPr="0041640B">
        <w:rPr>
          <w:rFonts w:ascii="Times New Roman" w:hAnsi="Times New Roman"/>
          <w:b/>
          <w:i/>
          <w:sz w:val="27"/>
          <w:szCs w:val="27"/>
          <w:vertAlign w:val="subscript"/>
        </w:rPr>
        <w:t>ПБ</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0662D2">
      <w:pPr>
        <w:spacing w:after="0" w:line="240" w:lineRule="auto"/>
        <w:jc w:val="center"/>
        <w:rPr>
          <w:rFonts w:ascii="Times New Roman" w:hAnsi="Times New Roman"/>
          <w:b/>
          <w:i/>
          <w:sz w:val="27"/>
          <w:szCs w:val="27"/>
        </w:rPr>
      </w:pPr>
      <w:r w:rsidRPr="0041640B">
        <w:rPr>
          <w:rFonts w:ascii="Times New Roman" w:hAnsi="Times New Roman"/>
          <w:b/>
          <w:i/>
          <w:sz w:val="27"/>
          <w:szCs w:val="27"/>
        </w:rPr>
        <w:t>А</w:t>
      </w:r>
      <w:r w:rsidRPr="0041640B">
        <w:rPr>
          <w:rFonts w:ascii="Times New Roman" w:hAnsi="Times New Roman"/>
          <w:b/>
          <w:i/>
          <w:sz w:val="27"/>
          <w:szCs w:val="27"/>
          <w:vertAlign w:val="subscript"/>
        </w:rPr>
        <w:t xml:space="preserve">ПБ </w:t>
      </w:r>
      <w:r w:rsidRPr="0041640B">
        <w:rPr>
          <w:rFonts w:ascii="Times New Roman" w:hAnsi="Times New Roman"/>
          <w:b/>
          <w:i/>
          <w:sz w:val="27"/>
          <w:szCs w:val="27"/>
        </w:rPr>
        <w:t>=∑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ПБ </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ПБ</w:t>
      </w:r>
      <w:r w:rsidRPr="0041640B">
        <w:rPr>
          <w:rFonts w:ascii="Times New Roman" w:hAnsi="Times New Roman"/>
          <w:b/>
          <w:i/>
          <w:sz w:val="27"/>
          <w:szCs w:val="27"/>
        </w:rPr>
        <w:t xml:space="preserve">)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 .</w:t>
      </w:r>
      <w:r w:rsidRPr="0041640B">
        <w:rPr>
          <w:rFonts w:ascii="Times New Roman" w:hAnsi="Times New Roman"/>
          <w:b/>
          <w:i/>
          <w:sz w:val="27"/>
          <w:szCs w:val="27"/>
        </w:rPr>
        <w:t xml:space="preserve">(+/-) </w:t>
      </w: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 xml:space="preserve"> + </w:t>
      </w:r>
    </w:p>
    <w:p w:rsidR="000662D2" w:rsidRPr="0041640B" w:rsidRDefault="000662D2" w:rsidP="000662D2">
      <w:pPr>
        <w:spacing w:after="0" w:line="240" w:lineRule="auto"/>
        <w:jc w:val="center"/>
        <w:rPr>
          <w:rFonts w:ascii="Times New Roman" w:hAnsi="Times New Roman"/>
          <w:b/>
          <w:i/>
          <w:sz w:val="27"/>
          <w:szCs w:val="27"/>
        </w:rPr>
      </w:pPr>
      <w:r w:rsidRPr="0041640B">
        <w:rPr>
          <w:rFonts w:ascii="Times New Roman" w:hAnsi="Times New Roman"/>
          <w:b/>
          <w:i/>
          <w:sz w:val="27"/>
          <w:szCs w:val="27"/>
        </w:rPr>
        <w:t>+ ∑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ПБн </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ПБ</w:t>
      </w:r>
      <w:r w:rsidRPr="0041640B">
        <w:rPr>
          <w:rFonts w:ascii="Times New Roman" w:hAnsi="Times New Roman"/>
          <w:b/>
          <w:i/>
          <w:sz w:val="27"/>
          <w:szCs w:val="27"/>
        </w:rPr>
        <w:t>) –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ПБн </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ПБ</w:t>
      </w:r>
      <w:r w:rsidRPr="0041640B">
        <w:rPr>
          <w:rFonts w:ascii="Times New Roman" w:hAnsi="Times New Roman"/>
          <w:b/>
          <w:i/>
          <w:sz w:val="27"/>
          <w:szCs w:val="27"/>
        </w:rPr>
        <w:t>)</w:t>
      </w:r>
      <w:r w:rsidR="006E1EBD" w:rsidRPr="0041640B">
        <w:rPr>
          <w:rFonts w:ascii="Times New Roman" w:hAnsi="Times New Roman"/>
          <w:b/>
          <w:i/>
          <w:sz w:val="27"/>
          <w:szCs w:val="27"/>
        </w:rPr>
        <w:t xml:space="preserve"> </w:t>
      </w:r>
      <w:r w:rsidRPr="0041640B">
        <w:rPr>
          <w:rFonts w:ascii="Times New Roman" w:hAnsi="Times New Roman"/>
          <w:b/>
          <w:i/>
          <w:sz w:val="27"/>
          <w:szCs w:val="27"/>
        </w:rPr>
        <w:t>× К</w:t>
      </w:r>
      <w:r w:rsidRPr="0041640B">
        <w:rPr>
          <w:rFonts w:ascii="Times New Roman" w:hAnsi="Times New Roman"/>
          <w:b/>
          <w:i/>
          <w:sz w:val="27"/>
          <w:szCs w:val="27"/>
          <w:vertAlign w:val="subscript"/>
        </w:rPr>
        <w:t>ПБ</w:t>
      </w:r>
      <w:r w:rsidRPr="0041640B">
        <w:rPr>
          <w:rFonts w:ascii="Times New Roman" w:hAnsi="Times New Roman"/>
          <w:b/>
          <w:i/>
          <w:sz w:val="27"/>
          <w:szCs w:val="27"/>
        </w:rPr>
        <w:t>)</w:t>
      </w:r>
      <w:r w:rsidR="006E1EBD" w:rsidRPr="0041640B">
        <w:rPr>
          <w:rFonts w:ascii="Times New Roman" w:hAnsi="Times New Roman"/>
          <w:b/>
          <w:i/>
          <w:sz w:val="27"/>
          <w:szCs w:val="27"/>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 .</w:t>
      </w:r>
      <w:r w:rsidRPr="0041640B">
        <w:rPr>
          <w:rFonts w:ascii="Times New Roman" w:hAnsi="Times New Roman"/>
          <w:b/>
          <w:i/>
          <w:sz w:val="27"/>
          <w:szCs w:val="27"/>
        </w:rPr>
        <w:t xml:space="preserve">(+/-) </w:t>
      </w:r>
      <w:r w:rsidRPr="0041640B">
        <w:rPr>
          <w:rFonts w:ascii="Times New Roman" w:hAnsi="Times New Roman"/>
          <w:b/>
          <w:i/>
          <w:sz w:val="27"/>
          <w:szCs w:val="27"/>
          <w:lang w:val="en-US"/>
        </w:rPr>
        <w:t>P</w:t>
      </w:r>
      <w:r w:rsidRPr="0041640B">
        <w:rPr>
          <w:rFonts w:ascii="Times New Roman" w:hAnsi="Times New Roman"/>
          <w:b/>
          <w:i/>
          <w:sz w:val="27"/>
          <w:szCs w:val="27"/>
        </w:rPr>
        <w:t xml:space="preserve"> (+/-) </w:t>
      </w:r>
      <w:r w:rsidRPr="0041640B">
        <w:rPr>
          <w:rFonts w:ascii="Times New Roman" w:hAnsi="Times New Roman"/>
          <w:b/>
          <w:i/>
          <w:sz w:val="27"/>
          <w:szCs w:val="27"/>
          <w:lang w:val="en-US"/>
        </w:rPr>
        <w:t>F</w:t>
      </w:r>
      <w:r w:rsidRPr="0041640B">
        <w:rPr>
          <w:rFonts w:ascii="Times New Roman" w:hAnsi="Times New Roman"/>
          <w:b/>
          <w:i/>
          <w:sz w:val="27"/>
          <w:szCs w:val="27"/>
        </w:rPr>
        <w:t>,</w:t>
      </w:r>
    </w:p>
    <w:p w:rsidR="006E1EBD" w:rsidRPr="0041640B" w:rsidRDefault="006E1EBD" w:rsidP="006E1EBD">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ПБ</w:t>
      </w:r>
      <w:r w:rsidRPr="0041640B">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ПБн</w:t>
      </w:r>
      <w:r w:rsidRPr="0041640B">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ПБ</w:t>
      </w:r>
      <w:r w:rsidRPr="0041640B">
        <w:rPr>
          <w:rFonts w:ascii="Times New Roman" w:hAnsi="Times New Roman"/>
          <w:sz w:val="27"/>
          <w:szCs w:val="27"/>
        </w:rPr>
        <w:t xml:space="preserve"> – ставка акциза на прямогонный бензин, рублей за 1 тонну;</w:t>
      </w:r>
    </w:p>
    <w:p w:rsidR="006A6597" w:rsidRPr="0041640B" w:rsidRDefault="000662D2" w:rsidP="006A6597">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ПБ</w:t>
      </w:r>
      <w:r w:rsidRPr="0041640B">
        <w:rPr>
          <w:rFonts w:ascii="Times New Roman" w:hAnsi="Times New Roman"/>
          <w:sz w:val="27"/>
          <w:szCs w:val="27"/>
          <w:vertAlign w:val="subscript"/>
        </w:rPr>
        <w:t xml:space="preserve"> </w:t>
      </w:r>
      <w:r w:rsidRPr="0041640B">
        <w:rPr>
          <w:rFonts w:ascii="Times New Roman" w:hAnsi="Times New Roman"/>
          <w:sz w:val="27"/>
          <w:szCs w:val="27"/>
        </w:rPr>
        <w:t>– коэффициент для расчета налогового вычета</w:t>
      </w:r>
      <w:r w:rsidR="006943F2" w:rsidRPr="0041640B">
        <w:rPr>
          <w:rFonts w:ascii="Times New Roman" w:hAnsi="Times New Roman"/>
          <w:sz w:val="27"/>
          <w:szCs w:val="27"/>
        </w:rPr>
        <w:t xml:space="preserve">, </w:t>
      </w:r>
      <w:r w:rsidR="006A6597" w:rsidRPr="0041640B">
        <w:rPr>
          <w:rFonts w:ascii="Times New Roman" w:hAnsi="Times New Roman"/>
          <w:sz w:val="27"/>
          <w:szCs w:val="27"/>
        </w:rPr>
        <w:t>установленный пунктом 15 статьи 200 НК РФ;</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w:t>
      </w:r>
      <w:r w:rsidR="00082E09" w:rsidRPr="0041640B">
        <w:rPr>
          <w:rFonts w:ascii="Times New Roman" w:hAnsi="Times New Roman"/>
          <w:sz w:val="27"/>
          <w:szCs w:val="27"/>
        </w:rPr>
        <w:t xml:space="preserve"> </w:t>
      </w:r>
      <w:r w:rsidRPr="0041640B">
        <w:rPr>
          <w:rFonts w:ascii="Times New Roman" w:hAnsi="Times New Roman"/>
          <w:sz w:val="27"/>
          <w:szCs w:val="27"/>
        </w:rPr>
        <w:t xml:space="preserve">работу по погашению задолженности по налогу, %.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lastRenderedPageBreak/>
        <w:t>P</w:t>
      </w:r>
      <w:r w:rsidRPr="0041640B">
        <w:rPr>
          <w:rFonts w:ascii="Times New Roman" w:hAnsi="Times New Roman"/>
          <w:sz w:val="27"/>
          <w:szCs w:val="27"/>
        </w:rPr>
        <w:t xml:space="preserve"> –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Акцизы на прямогонный бензин,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10442F" w:rsidRPr="0041640B" w:rsidRDefault="0010442F" w:rsidP="0010442F">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firstLine="619"/>
        <w:jc w:val="center"/>
        <w:rPr>
          <w:rFonts w:ascii="Times New Roman" w:hAnsi="Times New Roman"/>
          <w:i/>
          <w:sz w:val="27"/>
          <w:szCs w:val="27"/>
        </w:rPr>
      </w:pPr>
      <w:bookmarkStart w:id="48" w:name="_Toc224727195"/>
      <w:r w:rsidRPr="0041640B">
        <w:rPr>
          <w:rFonts w:ascii="Times New Roman" w:hAnsi="Times New Roman"/>
          <w:i/>
          <w:sz w:val="27"/>
          <w:szCs w:val="27"/>
        </w:rPr>
        <w:t>Акцизы на дизельное топливо, производимое на территории Российской Федерации</w:t>
      </w:r>
      <w:r w:rsidRPr="0041640B">
        <w:rPr>
          <w:rFonts w:ascii="Times New Roman" w:hAnsi="Times New Roman"/>
          <w:i/>
          <w:sz w:val="27"/>
          <w:szCs w:val="27"/>
        </w:rPr>
        <w:br/>
        <w:t>182 1 03 02070 01 0000 110</w:t>
      </w:r>
      <w:bookmarkEnd w:id="48"/>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 акцизов на дизельное топливо используются:</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 xml:space="preserve"> (налогооблагаемый </w:t>
      </w:r>
      <w:r w:rsidRPr="0041640B">
        <w:rPr>
          <w:rFonts w:ascii="Times New Roman" w:hAnsi="Times New Roman"/>
          <w:bCs/>
          <w:sz w:val="27"/>
          <w:szCs w:val="27"/>
        </w:rPr>
        <w:t>объ</w:t>
      </w:r>
      <w:r w:rsidR="00844A33" w:rsidRPr="0041640B">
        <w:rPr>
          <w:rFonts w:ascii="Times New Roman" w:hAnsi="Times New Roman"/>
          <w:bCs/>
          <w:sz w:val="27"/>
          <w:szCs w:val="27"/>
        </w:rPr>
        <w:t>е</w:t>
      </w:r>
      <w:r w:rsidRPr="0041640B">
        <w:rPr>
          <w:rFonts w:ascii="Times New Roman" w:hAnsi="Times New Roman"/>
          <w:bCs/>
          <w:sz w:val="27"/>
          <w:szCs w:val="27"/>
        </w:rPr>
        <w:t xml:space="preserve">м реализации </w:t>
      </w:r>
      <w:r w:rsidRPr="0041640B">
        <w:rPr>
          <w:rFonts w:ascii="Times New Roman" w:hAnsi="Times New Roman"/>
          <w:sz w:val="27"/>
          <w:szCs w:val="27"/>
        </w:rPr>
        <w:t xml:space="preserve">дизельного топлива), разрабатываемые Минэкономразвития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41640B">
        <w:rPr>
          <w:rFonts w:ascii="Times New Roman" w:hAnsi="Times New Roman"/>
          <w:sz w:val="27"/>
          <w:szCs w:val="27"/>
        </w:rPr>
        <w:br/>
        <w:t>№ 5-НП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акцизам на нефтепродукты»;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8669BC"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Pr="0041640B">
        <w:rPr>
          <w:rFonts w:ascii="Times New Roman" w:hAnsi="Times New Roman"/>
          <w:bCs/>
          <w:sz w:val="27"/>
          <w:szCs w:val="27"/>
        </w:rPr>
        <w:t>налоговые ставки, предусмотренные главой 22 НК РФ «Акцизы</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акцизов на дизельное топливо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акцизов на дизельное топливо (</w:t>
      </w:r>
      <w:r w:rsidRPr="0041640B">
        <w:rPr>
          <w:rFonts w:ascii="Times New Roman" w:hAnsi="Times New Roman"/>
          <w:b/>
          <w:i/>
          <w:sz w:val="27"/>
          <w:szCs w:val="27"/>
        </w:rPr>
        <w:t>А</w:t>
      </w:r>
      <w:r w:rsidRPr="0041640B">
        <w:rPr>
          <w:rFonts w:ascii="Times New Roman" w:hAnsi="Times New Roman"/>
          <w:b/>
          <w:i/>
          <w:sz w:val="27"/>
          <w:szCs w:val="27"/>
          <w:vertAlign w:val="subscript"/>
        </w:rPr>
        <w:t>ДТ</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0662D2">
      <w:pPr>
        <w:spacing w:before="120" w:after="120"/>
        <w:jc w:val="center"/>
        <w:rPr>
          <w:rFonts w:ascii="Times New Roman" w:hAnsi="Times New Roman"/>
          <w:b/>
          <w:i/>
          <w:sz w:val="27"/>
          <w:szCs w:val="27"/>
        </w:rPr>
      </w:pPr>
      <w:r w:rsidRPr="0041640B">
        <w:rPr>
          <w:rFonts w:ascii="Times New Roman" w:hAnsi="Times New Roman"/>
          <w:b/>
          <w:i/>
          <w:sz w:val="27"/>
          <w:szCs w:val="27"/>
        </w:rPr>
        <w:t>А</w:t>
      </w:r>
      <w:r w:rsidRPr="0041640B">
        <w:rPr>
          <w:rFonts w:ascii="Times New Roman" w:hAnsi="Times New Roman"/>
          <w:b/>
          <w:i/>
          <w:sz w:val="27"/>
          <w:szCs w:val="27"/>
          <w:vertAlign w:val="subscript"/>
        </w:rPr>
        <w:t xml:space="preserve">ДТ </w:t>
      </w:r>
      <w:r w:rsidRPr="0041640B">
        <w:rPr>
          <w:rFonts w:ascii="Times New Roman" w:hAnsi="Times New Roman"/>
          <w:b/>
          <w:i/>
          <w:sz w:val="27"/>
          <w:szCs w:val="27"/>
        </w:rPr>
        <w:t>= ∑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ДТ </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 xml:space="preserve"> ДТ</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соб </w:t>
      </w:r>
      <w:r w:rsidRPr="0041640B">
        <w:rPr>
          <w:rFonts w:ascii="Times New Roman" w:hAnsi="Times New Roman"/>
          <w:b/>
          <w:i/>
          <w:sz w:val="27"/>
          <w:szCs w:val="27"/>
        </w:rPr>
        <w:t>(+/-)</w:t>
      </w: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w:t>
      </w:r>
    </w:p>
    <w:p w:rsidR="0061594B" w:rsidRPr="0041640B" w:rsidRDefault="0061594B" w:rsidP="0061594B">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ДТ</w:t>
      </w:r>
      <w:r w:rsidRPr="0041640B">
        <w:rPr>
          <w:rFonts w:ascii="Times New Roman" w:hAnsi="Times New Roman"/>
          <w:sz w:val="27"/>
          <w:szCs w:val="27"/>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w:t>
      </w:r>
      <w:r w:rsidRPr="0041640B">
        <w:rPr>
          <w:rFonts w:ascii="Times New Roman" w:hAnsi="Times New Roman"/>
          <w:sz w:val="27"/>
          <w:szCs w:val="27"/>
        </w:rPr>
        <w:lastRenderedPageBreak/>
        <w:t>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ДТ</w:t>
      </w:r>
      <w:r w:rsidRPr="0041640B">
        <w:rPr>
          <w:rFonts w:ascii="Times New Roman" w:hAnsi="Times New Roman"/>
          <w:sz w:val="27"/>
          <w:szCs w:val="27"/>
        </w:rPr>
        <w:t xml:space="preserve"> – ставка акциза на дизельное топливо, рублей за 1 тонну;</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w:t>
      </w:r>
      <w:r w:rsidR="00082E09" w:rsidRPr="0041640B">
        <w:rPr>
          <w:rFonts w:ascii="Times New Roman" w:hAnsi="Times New Roman"/>
          <w:sz w:val="27"/>
          <w:szCs w:val="27"/>
        </w:rPr>
        <w:t xml:space="preserve"> </w:t>
      </w:r>
      <w:r w:rsidRPr="0041640B">
        <w:rPr>
          <w:rFonts w:ascii="Times New Roman" w:hAnsi="Times New Roman"/>
          <w:sz w:val="27"/>
          <w:szCs w:val="27"/>
        </w:rPr>
        <w:t xml:space="preserve">работу по погашению задолженности по налогу, %.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sz w:val="27"/>
          <w:szCs w:val="27"/>
        </w:rPr>
        <w:t xml:space="preserve"> –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Акцизы на дизельное топливо,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10442F" w:rsidRPr="0041640B" w:rsidRDefault="0010442F" w:rsidP="0010442F">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0662D2" w:rsidRPr="0041640B" w:rsidRDefault="000662D2" w:rsidP="000B5328">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left="0" w:firstLine="0"/>
        <w:jc w:val="center"/>
        <w:rPr>
          <w:rFonts w:ascii="Times New Roman" w:hAnsi="Times New Roman"/>
          <w:i/>
          <w:sz w:val="27"/>
          <w:szCs w:val="27"/>
        </w:rPr>
      </w:pPr>
      <w:bookmarkStart w:id="49" w:name="_Toc224727196"/>
      <w:r w:rsidRPr="0041640B">
        <w:rPr>
          <w:rFonts w:ascii="Times New Roman" w:hAnsi="Times New Roman"/>
          <w:i/>
          <w:sz w:val="27"/>
          <w:szCs w:val="27"/>
        </w:rPr>
        <w:t xml:space="preserve">Акцизы на моторные масла для дизельных и (или) карбюраторных (инжекторных) двигателей, производимые на территории Российской Федерации </w:t>
      </w:r>
      <w:r w:rsidR="00596F6E" w:rsidRPr="0041640B">
        <w:rPr>
          <w:rFonts w:ascii="Times New Roman" w:hAnsi="Times New Roman"/>
          <w:i/>
          <w:sz w:val="27"/>
          <w:szCs w:val="27"/>
        </w:rPr>
        <w:br/>
      </w:r>
      <w:r w:rsidRPr="0041640B">
        <w:rPr>
          <w:rFonts w:ascii="Times New Roman" w:hAnsi="Times New Roman"/>
          <w:i/>
          <w:sz w:val="27"/>
          <w:szCs w:val="27"/>
        </w:rPr>
        <w:t>182 1 03 02080 01 0000 110</w:t>
      </w:r>
      <w:bookmarkEnd w:id="49"/>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 акцизов на моторные масла для дизельных и (или) карбюраторных (инжекторных) двигателей используются:</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 xml:space="preserve"> (налогооблагаемый </w:t>
      </w:r>
      <w:r w:rsidRPr="0041640B">
        <w:rPr>
          <w:rFonts w:ascii="Times New Roman" w:hAnsi="Times New Roman"/>
          <w:bCs/>
          <w:sz w:val="27"/>
          <w:szCs w:val="27"/>
        </w:rPr>
        <w:t>объ</w:t>
      </w:r>
      <w:r w:rsidR="00844A33" w:rsidRPr="0041640B">
        <w:rPr>
          <w:rFonts w:ascii="Times New Roman" w:hAnsi="Times New Roman"/>
          <w:bCs/>
          <w:sz w:val="27"/>
          <w:szCs w:val="27"/>
        </w:rPr>
        <w:t>е</w:t>
      </w:r>
      <w:r w:rsidRPr="0041640B">
        <w:rPr>
          <w:rFonts w:ascii="Times New Roman" w:hAnsi="Times New Roman"/>
          <w:bCs/>
          <w:sz w:val="27"/>
          <w:szCs w:val="27"/>
        </w:rPr>
        <w:t xml:space="preserve">м реализации </w:t>
      </w:r>
      <w:r w:rsidRPr="0041640B">
        <w:rPr>
          <w:rFonts w:ascii="Times New Roman" w:hAnsi="Times New Roman"/>
          <w:sz w:val="27"/>
          <w:szCs w:val="27"/>
        </w:rPr>
        <w:t xml:space="preserve">моторных масел для дизельных и (или) карбюраторных (инжекторных) двигателей), разрабатываемые Минэкономразвития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акцизам на нефтепродукты»;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8669BC"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Pr="0041640B">
        <w:rPr>
          <w:rFonts w:ascii="Times New Roman" w:hAnsi="Times New Roman"/>
          <w:bCs/>
          <w:sz w:val="27"/>
          <w:szCs w:val="27"/>
        </w:rPr>
        <w:t>налоговые ставки, предусмотренные главой 22 НК РФ «Акцизы</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акцизов на моторные масла для дизельных и (или) карбюраторных (инжекторных) двигателей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акцизов на моторные масла для дизельных и (или) карбюраторных (инжекторных) (</w:t>
      </w:r>
      <w:r w:rsidRPr="0041640B">
        <w:rPr>
          <w:rFonts w:ascii="Times New Roman" w:hAnsi="Times New Roman"/>
          <w:b/>
          <w:i/>
          <w:sz w:val="27"/>
          <w:szCs w:val="27"/>
        </w:rPr>
        <w:t>А</w:t>
      </w:r>
      <w:r w:rsidRPr="0041640B">
        <w:rPr>
          <w:rFonts w:ascii="Times New Roman" w:hAnsi="Times New Roman"/>
          <w:b/>
          <w:i/>
          <w:sz w:val="27"/>
          <w:szCs w:val="27"/>
          <w:vertAlign w:val="subscript"/>
        </w:rPr>
        <w:t>ММ</w:t>
      </w:r>
      <w:r w:rsidRPr="0041640B">
        <w:rPr>
          <w:rFonts w:ascii="Times New Roman" w:hAnsi="Times New Roman"/>
          <w:sz w:val="27"/>
          <w:szCs w:val="27"/>
        </w:rPr>
        <w:t>) двигателей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0662D2" w:rsidRPr="0041640B" w:rsidRDefault="000662D2" w:rsidP="000662D2">
      <w:pPr>
        <w:spacing w:before="120" w:after="120"/>
        <w:jc w:val="center"/>
        <w:rPr>
          <w:rFonts w:ascii="Times New Roman" w:hAnsi="Times New Roman"/>
          <w:b/>
          <w:i/>
          <w:sz w:val="27"/>
          <w:szCs w:val="27"/>
        </w:rPr>
      </w:pPr>
      <w:r w:rsidRPr="0041640B">
        <w:rPr>
          <w:rFonts w:ascii="Times New Roman" w:hAnsi="Times New Roman"/>
          <w:b/>
          <w:i/>
          <w:sz w:val="27"/>
          <w:szCs w:val="27"/>
        </w:rPr>
        <w:t>А</w:t>
      </w:r>
      <w:r w:rsidRPr="0041640B">
        <w:rPr>
          <w:rFonts w:ascii="Times New Roman" w:hAnsi="Times New Roman"/>
          <w:b/>
          <w:i/>
          <w:sz w:val="27"/>
          <w:szCs w:val="27"/>
          <w:vertAlign w:val="subscript"/>
        </w:rPr>
        <w:t xml:space="preserve">ММ </w:t>
      </w:r>
      <w:r w:rsidRPr="0041640B">
        <w:rPr>
          <w:rFonts w:ascii="Times New Roman" w:hAnsi="Times New Roman"/>
          <w:b/>
          <w:i/>
          <w:sz w:val="27"/>
          <w:szCs w:val="27"/>
        </w:rPr>
        <w:t>= ∑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ММ </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 xml:space="preserve"> ММ</w:t>
      </w:r>
      <w:r w:rsidRPr="0041640B">
        <w:rPr>
          <w:rFonts w:ascii="Times New Roman" w:hAnsi="Times New Roman"/>
          <w:b/>
          <w:i/>
          <w:sz w:val="27"/>
          <w:szCs w:val="27"/>
        </w:rPr>
        <w:t xml:space="preserve">)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соб </w:t>
      </w:r>
      <w:r w:rsidRPr="0041640B">
        <w:rPr>
          <w:rFonts w:ascii="Times New Roman" w:hAnsi="Times New Roman"/>
          <w:b/>
          <w:i/>
          <w:sz w:val="27"/>
          <w:szCs w:val="27"/>
        </w:rPr>
        <w:t>(+/-)</w:t>
      </w:r>
      <w:r w:rsidR="0061594B" w:rsidRPr="0041640B">
        <w:rPr>
          <w:rFonts w:ascii="Times New Roman" w:hAnsi="Times New Roman"/>
          <w:b/>
          <w:i/>
          <w:sz w:val="27"/>
          <w:szCs w:val="27"/>
        </w:rPr>
        <w:t xml:space="preserve"> </w:t>
      </w: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0061594B"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w:t>
      </w:r>
    </w:p>
    <w:p w:rsidR="0061594B" w:rsidRPr="0041640B" w:rsidRDefault="0061594B" w:rsidP="0061594B">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ММ</w:t>
      </w:r>
      <w:r w:rsidRPr="0041640B">
        <w:rPr>
          <w:rFonts w:ascii="Times New Roman" w:hAnsi="Times New Roman"/>
          <w:sz w:val="27"/>
          <w:szCs w:val="27"/>
        </w:rPr>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ММ</w:t>
      </w:r>
      <w:r w:rsidRPr="0041640B">
        <w:rPr>
          <w:rFonts w:ascii="Times New Roman" w:hAnsi="Times New Roman"/>
          <w:sz w:val="27"/>
          <w:szCs w:val="27"/>
        </w:rPr>
        <w:t xml:space="preserve"> – ставка акциза на моторные масла для дизельных и (или) карбюраторных (инжекторных) двигателей, рублей за 1 тонну;</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w:t>
      </w:r>
      <w:r w:rsidR="00082E09" w:rsidRPr="0041640B">
        <w:rPr>
          <w:rFonts w:ascii="Times New Roman" w:hAnsi="Times New Roman"/>
          <w:sz w:val="27"/>
          <w:szCs w:val="27"/>
        </w:rPr>
        <w:t xml:space="preserve"> </w:t>
      </w:r>
      <w:r w:rsidRPr="0041640B">
        <w:rPr>
          <w:rFonts w:ascii="Times New Roman" w:hAnsi="Times New Roman"/>
          <w:sz w:val="27"/>
          <w:szCs w:val="27"/>
        </w:rPr>
        <w:t xml:space="preserve">работу по погашению задолженности по налогу, %.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Pr="0041640B">
        <w:rPr>
          <w:rFonts w:ascii="Times New Roman" w:hAnsi="Times New Roman"/>
          <w:sz w:val="27"/>
          <w:szCs w:val="27"/>
        </w:rPr>
        <w:t>–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Акцизы на моторные масла для дизельных и (или) карбюраторных (инжекторных) двигателей,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C072F4" w:rsidRPr="0041640B" w:rsidRDefault="00C072F4" w:rsidP="000662D2">
      <w:pPr>
        <w:spacing w:after="0" w:line="240" w:lineRule="auto"/>
        <w:ind w:firstLine="709"/>
        <w:jc w:val="both"/>
        <w:rPr>
          <w:rFonts w:ascii="Times New Roman" w:hAnsi="Times New Roman"/>
          <w:sz w:val="27"/>
          <w:szCs w:val="27"/>
        </w:rPr>
      </w:pPr>
    </w:p>
    <w:p w:rsidR="000662D2" w:rsidRPr="0041640B" w:rsidRDefault="0014091D" w:rsidP="00636B93">
      <w:pPr>
        <w:pStyle w:val="10"/>
        <w:numPr>
          <w:ilvl w:val="2"/>
          <w:numId w:val="3"/>
        </w:numPr>
        <w:spacing w:before="0" w:after="240"/>
        <w:ind w:left="0" w:firstLine="0"/>
        <w:jc w:val="center"/>
        <w:rPr>
          <w:rFonts w:ascii="Times New Roman" w:hAnsi="Times New Roman"/>
          <w:i/>
          <w:sz w:val="27"/>
          <w:szCs w:val="27"/>
        </w:rPr>
      </w:pPr>
      <w:bookmarkStart w:id="50" w:name="_Toc224727197"/>
      <w:r w:rsidRPr="0041640B">
        <w:rPr>
          <w:rFonts w:ascii="Times New Roman" w:hAnsi="Times New Roman"/>
          <w:i/>
          <w:sz w:val="27"/>
          <w:szCs w:val="27"/>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r w:rsidR="000662D2" w:rsidRPr="0041640B">
        <w:rPr>
          <w:rFonts w:ascii="Times New Roman" w:hAnsi="Times New Roman"/>
          <w:i/>
          <w:sz w:val="27"/>
          <w:szCs w:val="27"/>
        </w:rPr>
        <w:br/>
        <w:t>182 1 03 02090 01 0000 110</w:t>
      </w:r>
      <w:bookmarkEnd w:id="50"/>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используются:</w:t>
      </w:r>
    </w:p>
    <w:p w:rsidR="005312A4" w:rsidRPr="0041640B" w:rsidRDefault="005312A4" w:rsidP="005312A4">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 xml:space="preserve"> (налогооблагаемый </w:t>
      </w:r>
      <w:r w:rsidRPr="0041640B">
        <w:rPr>
          <w:rFonts w:ascii="Times New Roman" w:hAnsi="Times New Roman"/>
          <w:bCs/>
          <w:sz w:val="27"/>
          <w:szCs w:val="27"/>
        </w:rPr>
        <w:t>объ</w:t>
      </w:r>
      <w:r w:rsidR="00844A33" w:rsidRPr="0041640B">
        <w:rPr>
          <w:rFonts w:ascii="Times New Roman" w:hAnsi="Times New Roman"/>
          <w:bCs/>
          <w:sz w:val="27"/>
          <w:szCs w:val="27"/>
        </w:rPr>
        <w:t>е</w:t>
      </w:r>
      <w:r w:rsidRPr="0041640B">
        <w:rPr>
          <w:rFonts w:ascii="Times New Roman" w:hAnsi="Times New Roman"/>
          <w:bCs/>
          <w:sz w:val="27"/>
          <w:szCs w:val="27"/>
        </w:rPr>
        <w:t xml:space="preserve">м реализации </w:t>
      </w:r>
      <w:r w:rsidRPr="0041640B">
        <w:rPr>
          <w:rFonts w:ascii="Times New Roman" w:hAnsi="Times New Roman"/>
          <w:sz w:val="27"/>
          <w:szCs w:val="27"/>
        </w:rPr>
        <w:t xml:space="preserve">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разрабатываемые Минэкономразвития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w:t>
      </w:r>
    </w:p>
    <w:p w:rsidR="005312A4" w:rsidRPr="0041640B" w:rsidRDefault="005312A4" w:rsidP="005312A4">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акцизу согласно данным отчета по форме № 5-АЛ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акцизам на спирт, алкогольную и спиртосодержащую продукцию», сложившаяся за предыдущие периоды;</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312A4" w:rsidRPr="0041640B" w:rsidRDefault="005312A4" w:rsidP="005312A4">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Pr="0041640B">
        <w:rPr>
          <w:rFonts w:ascii="Times New Roman" w:hAnsi="Times New Roman"/>
          <w:bCs/>
          <w:sz w:val="27"/>
          <w:szCs w:val="27"/>
        </w:rPr>
        <w:t>налоговые ставки, предусмотренные главой 22 НК РФ «Акцизы</w:t>
      </w:r>
      <w:r w:rsidRPr="0041640B">
        <w:rPr>
          <w:rFonts w:ascii="Times New Roman" w:hAnsi="Times New Roman"/>
          <w:sz w:val="27"/>
          <w:szCs w:val="27"/>
        </w:rPr>
        <w:t>».</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Основные параметры прогноза представлены по следующим видам: </w:t>
      </w:r>
    </w:p>
    <w:p w:rsidR="005312A4" w:rsidRPr="0041640B" w:rsidRDefault="005312A4" w:rsidP="005312A4">
      <w:pPr>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lang w:eastAsia="ru-RU"/>
        </w:rPr>
        <w:t>- вина (за исключением крепленых (ликерных) вин), кроме производимых из подакцизного винограда;</w:t>
      </w:r>
    </w:p>
    <w:p w:rsidR="005312A4" w:rsidRPr="0041640B" w:rsidRDefault="005312A4" w:rsidP="005312A4">
      <w:pPr>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lang w:eastAsia="ru-RU"/>
        </w:rPr>
        <w:t>- игристые вина, включая российское шампанское, кроме производимых из подакцизного винограда;</w:t>
      </w:r>
    </w:p>
    <w:p w:rsidR="005312A4" w:rsidRPr="0041640B" w:rsidRDefault="005312A4" w:rsidP="005312A4">
      <w:pPr>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lang w:eastAsia="ru-RU"/>
        </w:rPr>
        <w:t>-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rsidR="005312A4" w:rsidRPr="0041640B" w:rsidRDefault="005312A4" w:rsidP="005312A4">
      <w:pPr>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lang w:eastAsia="ru-RU"/>
        </w:rPr>
        <w:t>- виноматериалы (кроме крепленого вина наливом), кроме производимых из подакцизного винограда;</w:t>
      </w:r>
    </w:p>
    <w:p w:rsidR="005312A4" w:rsidRPr="0041640B" w:rsidRDefault="005312A4" w:rsidP="005312A4">
      <w:pPr>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lang w:eastAsia="ru-RU"/>
        </w:rPr>
        <w:t>- фруктовые вина, плодовая алкогольная продукция.</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w:t>
      </w:r>
      <w:r w:rsidRPr="0041640B">
        <w:rPr>
          <w:rFonts w:ascii="Times New Roman" w:hAnsi="Times New Roman"/>
          <w:b/>
          <w:i/>
          <w:sz w:val="27"/>
          <w:szCs w:val="27"/>
        </w:rPr>
        <w:t>А</w:t>
      </w:r>
      <w:r w:rsidRPr="0041640B">
        <w:rPr>
          <w:rFonts w:ascii="Times New Roman" w:hAnsi="Times New Roman"/>
          <w:b/>
          <w:i/>
          <w:sz w:val="27"/>
          <w:szCs w:val="27"/>
          <w:vertAlign w:val="subscript"/>
        </w:rPr>
        <w:t>В</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5312A4" w:rsidRPr="0041640B" w:rsidRDefault="005312A4" w:rsidP="005312A4">
      <w:pPr>
        <w:spacing w:before="120" w:after="120"/>
        <w:jc w:val="center"/>
        <w:rPr>
          <w:rFonts w:ascii="Times New Roman" w:hAnsi="Times New Roman"/>
          <w:b/>
          <w:i/>
          <w:sz w:val="26"/>
          <w:szCs w:val="26"/>
        </w:rPr>
      </w:pPr>
      <w:r w:rsidRPr="0041640B">
        <w:rPr>
          <w:rFonts w:ascii="Times New Roman" w:hAnsi="Times New Roman"/>
          <w:b/>
          <w:i/>
          <w:sz w:val="26"/>
          <w:szCs w:val="26"/>
        </w:rPr>
        <w:t>А</w:t>
      </w:r>
      <w:r w:rsidRPr="0041640B">
        <w:rPr>
          <w:rFonts w:ascii="Times New Roman" w:hAnsi="Times New Roman"/>
          <w:b/>
          <w:i/>
          <w:sz w:val="26"/>
          <w:szCs w:val="26"/>
          <w:vertAlign w:val="subscript"/>
        </w:rPr>
        <w:t>В</w:t>
      </w:r>
      <w:r w:rsidRPr="0041640B">
        <w:rPr>
          <w:rFonts w:ascii="Times New Roman" w:hAnsi="Times New Roman"/>
          <w:b/>
          <w:i/>
          <w:sz w:val="26"/>
          <w:szCs w:val="26"/>
        </w:rPr>
        <w:t>= ∑ ( [(</w:t>
      </w:r>
      <w:r w:rsidRPr="0041640B">
        <w:rPr>
          <w:rFonts w:ascii="Times New Roman" w:hAnsi="Times New Roman"/>
          <w:b/>
          <w:i/>
          <w:sz w:val="26"/>
          <w:szCs w:val="26"/>
          <w:lang w:val="en-US"/>
        </w:rPr>
        <w:t>V</w:t>
      </w:r>
      <w:r w:rsidRPr="0041640B">
        <w:rPr>
          <w:rFonts w:ascii="Times New Roman" w:hAnsi="Times New Roman"/>
          <w:b/>
          <w:i/>
          <w:sz w:val="26"/>
          <w:szCs w:val="26"/>
          <w:vertAlign w:val="subscript"/>
        </w:rPr>
        <w:t>ВФр</w:t>
      </w:r>
      <w:r w:rsidRPr="0041640B">
        <w:rPr>
          <w:rFonts w:ascii="Times New Roman" w:hAnsi="Times New Roman"/>
          <w:b/>
          <w:i/>
          <w:sz w:val="26"/>
          <w:szCs w:val="26"/>
        </w:rPr>
        <w:t xml:space="preserve"> *</w:t>
      </w:r>
      <w:r w:rsidRPr="0041640B">
        <w:rPr>
          <w:rFonts w:ascii="Times New Roman" w:hAnsi="Times New Roman"/>
          <w:b/>
          <w:i/>
          <w:sz w:val="26"/>
          <w:szCs w:val="26"/>
          <w:lang w:val="en-US"/>
        </w:rPr>
        <w:t>S</w:t>
      </w:r>
      <w:r w:rsidRPr="0041640B">
        <w:rPr>
          <w:rFonts w:ascii="Times New Roman" w:hAnsi="Times New Roman"/>
          <w:b/>
          <w:i/>
          <w:sz w:val="26"/>
          <w:szCs w:val="26"/>
          <w:vertAlign w:val="subscript"/>
        </w:rPr>
        <w:t xml:space="preserve">ВФр </w:t>
      </w:r>
      <w:r w:rsidRPr="0041640B">
        <w:rPr>
          <w:rFonts w:ascii="Times New Roman" w:hAnsi="Times New Roman"/>
          <w:b/>
          <w:i/>
          <w:sz w:val="26"/>
          <w:szCs w:val="26"/>
        </w:rPr>
        <w:t>) – (А</w:t>
      </w:r>
      <w:r w:rsidRPr="0041640B">
        <w:rPr>
          <w:rFonts w:ascii="Times New Roman" w:hAnsi="Times New Roman"/>
          <w:b/>
          <w:i/>
          <w:sz w:val="20"/>
          <w:szCs w:val="26"/>
        </w:rPr>
        <w:t>В</w:t>
      </w:r>
      <w:r w:rsidRPr="0041640B">
        <w:rPr>
          <w:rFonts w:ascii="Times New Roman" w:hAnsi="Times New Roman"/>
          <w:b/>
          <w:i/>
          <w:sz w:val="26"/>
          <w:szCs w:val="26"/>
          <w:vertAlign w:val="subscript"/>
        </w:rPr>
        <w:t>ВФр</w:t>
      </w:r>
      <w:r w:rsidRPr="0041640B">
        <w:rPr>
          <w:rFonts w:ascii="Times New Roman" w:hAnsi="Times New Roman"/>
          <w:b/>
          <w:i/>
          <w:sz w:val="26"/>
          <w:szCs w:val="26"/>
        </w:rPr>
        <w:t>*К)] + [(</w:t>
      </w:r>
      <w:r w:rsidRPr="0041640B">
        <w:rPr>
          <w:rFonts w:ascii="Times New Roman" w:hAnsi="Times New Roman"/>
          <w:b/>
          <w:i/>
          <w:sz w:val="26"/>
          <w:szCs w:val="26"/>
          <w:lang w:val="en-US"/>
        </w:rPr>
        <w:t>V</w:t>
      </w:r>
      <w:r w:rsidRPr="0041640B">
        <w:rPr>
          <w:rFonts w:ascii="Times New Roman" w:hAnsi="Times New Roman"/>
          <w:b/>
          <w:i/>
          <w:sz w:val="26"/>
          <w:szCs w:val="26"/>
          <w:vertAlign w:val="subscript"/>
        </w:rPr>
        <w:t xml:space="preserve">ВИ </w:t>
      </w:r>
      <w:r w:rsidRPr="0041640B">
        <w:rPr>
          <w:rFonts w:ascii="Times New Roman" w:hAnsi="Times New Roman"/>
          <w:b/>
          <w:i/>
          <w:sz w:val="26"/>
          <w:szCs w:val="26"/>
        </w:rPr>
        <w:t>*</w:t>
      </w:r>
      <w:r w:rsidRPr="0041640B">
        <w:rPr>
          <w:rFonts w:ascii="Times New Roman" w:hAnsi="Times New Roman"/>
          <w:b/>
          <w:i/>
          <w:sz w:val="26"/>
          <w:szCs w:val="26"/>
          <w:lang w:val="en-US"/>
        </w:rPr>
        <w:t>S</w:t>
      </w:r>
      <w:r w:rsidRPr="0041640B">
        <w:rPr>
          <w:rFonts w:ascii="Times New Roman" w:hAnsi="Times New Roman"/>
          <w:b/>
          <w:i/>
          <w:sz w:val="26"/>
          <w:szCs w:val="26"/>
          <w:vertAlign w:val="subscript"/>
        </w:rPr>
        <w:t>ВИ</w:t>
      </w:r>
      <w:r w:rsidRPr="0041640B">
        <w:rPr>
          <w:rFonts w:ascii="Times New Roman" w:hAnsi="Times New Roman"/>
          <w:b/>
          <w:i/>
          <w:sz w:val="26"/>
          <w:szCs w:val="26"/>
        </w:rPr>
        <w:t>) – (А</w:t>
      </w:r>
      <w:r w:rsidRPr="0041640B">
        <w:rPr>
          <w:rFonts w:ascii="Times New Roman" w:hAnsi="Times New Roman"/>
          <w:b/>
          <w:i/>
          <w:sz w:val="18"/>
          <w:szCs w:val="26"/>
        </w:rPr>
        <w:t>В</w:t>
      </w:r>
      <w:r w:rsidRPr="0041640B">
        <w:rPr>
          <w:rFonts w:ascii="Times New Roman" w:hAnsi="Times New Roman"/>
          <w:b/>
          <w:i/>
          <w:sz w:val="26"/>
          <w:szCs w:val="26"/>
          <w:vertAlign w:val="subscript"/>
        </w:rPr>
        <w:t>ВИ</w:t>
      </w:r>
      <w:r w:rsidRPr="0041640B">
        <w:rPr>
          <w:rFonts w:ascii="Times New Roman" w:hAnsi="Times New Roman"/>
          <w:b/>
          <w:i/>
          <w:sz w:val="26"/>
          <w:szCs w:val="26"/>
        </w:rPr>
        <w:t>*К)]  +</w:t>
      </w:r>
      <w:r w:rsidRPr="0041640B">
        <w:rPr>
          <w:rFonts w:ascii="Times New Roman" w:hAnsi="Times New Roman"/>
          <w:b/>
          <w:i/>
          <w:sz w:val="26"/>
          <w:szCs w:val="26"/>
          <w:lang w:val="en-US"/>
        </w:rPr>
        <w:t>V</w:t>
      </w:r>
      <w:r w:rsidRPr="0041640B">
        <w:rPr>
          <w:rFonts w:ascii="Times New Roman" w:hAnsi="Times New Roman"/>
          <w:b/>
          <w:i/>
          <w:sz w:val="26"/>
          <w:szCs w:val="26"/>
          <w:vertAlign w:val="subscript"/>
        </w:rPr>
        <w:t xml:space="preserve">ВН </w:t>
      </w:r>
      <w:r w:rsidRPr="0041640B">
        <w:rPr>
          <w:rFonts w:ascii="Times New Roman" w:hAnsi="Times New Roman"/>
          <w:b/>
          <w:i/>
          <w:sz w:val="26"/>
          <w:szCs w:val="26"/>
        </w:rPr>
        <w:t>*</w:t>
      </w:r>
      <w:r w:rsidRPr="0041640B">
        <w:rPr>
          <w:rFonts w:ascii="Times New Roman" w:hAnsi="Times New Roman"/>
          <w:b/>
          <w:i/>
          <w:sz w:val="26"/>
          <w:szCs w:val="26"/>
          <w:lang w:val="en-US"/>
        </w:rPr>
        <w:t>S</w:t>
      </w:r>
      <w:r w:rsidRPr="0041640B">
        <w:rPr>
          <w:rFonts w:ascii="Times New Roman" w:hAnsi="Times New Roman"/>
          <w:b/>
          <w:i/>
          <w:sz w:val="26"/>
          <w:szCs w:val="26"/>
          <w:vertAlign w:val="subscript"/>
        </w:rPr>
        <w:t>ВН</w:t>
      </w:r>
      <w:r w:rsidRPr="0041640B">
        <w:rPr>
          <w:rFonts w:ascii="Times New Roman" w:hAnsi="Times New Roman"/>
          <w:b/>
          <w:i/>
          <w:sz w:val="26"/>
          <w:szCs w:val="26"/>
        </w:rPr>
        <w:t xml:space="preserve"> +</w:t>
      </w:r>
      <w:r w:rsidRPr="0041640B">
        <w:rPr>
          <w:rFonts w:ascii="Times New Roman" w:hAnsi="Times New Roman"/>
          <w:b/>
          <w:i/>
          <w:sz w:val="26"/>
          <w:szCs w:val="26"/>
          <w:lang w:val="en-US"/>
        </w:rPr>
        <w:t>V</w:t>
      </w:r>
      <w:r w:rsidRPr="0041640B">
        <w:rPr>
          <w:rFonts w:ascii="Times New Roman" w:hAnsi="Times New Roman"/>
          <w:b/>
          <w:i/>
          <w:sz w:val="26"/>
          <w:szCs w:val="26"/>
          <w:vertAlign w:val="subscript"/>
        </w:rPr>
        <w:t xml:space="preserve">ВМ </w:t>
      </w:r>
      <w:r w:rsidRPr="0041640B">
        <w:rPr>
          <w:rFonts w:ascii="Times New Roman" w:hAnsi="Times New Roman"/>
          <w:b/>
          <w:i/>
          <w:sz w:val="26"/>
          <w:szCs w:val="26"/>
        </w:rPr>
        <w:t>*</w:t>
      </w:r>
      <w:r w:rsidRPr="0041640B">
        <w:rPr>
          <w:rFonts w:ascii="Times New Roman" w:hAnsi="Times New Roman"/>
          <w:b/>
          <w:i/>
          <w:sz w:val="26"/>
          <w:szCs w:val="26"/>
          <w:lang w:val="en-US"/>
        </w:rPr>
        <w:t>S</w:t>
      </w:r>
      <w:r w:rsidRPr="0041640B">
        <w:rPr>
          <w:rFonts w:ascii="Times New Roman" w:hAnsi="Times New Roman"/>
          <w:b/>
          <w:i/>
          <w:sz w:val="26"/>
          <w:szCs w:val="26"/>
          <w:vertAlign w:val="subscript"/>
        </w:rPr>
        <w:t>ВМ</w:t>
      </w:r>
      <w:r w:rsidRPr="0041640B">
        <w:rPr>
          <w:rFonts w:ascii="Times New Roman" w:hAnsi="Times New Roman"/>
          <w:b/>
          <w:i/>
          <w:sz w:val="26"/>
          <w:szCs w:val="26"/>
        </w:rPr>
        <w:t xml:space="preserve">) * </w:t>
      </w:r>
      <w:r w:rsidRPr="0041640B">
        <w:rPr>
          <w:rFonts w:ascii="Times New Roman" w:hAnsi="Times New Roman"/>
          <w:b/>
          <w:i/>
          <w:sz w:val="26"/>
          <w:szCs w:val="26"/>
          <w:lang w:val="en-US"/>
        </w:rPr>
        <w:t>K</w:t>
      </w:r>
      <w:r w:rsidRPr="0041640B">
        <w:rPr>
          <w:rFonts w:ascii="Times New Roman" w:hAnsi="Times New Roman"/>
          <w:b/>
          <w:i/>
          <w:sz w:val="26"/>
          <w:szCs w:val="26"/>
        </w:rPr>
        <w:t xml:space="preserve"> </w:t>
      </w:r>
      <w:r w:rsidRPr="0041640B">
        <w:rPr>
          <w:rFonts w:ascii="Times New Roman" w:hAnsi="Times New Roman"/>
          <w:b/>
          <w:i/>
          <w:sz w:val="26"/>
          <w:szCs w:val="26"/>
          <w:vertAlign w:val="subscript"/>
        </w:rPr>
        <w:t xml:space="preserve">соб. </w:t>
      </w:r>
      <w:r w:rsidRPr="0041640B">
        <w:rPr>
          <w:rFonts w:ascii="Times New Roman" w:hAnsi="Times New Roman"/>
          <w:b/>
          <w:i/>
          <w:sz w:val="26"/>
          <w:szCs w:val="26"/>
        </w:rPr>
        <w:t xml:space="preserve">(+/-) </w:t>
      </w:r>
      <w:r w:rsidRPr="0041640B">
        <w:rPr>
          <w:rFonts w:ascii="Times New Roman" w:hAnsi="Times New Roman"/>
          <w:b/>
          <w:i/>
          <w:sz w:val="26"/>
          <w:szCs w:val="26"/>
          <w:lang w:val="en-US"/>
        </w:rPr>
        <w:t>P</w:t>
      </w:r>
      <w:r w:rsidRPr="0041640B">
        <w:rPr>
          <w:rFonts w:ascii="Times New Roman" w:hAnsi="Times New Roman"/>
          <w:b/>
          <w:i/>
          <w:sz w:val="26"/>
          <w:szCs w:val="26"/>
        </w:rPr>
        <w:t xml:space="preserve"> (+/-) </w:t>
      </w:r>
      <w:r w:rsidRPr="0041640B">
        <w:rPr>
          <w:rFonts w:ascii="Times New Roman" w:hAnsi="Times New Roman"/>
          <w:b/>
          <w:i/>
          <w:sz w:val="26"/>
          <w:szCs w:val="26"/>
          <w:lang w:val="en-US"/>
        </w:rPr>
        <w:t>F</w:t>
      </w:r>
      <w:r w:rsidRPr="0041640B">
        <w:rPr>
          <w:rFonts w:ascii="Times New Roman" w:hAnsi="Times New Roman"/>
          <w:b/>
          <w:i/>
          <w:sz w:val="26"/>
          <w:szCs w:val="26"/>
        </w:rPr>
        <w:t>,</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5312A4" w:rsidRPr="0041640B" w:rsidRDefault="005312A4" w:rsidP="005312A4">
      <w:pPr>
        <w:spacing w:after="0" w:line="240" w:lineRule="auto"/>
        <w:ind w:firstLine="709"/>
        <w:jc w:val="both"/>
        <w:rPr>
          <w:rFonts w:ascii="Times New Roman" w:hAnsi="Times New Roman"/>
          <w:b/>
          <w:i/>
          <w:sz w:val="27"/>
          <w:szCs w:val="27"/>
          <w:vertAlign w:val="subscript"/>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ВФр </w:t>
      </w:r>
      <w:r w:rsidRPr="0041640B">
        <w:rPr>
          <w:rFonts w:ascii="Times New Roman" w:hAnsi="Times New Roman"/>
          <w:sz w:val="27"/>
          <w:szCs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312A4" w:rsidRPr="0041640B" w:rsidRDefault="005312A4" w:rsidP="005312A4">
      <w:pPr>
        <w:spacing w:after="0" w:line="240" w:lineRule="auto"/>
        <w:ind w:firstLine="709"/>
        <w:jc w:val="both"/>
        <w:rPr>
          <w:rFonts w:ascii="Times New Roman" w:hAnsi="Times New Roman"/>
          <w:b/>
          <w:i/>
          <w:sz w:val="27"/>
          <w:szCs w:val="27"/>
          <w:vertAlign w:val="subscript"/>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ВИ </w:t>
      </w:r>
      <w:r w:rsidRPr="0041640B">
        <w:rPr>
          <w:rFonts w:ascii="Times New Roman" w:hAnsi="Times New Roman"/>
          <w:sz w:val="27"/>
          <w:szCs w:val="27"/>
        </w:rPr>
        <w:t>–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ВН</w:t>
      </w:r>
      <w:r w:rsidRPr="0041640B">
        <w:rPr>
          <w:rFonts w:ascii="Times New Roman" w:hAnsi="Times New Roman"/>
          <w:sz w:val="27"/>
          <w:szCs w:val="27"/>
        </w:rPr>
        <w:t xml:space="preserve"> – налогооблагаемый объем реализации винных напитков,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ВМ</w:t>
      </w:r>
      <w:r w:rsidRPr="0041640B">
        <w:rPr>
          <w:rFonts w:ascii="Times New Roman" w:hAnsi="Times New Roman"/>
          <w:sz w:val="27"/>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ВФр;</w:t>
      </w:r>
      <w:r w:rsidRPr="0041640B">
        <w:rPr>
          <w:rFonts w:ascii="Times New Roman" w:hAnsi="Times New Roman"/>
          <w:sz w:val="27"/>
          <w:szCs w:val="27"/>
        </w:rPr>
        <w:t xml:space="preserve"> – ставка акциза на</w:t>
      </w:r>
      <w:r w:rsidRPr="0041640B">
        <w:t xml:space="preserve"> </w:t>
      </w:r>
      <w:r w:rsidRPr="0041640B">
        <w:rPr>
          <w:rFonts w:ascii="Times New Roman" w:hAnsi="Times New Roman"/>
          <w:sz w:val="27"/>
          <w:szCs w:val="27"/>
        </w:rPr>
        <w:t>вина (за исключением крепленых (ликерных) вин), фруктовые вина, плодовую алкогольную продукцию, рублей за 1 литр;</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ВИ;</w:t>
      </w:r>
      <w:r w:rsidRPr="0041640B">
        <w:rPr>
          <w:rFonts w:ascii="Times New Roman" w:hAnsi="Times New Roman"/>
          <w:sz w:val="27"/>
          <w:szCs w:val="27"/>
        </w:rPr>
        <w:t xml:space="preserve"> – ставка акциза игристые вина, включая российское шампанское, рублей за 1 литр;</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ВН</w:t>
      </w:r>
      <w:r w:rsidRPr="0041640B">
        <w:rPr>
          <w:rFonts w:ascii="Times New Roman" w:hAnsi="Times New Roman"/>
          <w:sz w:val="27"/>
          <w:szCs w:val="27"/>
        </w:rPr>
        <w:t xml:space="preserve"> – ставка акциза на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Вм</w:t>
      </w:r>
      <w:r w:rsidRPr="0041640B">
        <w:rPr>
          <w:rFonts w:ascii="Times New Roman" w:hAnsi="Times New Roman"/>
          <w:sz w:val="27"/>
          <w:szCs w:val="27"/>
        </w:rPr>
        <w:t>– ставка акциза на виноматериалы, кроме крепленого вина наливом, рублей за 1 литр;</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b/>
          <w:i/>
          <w:sz w:val="26"/>
          <w:szCs w:val="26"/>
        </w:rPr>
        <w:t>А</w:t>
      </w:r>
      <w:r w:rsidRPr="0041640B">
        <w:rPr>
          <w:rFonts w:ascii="Times New Roman" w:hAnsi="Times New Roman"/>
          <w:b/>
          <w:i/>
          <w:sz w:val="20"/>
          <w:szCs w:val="26"/>
        </w:rPr>
        <w:t>В</w:t>
      </w:r>
      <w:r w:rsidRPr="0041640B">
        <w:rPr>
          <w:rFonts w:ascii="Times New Roman" w:hAnsi="Times New Roman"/>
          <w:b/>
          <w:i/>
          <w:sz w:val="26"/>
          <w:szCs w:val="26"/>
          <w:vertAlign w:val="subscript"/>
        </w:rPr>
        <w:t xml:space="preserve">ВФр </w:t>
      </w:r>
      <w:r w:rsidRPr="0041640B">
        <w:rPr>
          <w:rFonts w:ascii="Times New Roman" w:hAnsi="Times New Roman"/>
          <w:b/>
          <w:i/>
          <w:sz w:val="32"/>
          <w:szCs w:val="26"/>
          <w:vertAlign w:val="subscript"/>
        </w:rPr>
        <w:t xml:space="preserve">– </w:t>
      </w:r>
      <w:r w:rsidRPr="0041640B">
        <w:rPr>
          <w:rFonts w:ascii="Times New Roman" w:hAnsi="Times New Roman"/>
          <w:sz w:val="27"/>
          <w:szCs w:val="27"/>
        </w:rPr>
        <w:t>суммы акциза, уплаченные налогоплательщиком при приобретении или при ввозе в Российскую Федерацию виноматериалов, виноградного сусла, плодового сусла, плодовых сброженных материалов, использованных для производства вина (за исключением крепленых (ликерных) вин), кроме производимых из подакцизного винограда, фруктовые вина, плодовая алкогольная продукция с учетом положений пункта 19 статьи 200 НК РФ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b/>
          <w:i/>
          <w:sz w:val="26"/>
          <w:szCs w:val="26"/>
        </w:rPr>
        <w:t>А</w:t>
      </w:r>
      <w:r w:rsidRPr="0041640B">
        <w:rPr>
          <w:rFonts w:ascii="Times New Roman" w:hAnsi="Times New Roman"/>
          <w:b/>
          <w:i/>
          <w:sz w:val="18"/>
          <w:szCs w:val="26"/>
        </w:rPr>
        <w:t>В</w:t>
      </w:r>
      <w:r w:rsidRPr="0041640B">
        <w:rPr>
          <w:rFonts w:ascii="Times New Roman" w:hAnsi="Times New Roman"/>
          <w:b/>
          <w:i/>
          <w:sz w:val="26"/>
          <w:szCs w:val="26"/>
          <w:vertAlign w:val="subscript"/>
        </w:rPr>
        <w:t xml:space="preserve">ВИ  </w:t>
      </w:r>
      <w:r w:rsidRPr="0041640B">
        <w:rPr>
          <w:rFonts w:ascii="Times New Roman" w:hAnsi="Times New Roman"/>
          <w:sz w:val="27"/>
          <w:szCs w:val="27"/>
        </w:rPr>
        <w:t xml:space="preserve">– </w:t>
      </w:r>
      <w:r w:rsidRPr="0041640B">
        <w:rPr>
          <w:rFonts w:ascii="Times New Roman" w:hAnsi="Times New Roman"/>
          <w:b/>
          <w:i/>
          <w:sz w:val="26"/>
          <w:szCs w:val="26"/>
          <w:vertAlign w:val="subscript"/>
        </w:rPr>
        <w:t xml:space="preserve"> </w:t>
      </w:r>
      <w:r w:rsidRPr="0041640B">
        <w:rPr>
          <w:rFonts w:ascii="Times New Roman" w:hAnsi="Times New Roman"/>
          <w:sz w:val="27"/>
          <w:szCs w:val="27"/>
        </w:rPr>
        <w:t xml:space="preserve">суммы акциза, уплаченные налогоплательщиком при приобретении или при ввозе в Российскую Федерацию виноматериалов, виноградного сусла, плодового сусла, плодовых сброженных материалов, использованных для игристых вин, включая российское шампанское, кроме производимых из подакцизного винограда с учетом положений пункта 19 статьи 200 НК РФ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К </w:t>
      </w:r>
      <w:r w:rsidRPr="0041640B">
        <w:rPr>
          <w:rFonts w:ascii="Times New Roman" w:hAnsi="Times New Roman"/>
          <w:i/>
          <w:sz w:val="27"/>
          <w:szCs w:val="27"/>
        </w:rPr>
        <w:t xml:space="preserve">– </w:t>
      </w:r>
      <w:r w:rsidRPr="0041640B">
        <w:rPr>
          <w:rFonts w:ascii="Times New Roman" w:hAnsi="Times New Roman"/>
          <w:sz w:val="27"/>
          <w:szCs w:val="27"/>
        </w:rPr>
        <w:t>коэффициент</w:t>
      </w:r>
      <w:r w:rsidRPr="0041640B">
        <w:rPr>
          <w:rFonts w:ascii="Times New Roman" w:hAnsi="Times New Roman"/>
          <w:b/>
          <w:i/>
          <w:sz w:val="27"/>
          <w:szCs w:val="27"/>
        </w:rPr>
        <w:t xml:space="preserve"> </w:t>
      </w:r>
      <w:r w:rsidRPr="0041640B">
        <w:rPr>
          <w:rFonts w:ascii="Times New Roman" w:hAnsi="Times New Roman"/>
          <w:sz w:val="27"/>
          <w:szCs w:val="27"/>
        </w:rPr>
        <w:t>для расчета налогового вычета, определяемый в соответствии с пунктом 19 статьи 200 НК РФ;</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sz w:val="27"/>
          <w:szCs w:val="27"/>
        </w:rPr>
        <w:t xml:space="preserve"> – переходящие платежи, тыс. рублей;</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5312A4"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41640B" w:rsidRDefault="005312A4" w:rsidP="005312A4">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FF5514" w:rsidRPr="0041640B" w:rsidRDefault="00FF5514" w:rsidP="000662D2">
      <w:pPr>
        <w:spacing w:after="0" w:line="240" w:lineRule="auto"/>
        <w:ind w:firstLine="709"/>
        <w:jc w:val="both"/>
        <w:rPr>
          <w:rFonts w:ascii="Times New Roman" w:hAnsi="Times New Roman"/>
          <w:sz w:val="27"/>
          <w:szCs w:val="27"/>
        </w:rPr>
      </w:pPr>
    </w:p>
    <w:p w:rsidR="00FF5514" w:rsidRPr="0041640B" w:rsidRDefault="00FF5514" w:rsidP="00636B93">
      <w:pPr>
        <w:pStyle w:val="10"/>
        <w:numPr>
          <w:ilvl w:val="2"/>
          <w:numId w:val="3"/>
        </w:numPr>
        <w:spacing w:before="0" w:after="240"/>
        <w:ind w:left="0" w:firstLine="0"/>
        <w:jc w:val="center"/>
        <w:rPr>
          <w:rFonts w:ascii="Times New Roman" w:hAnsi="Times New Roman"/>
          <w:i/>
          <w:sz w:val="27"/>
          <w:szCs w:val="27"/>
        </w:rPr>
      </w:pPr>
      <w:bookmarkStart w:id="51" w:name="_Toc224727198"/>
      <w:r w:rsidRPr="0041640B">
        <w:rPr>
          <w:rFonts w:ascii="Times New Roman" w:hAnsi="Times New Roman"/>
          <w:i/>
          <w:sz w:val="27"/>
          <w:szCs w:val="27"/>
        </w:rPr>
        <w:t>Акцизы на вина, игристые вина</w:t>
      </w:r>
      <w:r w:rsidR="00377853" w:rsidRPr="0041640B">
        <w:rPr>
          <w:rFonts w:ascii="Times New Roman" w:hAnsi="Times New Roman"/>
          <w:i/>
          <w:sz w:val="27"/>
          <w:szCs w:val="27"/>
        </w:rPr>
        <w:t>, включая российское</w:t>
      </w:r>
      <w:r w:rsidRPr="0041640B">
        <w:rPr>
          <w:rFonts w:ascii="Times New Roman" w:hAnsi="Times New Roman"/>
          <w:i/>
          <w:sz w:val="27"/>
          <w:szCs w:val="27"/>
        </w:rPr>
        <w:t xml:space="preserve"> шампанск</w:t>
      </w:r>
      <w:r w:rsidR="00377853" w:rsidRPr="0041640B">
        <w:rPr>
          <w:rFonts w:ascii="Times New Roman" w:hAnsi="Times New Roman"/>
          <w:i/>
          <w:sz w:val="27"/>
          <w:szCs w:val="27"/>
        </w:rPr>
        <w:t>ое</w:t>
      </w:r>
      <w:r w:rsidRPr="0041640B">
        <w:rPr>
          <w:rFonts w:ascii="Times New Roman" w:hAnsi="Times New Roman"/>
          <w:i/>
          <w:sz w:val="27"/>
          <w:szCs w:val="27"/>
        </w:rPr>
        <w:t>, производимые на территории Российской Федерации из подакцизного винограда</w:t>
      </w:r>
      <w:r w:rsidRPr="0041640B">
        <w:rPr>
          <w:rFonts w:ascii="Times New Roman" w:hAnsi="Times New Roman"/>
          <w:i/>
          <w:sz w:val="27"/>
          <w:szCs w:val="27"/>
        </w:rPr>
        <w:br/>
        <w:t>182 1 03 02091 01 0000 110</w:t>
      </w:r>
      <w:bookmarkEnd w:id="51"/>
    </w:p>
    <w:p w:rsidR="00FF5514" w:rsidRPr="0041640B" w:rsidRDefault="00FF5514" w:rsidP="00FF5514">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 xml:space="preserve">та поступлений акцизов на вина, </w:t>
      </w:r>
      <w:r w:rsidR="004B696C" w:rsidRPr="0041640B">
        <w:rPr>
          <w:rFonts w:ascii="Times New Roman" w:hAnsi="Times New Roman"/>
          <w:sz w:val="27"/>
          <w:szCs w:val="27"/>
        </w:rPr>
        <w:t>включая российское шампанское</w:t>
      </w:r>
      <w:r w:rsidRPr="0041640B">
        <w:rPr>
          <w:rFonts w:ascii="Times New Roman" w:hAnsi="Times New Roman"/>
          <w:sz w:val="27"/>
          <w:szCs w:val="27"/>
        </w:rPr>
        <w:t>, производимые на территории Российской Федерации из подакцизного винограда, используются:</w:t>
      </w:r>
    </w:p>
    <w:p w:rsidR="005E7318" w:rsidRPr="0041640B" w:rsidRDefault="005E7318" w:rsidP="005E7318">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F54DF" w:rsidRPr="0041640B">
        <w:rPr>
          <w:rFonts w:ascii="Times New Roman" w:hAnsi="Times New Roman"/>
          <w:sz w:val="27"/>
          <w:szCs w:val="27"/>
        </w:rPr>
        <w:t xml:space="preserve">Челябинской области </w:t>
      </w:r>
      <w:r w:rsidRPr="0041640B">
        <w:rPr>
          <w:rFonts w:ascii="Times New Roman" w:hAnsi="Times New Roman"/>
          <w:sz w:val="27"/>
          <w:szCs w:val="27"/>
        </w:rPr>
        <w:t xml:space="preserve">(налогооблагаемый </w:t>
      </w:r>
      <w:r w:rsidRPr="0041640B">
        <w:rPr>
          <w:rFonts w:ascii="Times New Roman" w:hAnsi="Times New Roman"/>
          <w:bCs/>
          <w:sz w:val="27"/>
          <w:szCs w:val="27"/>
        </w:rPr>
        <w:t>объ</w:t>
      </w:r>
      <w:r w:rsidR="00844A33" w:rsidRPr="0041640B">
        <w:rPr>
          <w:rFonts w:ascii="Times New Roman" w:hAnsi="Times New Roman"/>
          <w:bCs/>
          <w:sz w:val="27"/>
          <w:szCs w:val="27"/>
        </w:rPr>
        <w:t>е</w:t>
      </w:r>
      <w:r w:rsidRPr="0041640B">
        <w:rPr>
          <w:rFonts w:ascii="Times New Roman" w:hAnsi="Times New Roman"/>
          <w:bCs/>
          <w:sz w:val="27"/>
          <w:szCs w:val="27"/>
        </w:rPr>
        <w:t>м вин</w:t>
      </w:r>
      <w:r w:rsidR="005167FB" w:rsidRPr="0041640B">
        <w:rPr>
          <w:rFonts w:ascii="Times New Roman" w:hAnsi="Times New Roman"/>
          <w:bCs/>
          <w:sz w:val="27"/>
          <w:szCs w:val="27"/>
        </w:rPr>
        <w:t>, игристых</w:t>
      </w:r>
      <w:r w:rsidRPr="0041640B">
        <w:rPr>
          <w:rFonts w:ascii="Times New Roman" w:hAnsi="Times New Roman"/>
          <w:bCs/>
          <w:sz w:val="27"/>
          <w:szCs w:val="27"/>
        </w:rPr>
        <w:t xml:space="preserve"> вин </w:t>
      </w:r>
      <w:r w:rsidR="004B696C" w:rsidRPr="0041640B">
        <w:rPr>
          <w:rFonts w:ascii="Times New Roman" w:hAnsi="Times New Roman"/>
          <w:sz w:val="27"/>
          <w:szCs w:val="27"/>
        </w:rPr>
        <w:t>включая российское шампанское</w:t>
      </w:r>
      <w:r w:rsidRPr="0041640B">
        <w:rPr>
          <w:rFonts w:ascii="Times New Roman" w:hAnsi="Times New Roman"/>
          <w:sz w:val="27"/>
          <w:szCs w:val="27"/>
        </w:rPr>
        <w:t xml:space="preserve">, производимых на территории Российской Федерации из подакцизного винограда; объем винограда, использованного для производства вин, </w:t>
      </w:r>
      <w:r w:rsidR="004B696C" w:rsidRPr="0041640B">
        <w:rPr>
          <w:rFonts w:ascii="Times New Roman" w:hAnsi="Times New Roman"/>
          <w:sz w:val="27"/>
          <w:szCs w:val="27"/>
        </w:rPr>
        <w:t>включая российское шампанское</w:t>
      </w:r>
      <w:r w:rsidRPr="0041640B">
        <w:rPr>
          <w:rFonts w:ascii="Times New Roman" w:hAnsi="Times New Roman"/>
          <w:sz w:val="27"/>
          <w:szCs w:val="27"/>
        </w:rPr>
        <w:t xml:space="preserve"> по технологии полного цикла), разрабатываемые Минэкономразвития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w:t>
      </w:r>
    </w:p>
    <w:p w:rsidR="005E7318" w:rsidRPr="0041640B" w:rsidRDefault="005E7318" w:rsidP="005E7318">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акцизу согласно данным отчета по форме № 5-АЛ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акцизам на спирт, алкогольную и спиртосодержащую продукцию», сложившаяся за предыдущие периоды;</w:t>
      </w:r>
    </w:p>
    <w:p w:rsidR="005E7318" w:rsidRPr="0041640B" w:rsidRDefault="005E7318" w:rsidP="005E7318">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E7318" w:rsidRPr="0041640B" w:rsidRDefault="005E7318" w:rsidP="005E7318">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Pr="0041640B">
        <w:rPr>
          <w:rFonts w:ascii="Times New Roman" w:hAnsi="Times New Roman"/>
          <w:bCs/>
          <w:sz w:val="27"/>
          <w:szCs w:val="27"/>
        </w:rPr>
        <w:t>налоговые ставки, предусмотренные главой 22 НК РФ «Акцизы</w:t>
      </w:r>
      <w:r w:rsidRPr="0041640B">
        <w:rPr>
          <w:rFonts w:ascii="Times New Roman" w:hAnsi="Times New Roman"/>
          <w:sz w:val="27"/>
          <w:szCs w:val="27"/>
        </w:rPr>
        <w:t>».</w:t>
      </w:r>
    </w:p>
    <w:p w:rsidR="005E7318" w:rsidRPr="0041640B" w:rsidRDefault="005E7318" w:rsidP="005E7318">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поступлений акцизов на вина, </w:t>
      </w:r>
      <w:r w:rsidR="004B696C" w:rsidRPr="0041640B">
        <w:rPr>
          <w:rFonts w:ascii="Times New Roman" w:hAnsi="Times New Roman"/>
          <w:sz w:val="27"/>
          <w:szCs w:val="27"/>
        </w:rPr>
        <w:t>игристые вина включая российское шампанское</w:t>
      </w:r>
      <w:r w:rsidRPr="0041640B">
        <w:rPr>
          <w:rFonts w:ascii="Times New Roman" w:hAnsi="Times New Roman"/>
          <w:sz w:val="27"/>
          <w:szCs w:val="27"/>
        </w:rPr>
        <w:t>, производимые на территории Российской Федерации из подакцизного винограда,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w:t>
      </w:r>
      <w:r w:rsidRPr="0041640B">
        <w:rPr>
          <w:rFonts w:ascii="Times New Roman" w:hAnsi="Times New Roman"/>
        </w:rPr>
        <w:t xml:space="preserve"> </w:t>
      </w:r>
      <w:r w:rsidRPr="0041640B">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5E7318" w:rsidRPr="0041640B" w:rsidRDefault="005E7318" w:rsidP="00447796">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Основные параметры прогноза представлены по двум видам: </w:t>
      </w:r>
    </w:p>
    <w:p w:rsidR="005E7318" w:rsidRPr="0041640B" w:rsidRDefault="005E7318" w:rsidP="00636B93">
      <w:pPr>
        <w:pStyle w:val="aff0"/>
        <w:numPr>
          <w:ilvl w:val="0"/>
          <w:numId w:val="2"/>
        </w:numPr>
        <w:spacing w:after="0" w:line="240" w:lineRule="auto"/>
        <w:ind w:left="0" w:firstLine="709"/>
        <w:jc w:val="both"/>
        <w:rPr>
          <w:rFonts w:ascii="Times New Roman" w:hAnsi="Times New Roman"/>
          <w:sz w:val="27"/>
          <w:szCs w:val="27"/>
        </w:rPr>
      </w:pPr>
      <w:r w:rsidRPr="0041640B">
        <w:rPr>
          <w:rFonts w:ascii="Times New Roman" w:hAnsi="Times New Roman"/>
          <w:sz w:val="27"/>
          <w:szCs w:val="27"/>
        </w:rPr>
        <w:t>вина (за исключением</w:t>
      </w:r>
      <w:r w:rsidR="005E1412" w:rsidRPr="0041640B">
        <w:rPr>
          <w:rFonts w:ascii="Times New Roman" w:hAnsi="Times New Roman"/>
          <w:sz w:val="27"/>
          <w:szCs w:val="27"/>
        </w:rPr>
        <w:t xml:space="preserve"> крепленных</w:t>
      </w:r>
      <w:r w:rsidRPr="0041640B">
        <w:rPr>
          <w:rFonts w:ascii="Times New Roman" w:hAnsi="Times New Roman"/>
          <w:sz w:val="27"/>
          <w:szCs w:val="27"/>
        </w:rPr>
        <w:t xml:space="preserve"> </w:t>
      </w:r>
      <w:r w:rsidR="005E1412" w:rsidRPr="0041640B">
        <w:rPr>
          <w:rFonts w:ascii="Times New Roman" w:hAnsi="Times New Roman"/>
          <w:sz w:val="27"/>
          <w:szCs w:val="27"/>
        </w:rPr>
        <w:t>(</w:t>
      </w:r>
      <w:r w:rsidRPr="0041640B">
        <w:rPr>
          <w:rFonts w:ascii="Times New Roman" w:hAnsi="Times New Roman"/>
          <w:sz w:val="27"/>
          <w:szCs w:val="27"/>
        </w:rPr>
        <w:t>ликерных</w:t>
      </w:r>
      <w:r w:rsidR="005E1412" w:rsidRPr="0041640B">
        <w:rPr>
          <w:rFonts w:ascii="Times New Roman" w:hAnsi="Times New Roman"/>
          <w:sz w:val="27"/>
          <w:szCs w:val="27"/>
        </w:rPr>
        <w:t>)</w:t>
      </w:r>
      <w:r w:rsidRPr="0041640B">
        <w:rPr>
          <w:rFonts w:ascii="Times New Roman" w:hAnsi="Times New Roman"/>
          <w:sz w:val="27"/>
          <w:szCs w:val="27"/>
        </w:rPr>
        <w:t xml:space="preserve"> вин), производимые из подакцизного винограда;</w:t>
      </w:r>
    </w:p>
    <w:p w:rsidR="005E7318" w:rsidRPr="0041640B" w:rsidRDefault="005E7318" w:rsidP="00636B93">
      <w:pPr>
        <w:pStyle w:val="aff0"/>
        <w:numPr>
          <w:ilvl w:val="0"/>
          <w:numId w:val="2"/>
        </w:numPr>
        <w:spacing w:after="0" w:line="240" w:lineRule="auto"/>
        <w:ind w:left="0" w:firstLine="709"/>
        <w:jc w:val="both"/>
        <w:rPr>
          <w:rFonts w:ascii="Times New Roman" w:hAnsi="Times New Roman"/>
          <w:sz w:val="27"/>
          <w:szCs w:val="27"/>
        </w:rPr>
      </w:pPr>
      <w:r w:rsidRPr="0041640B">
        <w:rPr>
          <w:rFonts w:ascii="Times New Roman" w:hAnsi="Times New Roman"/>
          <w:sz w:val="27"/>
          <w:szCs w:val="27"/>
        </w:rPr>
        <w:t>игристые вина</w:t>
      </w:r>
      <w:r w:rsidR="004B696C" w:rsidRPr="0041640B">
        <w:rPr>
          <w:rFonts w:ascii="Times New Roman" w:hAnsi="Times New Roman"/>
          <w:sz w:val="27"/>
          <w:szCs w:val="27"/>
        </w:rPr>
        <w:t xml:space="preserve">, включая российское </w:t>
      </w:r>
      <w:r w:rsidRPr="0041640B">
        <w:rPr>
          <w:rFonts w:ascii="Times New Roman" w:hAnsi="Times New Roman"/>
          <w:sz w:val="27"/>
          <w:szCs w:val="27"/>
        </w:rPr>
        <w:t>шампанск</w:t>
      </w:r>
      <w:r w:rsidR="004B696C" w:rsidRPr="0041640B">
        <w:rPr>
          <w:rFonts w:ascii="Times New Roman" w:hAnsi="Times New Roman"/>
          <w:sz w:val="27"/>
          <w:szCs w:val="27"/>
        </w:rPr>
        <w:t>ое</w:t>
      </w:r>
      <w:r w:rsidRPr="0041640B">
        <w:rPr>
          <w:rFonts w:ascii="Times New Roman" w:hAnsi="Times New Roman"/>
          <w:sz w:val="27"/>
          <w:szCs w:val="27"/>
        </w:rPr>
        <w:t>, производимые из подакцизного винограда</w:t>
      </w:r>
      <w:r w:rsidR="00447796" w:rsidRPr="0041640B">
        <w:rPr>
          <w:rFonts w:ascii="Times New Roman" w:hAnsi="Times New Roman"/>
          <w:sz w:val="27"/>
          <w:szCs w:val="27"/>
        </w:rPr>
        <w:t>.</w:t>
      </w:r>
    </w:p>
    <w:p w:rsidR="005E7318" w:rsidRPr="0041640B" w:rsidRDefault="005E7318" w:rsidP="005E7318">
      <w:pPr>
        <w:spacing w:after="0" w:line="240" w:lineRule="auto"/>
        <w:ind w:firstLine="709"/>
        <w:jc w:val="both"/>
        <w:rPr>
          <w:rFonts w:ascii="Times New Roman" w:hAnsi="Times New Roman"/>
        </w:rPr>
      </w:pPr>
    </w:p>
    <w:p w:rsidR="005E7318" w:rsidRPr="0041640B" w:rsidRDefault="005E7318" w:rsidP="005E7318">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Поступления акцизов на вина, </w:t>
      </w:r>
      <w:r w:rsidR="004B696C" w:rsidRPr="0041640B">
        <w:rPr>
          <w:rFonts w:ascii="Times New Roman" w:hAnsi="Times New Roman"/>
          <w:sz w:val="27"/>
          <w:szCs w:val="27"/>
        </w:rPr>
        <w:t>включая российское шампанское</w:t>
      </w:r>
      <w:r w:rsidRPr="0041640B">
        <w:rPr>
          <w:rFonts w:ascii="Times New Roman" w:hAnsi="Times New Roman"/>
          <w:sz w:val="27"/>
          <w:szCs w:val="27"/>
        </w:rPr>
        <w:t>, производимые на территории Российской Федерации из подакцизного винограда, (</w:t>
      </w:r>
      <w:r w:rsidRPr="0041640B">
        <w:rPr>
          <w:rFonts w:ascii="Times New Roman" w:hAnsi="Times New Roman"/>
          <w:b/>
          <w:i/>
          <w:sz w:val="27"/>
          <w:szCs w:val="27"/>
        </w:rPr>
        <w:t>А</w:t>
      </w:r>
      <w:r w:rsidRPr="0041640B">
        <w:rPr>
          <w:rFonts w:ascii="Times New Roman" w:hAnsi="Times New Roman"/>
          <w:b/>
          <w:i/>
          <w:sz w:val="27"/>
          <w:szCs w:val="27"/>
          <w:vertAlign w:val="subscript"/>
        </w:rPr>
        <w:t>Впв</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5E7318" w:rsidRPr="0041640B" w:rsidRDefault="005E7318" w:rsidP="005E7318">
      <w:pPr>
        <w:spacing w:before="120" w:after="120"/>
        <w:jc w:val="center"/>
        <w:rPr>
          <w:rFonts w:ascii="Times New Roman" w:hAnsi="Times New Roman"/>
          <w:b/>
          <w:i/>
          <w:sz w:val="27"/>
          <w:szCs w:val="27"/>
        </w:rPr>
      </w:pPr>
      <w:r w:rsidRPr="0041640B">
        <w:rPr>
          <w:rFonts w:ascii="Times New Roman" w:hAnsi="Times New Roman"/>
          <w:b/>
          <w:i/>
          <w:sz w:val="27"/>
          <w:szCs w:val="27"/>
        </w:rPr>
        <w:t>А</w:t>
      </w:r>
      <w:r w:rsidRPr="0041640B">
        <w:rPr>
          <w:rFonts w:ascii="Times New Roman" w:hAnsi="Times New Roman"/>
          <w:b/>
          <w:i/>
          <w:sz w:val="27"/>
          <w:szCs w:val="27"/>
          <w:vertAlign w:val="subscript"/>
        </w:rPr>
        <w:t>Впв</w:t>
      </w:r>
      <w:r w:rsidRPr="0041640B">
        <w:rPr>
          <w:rFonts w:ascii="Times New Roman" w:hAnsi="Times New Roman"/>
          <w:b/>
          <w:i/>
          <w:sz w:val="27"/>
          <w:szCs w:val="27"/>
        </w:rPr>
        <w:t>=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Впв</w:t>
      </w:r>
      <w:r w:rsidR="00447796" w:rsidRPr="0041640B">
        <w:rPr>
          <w:rFonts w:ascii="Times New Roman" w:hAnsi="Times New Roman"/>
          <w:b/>
          <w:i/>
          <w:sz w:val="27"/>
          <w:szCs w:val="27"/>
          <w:vertAlign w:val="subscript"/>
        </w:rPr>
        <w:t>;ВИпв</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В</w:t>
      </w:r>
      <w:r w:rsidR="00447796" w:rsidRPr="0041640B">
        <w:rPr>
          <w:rFonts w:ascii="Times New Roman" w:hAnsi="Times New Roman"/>
          <w:b/>
          <w:i/>
          <w:sz w:val="27"/>
          <w:szCs w:val="27"/>
          <w:vertAlign w:val="subscript"/>
        </w:rPr>
        <w:t>;ВИ</w:t>
      </w:r>
      <w:r w:rsidRPr="0041640B">
        <w:rPr>
          <w:rFonts w:ascii="Times New Roman" w:hAnsi="Times New Roman"/>
          <w:b/>
          <w:i/>
          <w:sz w:val="27"/>
          <w:szCs w:val="27"/>
        </w:rPr>
        <w:t>) –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ПВ</w:t>
      </w:r>
      <w:r w:rsidR="00447796" w:rsidRPr="0041640B">
        <w:rPr>
          <w:rFonts w:ascii="Times New Roman" w:hAnsi="Times New Roman"/>
          <w:b/>
          <w:i/>
          <w:sz w:val="27"/>
          <w:szCs w:val="27"/>
          <w:vertAlign w:val="subscript"/>
        </w:rPr>
        <w:t>в;ПВви</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ПВ</w:t>
      </w:r>
      <w:r w:rsidRPr="0041640B">
        <w:rPr>
          <w:rFonts w:ascii="Times New Roman" w:hAnsi="Times New Roman"/>
          <w:b/>
          <w:i/>
          <w:sz w:val="27"/>
          <w:szCs w:val="27"/>
        </w:rPr>
        <w:t xml:space="preserve"> )*К</w:t>
      </w:r>
      <w:r w:rsidRPr="0041640B">
        <w:rPr>
          <w:rFonts w:ascii="Times New Roman" w:hAnsi="Times New Roman"/>
          <w:b/>
          <w:i/>
          <w:sz w:val="27"/>
          <w:szCs w:val="27"/>
          <w:vertAlign w:val="subscript"/>
        </w:rPr>
        <w:t xml:space="preserve">ВД </w:t>
      </w:r>
      <w:r w:rsidRPr="0041640B">
        <w:rPr>
          <w:rFonts w:ascii="Times New Roman" w:hAnsi="Times New Roman"/>
          <w:b/>
          <w:i/>
          <w:sz w:val="27"/>
          <w:szCs w:val="27"/>
        </w:rPr>
        <w:t>)]*</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соб. </w:t>
      </w:r>
      <w:r w:rsidRPr="0041640B">
        <w:rPr>
          <w:rFonts w:ascii="Times New Roman" w:hAnsi="Times New Roman"/>
          <w:b/>
          <w:i/>
          <w:sz w:val="27"/>
          <w:szCs w:val="27"/>
        </w:rPr>
        <w:t>(+/-)</w:t>
      </w: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w:t>
      </w:r>
    </w:p>
    <w:p w:rsidR="0061594B" w:rsidRPr="0041640B" w:rsidRDefault="0061594B" w:rsidP="0061594B">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5E7318" w:rsidRPr="0041640B" w:rsidRDefault="005E7318" w:rsidP="005E7318">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00447796" w:rsidRPr="0041640B">
        <w:rPr>
          <w:rFonts w:ascii="Times New Roman" w:hAnsi="Times New Roman"/>
          <w:b/>
          <w:i/>
          <w:sz w:val="27"/>
          <w:szCs w:val="27"/>
          <w:vertAlign w:val="subscript"/>
        </w:rPr>
        <w:t>Впв;ВИпв</w:t>
      </w:r>
      <w:r w:rsidRPr="0041640B">
        <w:rPr>
          <w:rFonts w:ascii="Times New Roman" w:hAnsi="Times New Roman"/>
          <w:sz w:val="27"/>
          <w:szCs w:val="27"/>
        </w:rPr>
        <w:t xml:space="preserve"> – налогооблагаемый объем реализации </w:t>
      </w:r>
      <w:r w:rsidR="00447796" w:rsidRPr="0041640B">
        <w:rPr>
          <w:rFonts w:ascii="Times New Roman" w:hAnsi="Times New Roman"/>
          <w:sz w:val="27"/>
          <w:szCs w:val="27"/>
        </w:rPr>
        <w:t>вин</w:t>
      </w:r>
      <w:r w:rsidR="005E1412" w:rsidRPr="0041640B">
        <w:rPr>
          <w:rFonts w:ascii="Times New Roman" w:hAnsi="Times New Roman"/>
          <w:sz w:val="27"/>
          <w:szCs w:val="27"/>
        </w:rPr>
        <w:t xml:space="preserve"> (за исключением крепленных (ликерных) вин)</w:t>
      </w:r>
      <w:r w:rsidR="00447796" w:rsidRPr="0041640B">
        <w:rPr>
          <w:rFonts w:ascii="Times New Roman" w:hAnsi="Times New Roman"/>
          <w:sz w:val="27"/>
          <w:szCs w:val="27"/>
        </w:rPr>
        <w:t>/ игристых вин</w:t>
      </w:r>
      <w:r w:rsidRPr="0041640B">
        <w:rPr>
          <w:rFonts w:ascii="Times New Roman" w:hAnsi="Times New Roman"/>
          <w:sz w:val="27"/>
          <w:szCs w:val="27"/>
        </w:rPr>
        <w:t>,</w:t>
      </w:r>
      <w:r w:rsidR="005E1412" w:rsidRPr="0041640B">
        <w:rPr>
          <w:rFonts w:ascii="Times New Roman" w:hAnsi="Times New Roman"/>
          <w:sz w:val="27"/>
          <w:szCs w:val="27"/>
        </w:rPr>
        <w:t xml:space="preserve"> включая российское шампанское,</w:t>
      </w:r>
      <w:r w:rsidRPr="0041640B">
        <w:rPr>
          <w:rFonts w:ascii="Times New Roman" w:hAnsi="Times New Roman"/>
          <w:sz w:val="27"/>
          <w:szCs w:val="27"/>
        </w:rPr>
        <w:t xml:space="preserve">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E7318" w:rsidRPr="0041640B" w:rsidRDefault="005E7318" w:rsidP="005E7318">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00447796" w:rsidRPr="0041640B">
        <w:rPr>
          <w:rFonts w:ascii="Times New Roman" w:hAnsi="Times New Roman"/>
          <w:b/>
          <w:i/>
          <w:sz w:val="27"/>
          <w:szCs w:val="27"/>
          <w:vertAlign w:val="subscript"/>
        </w:rPr>
        <w:t>В;ВИ</w:t>
      </w:r>
      <w:r w:rsidRPr="0041640B">
        <w:rPr>
          <w:rFonts w:ascii="Times New Roman" w:hAnsi="Times New Roman"/>
          <w:sz w:val="27"/>
          <w:szCs w:val="27"/>
        </w:rPr>
        <w:t xml:space="preserve"> – ставка акциза, рублей за 1 литр;</w:t>
      </w:r>
    </w:p>
    <w:p w:rsidR="005E7318" w:rsidRPr="0041640B" w:rsidRDefault="005E7318" w:rsidP="005E7318">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00447796" w:rsidRPr="0041640B">
        <w:rPr>
          <w:rFonts w:ascii="Times New Roman" w:hAnsi="Times New Roman"/>
          <w:b/>
          <w:i/>
          <w:sz w:val="27"/>
          <w:szCs w:val="27"/>
          <w:vertAlign w:val="subscript"/>
        </w:rPr>
        <w:t>ПВв;ПВви</w:t>
      </w:r>
      <w:r w:rsidRPr="0041640B">
        <w:rPr>
          <w:rFonts w:ascii="Times New Roman" w:hAnsi="Times New Roman"/>
          <w:sz w:val="27"/>
          <w:szCs w:val="27"/>
        </w:rPr>
        <w:t xml:space="preserve"> – налогооблагаемый объем винограда, использованного для производства </w:t>
      </w:r>
      <w:r w:rsidR="005E1412" w:rsidRPr="0041640B">
        <w:rPr>
          <w:rFonts w:ascii="Times New Roman" w:hAnsi="Times New Roman"/>
          <w:sz w:val="27"/>
          <w:szCs w:val="27"/>
        </w:rPr>
        <w:t>вин (за исключением крепленных (ликерных) вин)/ игристых вин, включая российское шампанское,</w:t>
      </w:r>
      <w:r w:rsidRPr="0041640B">
        <w:rPr>
          <w:rFonts w:ascii="Times New Roman" w:hAnsi="Times New Roman"/>
          <w:sz w:val="27"/>
          <w:szCs w:val="27"/>
        </w:rPr>
        <w:t xml:space="preserve">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E7318" w:rsidRPr="0041640B" w:rsidRDefault="005E7318" w:rsidP="005E7318">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ПВ</w:t>
      </w:r>
      <w:r w:rsidRPr="0041640B">
        <w:rPr>
          <w:rFonts w:ascii="Times New Roman" w:hAnsi="Times New Roman"/>
          <w:sz w:val="27"/>
          <w:szCs w:val="27"/>
        </w:rPr>
        <w:t xml:space="preserve"> – ставка акциза, рублей за 1 тонну;</w:t>
      </w:r>
    </w:p>
    <w:p w:rsidR="005E7318" w:rsidRPr="0041640B" w:rsidRDefault="005E7318" w:rsidP="005E7318">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 xml:space="preserve">ВД </w:t>
      </w:r>
      <w:r w:rsidRPr="0041640B">
        <w:rPr>
          <w:rFonts w:ascii="Times New Roman" w:hAnsi="Times New Roman"/>
          <w:sz w:val="27"/>
          <w:szCs w:val="27"/>
        </w:rPr>
        <w:t>– коэффициент</w:t>
      </w:r>
      <w:r w:rsidRPr="0041640B">
        <w:rPr>
          <w:rFonts w:ascii="Times New Roman" w:hAnsi="Times New Roman"/>
          <w:b/>
          <w:i/>
          <w:sz w:val="27"/>
          <w:szCs w:val="27"/>
        </w:rPr>
        <w:t xml:space="preserve"> </w:t>
      </w:r>
      <w:r w:rsidRPr="0041640B">
        <w:rPr>
          <w:rFonts w:ascii="Times New Roman" w:hAnsi="Times New Roman"/>
          <w:sz w:val="27"/>
          <w:szCs w:val="27"/>
        </w:rPr>
        <w:t>для расчета налогового вычета, рассчитываемый в соответствии с пунктом 31 статьи 200 НК РФ;</w:t>
      </w:r>
    </w:p>
    <w:p w:rsidR="005E7318" w:rsidRPr="0041640B" w:rsidRDefault="005E7318" w:rsidP="005E7318">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E7318" w:rsidRPr="0041640B" w:rsidRDefault="005E7318" w:rsidP="005E7318">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5E7318" w:rsidRPr="0041640B" w:rsidRDefault="005E7318" w:rsidP="005E7318">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sz w:val="27"/>
          <w:szCs w:val="27"/>
        </w:rPr>
        <w:t xml:space="preserve"> –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7318" w:rsidRPr="0041640B" w:rsidRDefault="005E7318" w:rsidP="005E7318">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5E7318" w:rsidRPr="0041640B" w:rsidRDefault="005E7318" w:rsidP="005E7318">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5E7318" w:rsidRPr="0041640B" w:rsidRDefault="005E7318" w:rsidP="005E7318">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Акцизы на </w:t>
      </w:r>
      <w:r w:rsidR="00447796" w:rsidRPr="0041640B">
        <w:rPr>
          <w:rFonts w:ascii="Times New Roman" w:hAnsi="Times New Roman"/>
          <w:sz w:val="27"/>
          <w:szCs w:val="27"/>
        </w:rPr>
        <w:t xml:space="preserve">вина, </w:t>
      </w:r>
      <w:r w:rsidR="004B696C" w:rsidRPr="0041640B">
        <w:rPr>
          <w:rFonts w:ascii="Times New Roman" w:hAnsi="Times New Roman"/>
          <w:sz w:val="27"/>
          <w:szCs w:val="27"/>
        </w:rPr>
        <w:t>игристые вина, включая российское шампанское</w:t>
      </w:r>
      <w:r w:rsidRPr="0041640B">
        <w:rPr>
          <w:rFonts w:ascii="Times New Roman" w:hAnsi="Times New Roman"/>
          <w:sz w:val="27"/>
          <w:szCs w:val="27"/>
        </w:rPr>
        <w:t xml:space="preserve">, производимые на территории Российской Федерации из подакцизного винограда,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10442F" w:rsidRPr="0041640B" w:rsidRDefault="0010442F" w:rsidP="0010442F">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left="0" w:firstLine="0"/>
        <w:jc w:val="center"/>
        <w:rPr>
          <w:rFonts w:ascii="Times New Roman" w:hAnsi="Times New Roman"/>
          <w:i/>
          <w:sz w:val="27"/>
          <w:szCs w:val="27"/>
        </w:rPr>
      </w:pPr>
      <w:r w:rsidRPr="0041640B">
        <w:rPr>
          <w:rFonts w:ascii="Times New Roman" w:hAnsi="Times New Roman"/>
          <w:i/>
          <w:sz w:val="27"/>
          <w:szCs w:val="27"/>
        </w:rPr>
        <w:t xml:space="preserve"> </w:t>
      </w:r>
      <w:bookmarkStart w:id="52" w:name="_Toc224727199"/>
      <w:r w:rsidRPr="0041640B">
        <w:rPr>
          <w:rFonts w:ascii="Times New Roman" w:hAnsi="Times New Roman"/>
          <w:i/>
          <w:sz w:val="27"/>
          <w:szCs w:val="27"/>
        </w:rPr>
        <w:t xml:space="preserve">Акцизы на пиво, </w:t>
      </w:r>
      <w:r w:rsidR="005C1BD2" w:rsidRPr="0041640B">
        <w:rPr>
          <w:rFonts w:ascii="Times New Roman" w:hAnsi="Times New Roman"/>
          <w:i/>
          <w:sz w:val="27"/>
          <w:szCs w:val="27"/>
        </w:rPr>
        <w:t xml:space="preserve">напитки, изготавливаемые на основе пива, </w:t>
      </w:r>
      <w:r w:rsidRPr="0041640B">
        <w:rPr>
          <w:rFonts w:ascii="Times New Roman" w:hAnsi="Times New Roman"/>
          <w:i/>
          <w:sz w:val="27"/>
          <w:szCs w:val="27"/>
        </w:rPr>
        <w:t>производим</w:t>
      </w:r>
      <w:r w:rsidR="00494D66" w:rsidRPr="0041640B">
        <w:rPr>
          <w:rFonts w:ascii="Times New Roman" w:hAnsi="Times New Roman"/>
          <w:i/>
          <w:sz w:val="27"/>
          <w:szCs w:val="27"/>
        </w:rPr>
        <w:t>ы</w:t>
      </w:r>
      <w:r w:rsidRPr="0041640B">
        <w:rPr>
          <w:rFonts w:ascii="Times New Roman" w:hAnsi="Times New Roman"/>
          <w:i/>
          <w:sz w:val="27"/>
          <w:szCs w:val="27"/>
        </w:rPr>
        <w:t xml:space="preserve">е на территории Российской Федерации </w:t>
      </w:r>
      <w:r w:rsidRPr="0041640B">
        <w:rPr>
          <w:rFonts w:ascii="Times New Roman" w:hAnsi="Times New Roman"/>
          <w:i/>
          <w:sz w:val="27"/>
          <w:szCs w:val="27"/>
        </w:rPr>
        <w:br/>
        <w:t>182 1 03 02100 01 0000 110</w:t>
      </w:r>
      <w:bookmarkEnd w:id="52"/>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 акцизов на пиво используются:</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 xml:space="preserve"> (налогооблагаемый </w:t>
      </w:r>
      <w:r w:rsidRPr="0041640B">
        <w:rPr>
          <w:rFonts w:ascii="Times New Roman" w:hAnsi="Times New Roman"/>
          <w:bCs/>
          <w:sz w:val="27"/>
          <w:szCs w:val="27"/>
        </w:rPr>
        <w:t>объ</w:t>
      </w:r>
      <w:r w:rsidR="00844A33" w:rsidRPr="0041640B">
        <w:rPr>
          <w:rFonts w:ascii="Times New Roman" w:hAnsi="Times New Roman"/>
          <w:bCs/>
          <w:sz w:val="27"/>
          <w:szCs w:val="27"/>
        </w:rPr>
        <w:t>е</w:t>
      </w:r>
      <w:r w:rsidRPr="0041640B">
        <w:rPr>
          <w:rFonts w:ascii="Times New Roman" w:hAnsi="Times New Roman"/>
          <w:bCs/>
          <w:sz w:val="27"/>
          <w:szCs w:val="27"/>
        </w:rPr>
        <w:t xml:space="preserve">м реализации </w:t>
      </w:r>
      <w:r w:rsidRPr="0041640B">
        <w:rPr>
          <w:rFonts w:ascii="Times New Roman" w:hAnsi="Times New Roman"/>
          <w:sz w:val="27"/>
          <w:szCs w:val="27"/>
        </w:rPr>
        <w:t xml:space="preserve">пива), разрабатываемые Минэкономразвития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акцизу согласно данным отчета по форме № 5-</w:t>
      </w:r>
      <w:r w:rsidR="005F5B06" w:rsidRPr="0041640B">
        <w:rPr>
          <w:rFonts w:ascii="Times New Roman" w:hAnsi="Times New Roman"/>
          <w:sz w:val="27"/>
          <w:szCs w:val="27"/>
        </w:rPr>
        <w:t>АЛ</w:t>
      </w:r>
      <w:r w:rsidRPr="0041640B">
        <w:rPr>
          <w:rFonts w:ascii="Times New Roman" w:hAnsi="Times New Roman"/>
          <w:sz w:val="27"/>
          <w:szCs w:val="27"/>
        </w:rPr>
        <w:t xml:space="preserve"> «</w:t>
      </w:r>
      <w:r w:rsidR="005F5B06" w:rsidRPr="0041640B">
        <w:rPr>
          <w:rFonts w:ascii="Times New Roman" w:hAnsi="Times New Roman"/>
          <w:sz w:val="27"/>
          <w:szCs w:val="27"/>
        </w:rPr>
        <w:t>Отчет о налоговой базе и структуре начислений по акцизам на спирт, алкогольную, спиртосодержащую продукцию и пиво</w:t>
      </w:r>
      <w:r w:rsidRPr="0041640B">
        <w:rPr>
          <w:rFonts w:ascii="Times New Roman" w:hAnsi="Times New Roman"/>
          <w:sz w:val="27"/>
          <w:szCs w:val="27"/>
        </w:rPr>
        <w:t>», сложившаяся за предыдущие периоды;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8669BC"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Pr="0041640B">
        <w:rPr>
          <w:rFonts w:ascii="Times New Roman" w:hAnsi="Times New Roman"/>
          <w:bCs/>
          <w:sz w:val="27"/>
          <w:szCs w:val="27"/>
        </w:rPr>
        <w:t>налоговые ставки, предусмотренные главой 22 НК РФ «Акцизы</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акцизов на пиво</w:t>
      </w:r>
      <w:r w:rsidR="005C1BD2" w:rsidRPr="0041640B">
        <w:rPr>
          <w:rFonts w:ascii="Times New Roman" w:hAnsi="Times New Roman"/>
          <w:sz w:val="27"/>
          <w:szCs w:val="27"/>
        </w:rPr>
        <w:t>, напитки, изготавливаемые на основе пива,</w:t>
      </w:r>
      <w:r w:rsidRPr="0041640B">
        <w:rPr>
          <w:rFonts w:ascii="Times New Roman" w:hAnsi="Times New Roman"/>
          <w:sz w:val="27"/>
          <w:szCs w:val="27"/>
        </w:rPr>
        <w:t xml:space="preserve">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акцизов на пиво (</w:t>
      </w:r>
      <w:r w:rsidRPr="0041640B">
        <w:rPr>
          <w:rFonts w:ascii="Times New Roman" w:hAnsi="Times New Roman"/>
          <w:b/>
          <w:i/>
          <w:sz w:val="27"/>
          <w:szCs w:val="27"/>
        </w:rPr>
        <w:t>А</w:t>
      </w:r>
      <w:r w:rsidRPr="0041640B">
        <w:rPr>
          <w:rFonts w:ascii="Times New Roman" w:hAnsi="Times New Roman"/>
          <w:b/>
          <w:i/>
          <w:sz w:val="27"/>
          <w:szCs w:val="27"/>
          <w:vertAlign w:val="subscript"/>
        </w:rPr>
        <w:t>ПВ</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0662D2">
      <w:pPr>
        <w:spacing w:after="0"/>
        <w:jc w:val="center"/>
        <w:rPr>
          <w:rFonts w:ascii="Times New Roman" w:hAnsi="Times New Roman"/>
          <w:b/>
          <w:i/>
          <w:sz w:val="27"/>
          <w:szCs w:val="27"/>
        </w:rPr>
      </w:pPr>
      <w:r w:rsidRPr="0041640B">
        <w:rPr>
          <w:rFonts w:ascii="Times New Roman" w:hAnsi="Times New Roman"/>
          <w:b/>
          <w:i/>
          <w:sz w:val="27"/>
          <w:szCs w:val="27"/>
        </w:rPr>
        <w:t>А</w:t>
      </w:r>
      <w:r w:rsidRPr="0041640B">
        <w:rPr>
          <w:rFonts w:ascii="Times New Roman" w:hAnsi="Times New Roman"/>
          <w:b/>
          <w:i/>
          <w:sz w:val="27"/>
          <w:szCs w:val="27"/>
          <w:vertAlign w:val="subscript"/>
        </w:rPr>
        <w:t>ПВ</w:t>
      </w:r>
      <w:r w:rsidRPr="0041640B">
        <w:rPr>
          <w:rFonts w:ascii="Times New Roman" w:hAnsi="Times New Roman"/>
          <w:b/>
          <w:i/>
          <w:sz w:val="27"/>
          <w:szCs w:val="27"/>
        </w:rPr>
        <w:t xml:space="preserve">= </w:t>
      </w:r>
      <w:r w:rsidRPr="0041640B">
        <w:rPr>
          <w:rFonts w:ascii="Times New Roman" w:hAnsi="Times New Roman"/>
          <w:b/>
          <w:i/>
          <w:sz w:val="32"/>
          <w:szCs w:val="32"/>
        </w:rPr>
        <w:t>∑(</w:t>
      </w:r>
      <w:r w:rsidRPr="0041640B">
        <w:rPr>
          <w:rFonts w:ascii="Times New Roman" w:hAnsi="Times New Roman"/>
          <w:b/>
          <w:i/>
          <w:sz w:val="27"/>
          <w:szCs w:val="27"/>
        </w:rPr>
        <w:t>∑(</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ПВ</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rPr>
        <w:t>)</w:t>
      </w:r>
      <w:r w:rsidR="0023763E" w:rsidRPr="0041640B">
        <w:rPr>
          <w:rFonts w:ascii="Times New Roman" w:hAnsi="Times New Roman"/>
          <w:b/>
          <w:i/>
          <w:sz w:val="27"/>
          <w:szCs w:val="27"/>
        </w:rPr>
        <w:t xml:space="preserve"> </w:t>
      </w:r>
      <w:r w:rsidRPr="0041640B">
        <w:rPr>
          <w:rFonts w:ascii="Times New Roman" w:hAnsi="Times New Roman"/>
          <w:b/>
          <w:i/>
          <w:sz w:val="27"/>
          <w:szCs w:val="27"/>
        </w:rPr>
        <w:t>*</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соб. </w:t>
      </w:r>
      <w:r w:rsidRPr="0041640B">
        <w:rPr>
          <w:rFonts w:ascii="Times New Roman" w:hAnsi="Times New Roman"/>
          <w:b/>
          <w:i/>
          <w:sz w:val="27"/>
          <w:szCs w:val="27"/>
        </w:rPr>
        <w:t>(+/-)</w:t>
      </w:r>
      <w:r w:rsidR="0023763E" w:rsidRPr="0041640B">
        <w:rPr>
          <w:rFonts w:ascii="Times New Roman" w:hAnsi="Times New Roman"/>
          <w:b/>
          <w:i/>
          <w:sz w:val="27"/>
          <w:szCs w:val="27"/>
        </w:rPr>
        <w:t xml:space="preserve"> </w:t>
      </w: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0023763E"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w:t>
      </w:r>
    </w:p>
    <w:p w:rsidR="0023763E" w:rsidRPr="0041640B" w:rsidRDefault="0023763E" w:rsidP="0023763E">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ПВ</w:t>
      </w:r>
      <w:r w:rsidRPr="0041640B">
        <w:rPr>
          <w:rFonts w:ascii="Times New Roman" w:hAnsi="Times New Roman"/>
          <w:b/>
          <w:i/>
          <w:sz w:val="27"/>
          <w:szCs w:val="27"/>
        </w:rPr>
        <w:t xml:space="preserve"> </w:t>
      </w:r>
      <w:r w:rsidRPr="0041640B">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w:t>
      </w:r>
      <w:r w:rsidR="005F5B06" w:rsidRPr="0041640B">
        <w:rPr>
          <w:rFonts w:ascii="Times New Roman" w:hAnsi="Times New Roman"/>
          <w:sz w:val="27"/>
          <w:szCs w:val="27"/>
        </w:rPr>
        <w:t>АЛ</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Pr="0041640B">
        <w:rPr>
          <w:rFonts w:ascii="Times New Roman" w:hAnsi="Times New Roman"/>
          <w:sz w:val="27"/>
          <w:szCs w:val="27"/>
        </w:rPr>
        <w:t>–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Акцизы на пиво, </w:t>
      </w:r>
      <w:r w:rsidR="005C1BD2" w:rsidRPr="0041640B">
        <w:rPr>
          <w:rFonts w:ascii="Times New Roman" w:hAnsi="Times New Roman"/>
          <w:sz w:val="27"/>
          <w:szCs w:val="27"/>
        </w:rPr>
        <w:t xml:space="preserve">напитки, изготавливаемые на основе пива, </w:t>
      </w:r>
      <w:r w:rsidRPr="0041640B">
        <w:rPr>
          <w:rFonts w:ascii="Times New Roman" w:hAnsi="Times New Roman"/>
          <w:sz w:val="27"/>
          <w:szCs w:val="27"/>
        </w:rPr>
        <w:t xml:space="preserve">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1F6C8C" w:rsidRPr="0041640B" w:rsidRDefault="001F6C8C" w:rsidP="000662D2">
      <w:pPr>
        <w:spacing w:after="0" w:line="240" w:lineRule="auto"/>
        <w:ind w:firstLine="709"/>
        <w:jc w:val="both"/>
        <w:rPr>
          <w:rFonts w:ascii="Times New Roman" w:hAnsi="Times New Roman"/>
          <w:sz w:val="27"/>
          <w:szCs w:val="27"/>
        </w:rPr>
      </w:pPr>
    </w:p>
    <w:p w:rsidR="00F554D9" w:rsidRPr="0041640B" w:rsidRDefault="00F554D9" w:rsidP="00636B93">
      <w:pPr>
        <w:pStyle w:val="10"/>
        <w:numPr>
          <w:ilvl w:val="2"/>
          <w:numId w:val="3"/>
        </w:numPr>
        <w:spacing w:before="0" w:after="240"/>
        <w:ind w:left="0" w:firstLine="0"/>
        <w:jc w:val="center"/>
        <w:rPr>
          <w:rFonts w:ascii="Times New Roman" w:hAnsi="Times New Roman"/>
          <w:i/>
          <w:sz w:val="27"/>
          <w:szCs w:val="27"/>
        </w:rPr>
      </w:pPr>
      <w:r w:rsidRPr="0041640B">
        <w:rPr>
          <w:rFonts w:ascii="Times New Roman" w:hAnsi="Times New Roman"/>
          <w:i/>
          <w:sz w:val="27"/>
          <w:szCs w:val="27"/>
        </w:rPr>
        <w:t xml:space="preserve"> </w:t>
      </w:r>
      <w:bookmarkStart w:id="53" w:name="_Toc224727200"/>
      <w:r w:rsidRPr="0041640B">
        <w:rPr>
          <w:rFonts w:ascii="Times New Roman" w:hAnsi="Times New Roman"/>
          <w:i/>
          <w:sz w:val="27"/>
          <w:szCs w:val="27"/>
        </w:rPr>
        <w:t>Акцизы на алкогольную продукцию с объемной долей этилового спирта свыше 9 процентов (за исключением пива, вин</w:t>
      </w:r>
      <w:r w:rsidR="000C719B" w:rsidRPr="0041640B">
        <w:rPr>
          <w:rFonts w:ascii="Times New Roman" w:hAnsi="Times New Roman"/>
          <w:i/>
          <w:sz w:val="27"/>
          <w:szCs w:val="27"/>
        </w:rPr>
        <w:t xml:space="preserve"> (кроме крепленного (ликерного) вина)</w:t>
      </w:r>
      <w:r w:rsidRPr="0041640B">
        <w:rPr>
          <w:rFonts w:ascii="Times New Roman" w:hAnsi="Times New Roman"/>
          <w:i/>
          <w:sz w:val="27"/>
          <w:szCs w:val="27"/>
        </w:rPr>
        <w:t xml:space="preserve">,  </w:t>
      </w:r>
      <w:r w:rsidR="000C719B" w:rsidRPr="0041640B">
        <w:rPr>
          <w:rFonts w:ascii="Times New Roman" w:hAnsi="Times New Roman"/>
          <w:i/>
          <w:sz w:val="27"/>
          <w:szCs w:val="27"/>
        </w:rPr>
        <w:t xml:space="preserve">вин наливом, плодовой алкогольной продукции, </w:t>
      </w:r>
      <w:r w:rsidRPr="0041640B">
        <w:rPr>
          <w:rFonts w:ascii="Times New Roman" w:hAnsi="Times New Roman"/>
          <w:i/>
          <w:sz w:val="27"/>
          <w:szCs w:val="27"/>
        </w:rPr>
        <w:t>игристых вин</w:t>
      </w:r>
      <w:r w:rsidR="000C719B" w:rsidRPr="0041640B">
        <w:rPr>
          <w:rFonts w:ascii="Times New Roman" w:hAnsi="Times New Roman"/>
          <w:i/>
          <w:sz w:val="27"/>
          <w:szCs w:val="27"/>
        </w:rPr>
        <w:t>, включая российское</w:t>
      </w:r>
      <w:r w:rsidRPr="0041640B">
        <w:rPr>
          <w:rFonts w:ascii="Times New Roman" w:hAnsi="Times New Roman"/>
          <w:i/>
          <w:sz w:val="27"/>
          <w:szCs w:val="27"/>
        </w:rPr>
        <w:t xml:space="preserve"> </w:t>
      </w:r>
      <w:r w:rsidR="000C719B" w:rsidRPr="0041640B">
        <w:rPr>
          <w:rFonts w:ascii="Times New Roman" w:hAnsi="Times New Roman"/>
          <w:i/>
          <w:sz w:val="27"/>
          <w:szCs w:val="27"/>
        </w:rPr>
        <w:t>шампанское</w:t>
      </w:r>
      <w:r w:rsidRPr="0041640B">
        <w:rPr>
          <w:rFonts w:ascii="Times New Roman" w:hAnsi="Times New Roman"/>
          <w:i/>
          <w:sz w:val="27"/>
          <w:szCs w:val="27"/>
        </w:rPr>
        <w:t xml:space="preserve">, </w:t>
      </w:r>
      <w:r w:rsidR="000C719B" w:rsidRPr="0041640B">
        <w:rPr>
          <w:rFonts w:ascii="Times New Roman" w:hAnsi="Times New Roman"/>
          <w:i/>
          <w:sz w:val="27"/>
          <w:szCs w:val="27"/>
        </w:rPr>
        <w:t xml:space="preserve">а также за исключением виноградосодержащих </w:t>
      </w:r>
      <w:r w:rsidRPr="0041640B">
        <w:rPr>
          <w:rFonts w:ascii="Times New Roman" w:hAnsi="Times New Roman"/>
          <w:i/>
          <w:sz w:val="27"/>
          <w:szCs w:val="27"/>
        </w:rPr>
        <w:t xml:space="preserve">напитков, изготавливаемых без добавления ректификованного этилового спирта, произведенного из пищевого сырья, и (или) </w:t>
      </w:r>
      <w:r w:rsidR="00615D1D" w:rsidRPr="0041640B">
        <w:rPr>
          <w:rFonts w:ascii="Times New Roman" w:hAnsi="Times New Roman"/>
          <w:i/>
          <w:sz w:val="27"/>
          <w:szCs w:val="27"/>
        </w:rPr>
        <w:t xml:space="preserve">без добавления </w:t>
      </w:r>
      <w:r w:rsidRPr="0041640B">
        <w:rPr>
          <w:rFonts w:ascii="Times New Roman" w:hAnsi="Times New Roman"/>
          <w:i/>
          <w:sz w:val="27"/>
          <w:szCs w:val="27"/>
        </w:rPr>
        <w:t xml:space="preserve">спиртованных виноградного или иного </w:t>
      </w:r>
      <w:r w:rsidR="00615D1D" w:rsidRPr="0041640B">
        <w:rPr>
          <w:rFonts w:ascii="Times New Roman" w:hAnsi="Times New Roman"/>
          <w:i/>
          <w:sz w:val="27"/>
          <w:szCs w:val="27"/>
        </w:rPr>
        <w:t xml:space="preserve">плодового </w:t>
      </w:r>
      <w:r w:rsidRPr="0041640B">
        <w:rPr>
          <w:rFonts w:ascii="Times New Roman" w:hAnsi="Times New Roman"/>
          <w:i/>
          <w:sz w:val="27"/>
          <w:szCs w:val="27"/>
        </w:rPr>
        <w:t xml:space="preserve">сусла, и (или) </w:t>
      </w:r>
      <w:r w:rsidR="00615D1D" w:rsidRPr="0041640B">
        <w:rPr>
          <w:rFonts w:ascii="Times New Roman" w:hAnsi="Times New Roman"/>
          <w:i/>
          <w:sz w:val="27"/>
          <w:szCs w:val="27"/>
        </w:rPr>
        <w:t>без добавления дистиллятов</w:t>
      </w:r>
      <w:r w:rsidRPr="0041640B">
        <w:rPr>
          <w:rFonts w:ascii="Times New Roman" w:hAnsi="Times New Roman"/>
          <w:i/>
          <w:sz w:val="27"/>
          <w:szCs w:val="27"/>
        </w:rPr>
        <w:t>, и (или)</w:t>
      </w:r>
      <w:r w:rsidR="00615D1D" w:rsidRPr="0041640B">
        <w:rPr>
          <w:rFonts w:ascii="Times New Roman" w:hAnsi="Times New Roman"/>
          <w:i/>
          <w:sz w:val="27"/>
          <w:szCs w:val="27"/>
        </w:rPr>
        <w:t xml:space="preserve"> без добавления</w:t>
      </w:r>
      <w:r w:rsidR="00362CBC" w:rsidRPr="0041640B">
        <w:rPr>
          <w:rFonts w:ascii="Times New Roman" w:hAnsi="Times New Roman"/>
          <w:i/>
          <w:sz w:val="27"/>
          <w:szCs w:val="27"/>
        </w:rPr>
        <w:t xml:space="preserve"> крепленого (ликерного) вина)</w:t>
      </w:r>
      <w:r w:rsidRPr="0041640B">
        <w:rPr>
          <w:rFonts w:ascii="Times New Roman" w:hAnsi="Times New Roman"/>
          <w:i/>
          <w:sz w:val="27"/>
          <w:szCs w:val="27"/>
        </w:rPr>
        <w:t>, производимую на территории Российской Федерации, кроме производимой из подакцизного винограда</w:t>
      </w:r>
      <w:r w:rsidRPr="0041640B">
        <w:rPr>
          <w:rFonts w:ascii="Times New Roman" w:hAnsi="Times New Roman"/>
          <w:i/>
          <w:sz w:val="27"/>
          <w:szCs w:val="27"/>
        </w:rPr>
        <w:br/>
        <w:t>182 1 03 02111 01 0000 110</w:t>
      </w:r>
      <w:bookmarkEnd w:id="53"/>
    </w:p>
    <w:p w:rsidR="009E3762" w:rsidRPr="0041640B" w:rsidRDefault="009E3762" w:rsidP="009E376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 xml:space="preserve">та поступлений акцизов </w:t>
      </w:r>
      <w:r w:rsidR="00362CBC" w:rsidRPr="0041640B">
        <w:rPr>
          <w:rFonts w:ascii="Times New Roman" w:hAnsi="Times New Roman"/>
          <w:sz w:val="27"/>
          <w:szCs w:val="27"/>
        </w:rPr>
        <w:t>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w:t>
      </w:r>
      <w:r w:rsidR="00DF4DFA" w:rsidRPr="0041640B">
        <w:rPr>
          <w:rFonts w:ascii="Times New Roman" w:hAnsi="Times New Roman"/>
          <w:sz w:val="27"/>
          <w:szCs w:val="27"/>
        </w:rPr>
        <w:t>адосодержа</w:t>
      </w:r>
      <w:r w:rsidR="00362CBC" w:rsidRPr="0041640B">
        <w:rPr>
          <w:rFonts w:ascii="Times New Roman" w:hAnsi="Times New Roman"/>
          <w:sz w:val="27"/>
          <w:szCs w:val="27"/>
        </w:rPr>
        <w:t>щ</w:t>
      </w:r>
      <w:r w:rsidR="00DF4DFA" w:rsidRPr="0041640B">
        <w:rPr>
          <w:rFonts w:ascii="Times New Roman" w:hAnsi="Times New Roman"/>
          <w:sz w:val="27"/>
          <w:szCs w:val="27"/>
        </w:rPr>
        <w:t>и</w:t>
      </w:r>
      <w:r w:rsidR="00362CBC" w:rsidRPr="0041640B">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41640B">
        <w:rPr>
          <w:rFonts w:ascii="Times New Roman" w:hAnsi="Times New Roman"/>
          <w:sz w:val="27"/>
          <w:szCs w:val="27"/>
        </w:rPr>
        <w:t xml:space="preserve"> кроме производимой из подакцизного винограда,</w:t>
      </w:r>
      <w:r w:rsidRPr="0041640B">
        <w:rPr>
          <w:rFonts w:ascii="Times New Roman" w:hAnsi="Times New Roman"/>
          <w:sz w:val="27"/>
          <w:szCs w:val="27"/>
        </w:rPr>
        <w:t xml:space="preserve"> используются:</w:t>
      </w:r>
    </w:p>
    <w:p w:rsidR="009E3762" w:rsidRPr="0041640B" w:rsidRDefault="009E3762" w:rsidP="009E376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 xml:space="preserve"> (налогооблагаемый </w:t>
      </w:r>
      <w:r w:rsidRPr="0041640B">
        <w:rPr>
          <w:rFonts w:ascii="Times New Roman" w:hAnsi="Times New Roman"/>
          <w:bCs/>
          <w:sz w:val="27"/>
          <w:szCs w:val="27"/>
        </w:rPr>
        <w:t>объ</w:t>
      </w:r>
      <w:r w:rsidR="00844A33" w:rsidRPr="0041640B">
        <w:rPr>
          <w:rFonts w:ascii="Times New Roman" w:hAnsi="Times New Roman"/>
          <w:bCs/>
          <w:sz w:val="27"/>
          <w:szCs w:val="27"/>
        </w:rPr>
        <w:t>е</w:t>
      </w:r>
      <w:r w:rsidRPr="0041640B">
        <w:rPr>
          <w:rFonts w:ascii="Times New Roman" w:hAnsi="Times New Roman"/>
          <w:bCs/>
          <w:sz w:val="27"/>
          <w:szCs w:val="27"/>
        </w:rPr>
        <w:t xml:space="preserve">м реализации </w:t>
      </w:r>
      <w:r w:rsidRPr="0041640B">
        <w:rPr>
          <w:rFonts w:ascii="Times New Roman" w:hAnsi="Times New Roman"/>
          <w:sz w:val="27"/>
          <w:szCs w:val="27"/>
        </w:rPr>
        <w:t xml:space="preserve">алкогольной продукции с объемной долей этилового спирта свыше 9 процентов </w:t>
      </w:r>
      <w:r w:rsidR="00362CBC" w:rsidRPr="0041640B">
        <w:rPr>
          <w:rFonts w:ascii="Times New Roman" w:hAnsi="Times New Roman"/>
          <w:sz w:val="27"/>
          <w:szCs w:val="27"/>
        </w:rPr>
        <w:t>(за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w:t>
      </w:r>
      <w:r w:rsidR="00DF4DFA" w:rsidRPr="0041640B">
        <w:rPr>
          <w:rFonts w:ascii="Times New Roman" w:hAnsi="Times New Roman"/>
          <w:sz w:val="27"/>
          <w:szCs w:val="27"/>
        </w:rPr>
        <w:t>адосодержащи</w:t>
      </w:r>
      <w:r w:rsidR="00362CBC" w:rsidRPr="0041640B">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41640B">
        <w:rPr>
          <w:rFonts w:ascii="Times New Roman" w:hAnsi="Times New Roman"/>
          <w:sz w:val="27"/>
          <w:szCs w:val="27"/>
        </w:rPr>
        <w:t>, кроме производимой из подакцизного винограда</w:t>
      </w:r>
      <w:r w:rsidRPr="0041640B">
        <w:rPr>
          <w:rFonts w:ascii="Times New Roman" w:hAnsi="Times New Roman"/>
          <w:sz w:val="27"/>
          <w:szCs w:val="27"/>
        </w:rPr>
        <w:t xml:space="preserve">, разрабатываемые Минэкономразвития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w:t>
      </w:r>
    </w:p>
    <w:p w:rsidR="009E3762" w:rsidRPr="0041640B" w:rsidRDefault="009E3762" w:rsidP="009E376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акцизу согласно данным отчета по форме № 5-АЛ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акцизам на спирт, алкогольную и спиртосодержащую продукцию», сложившаяся за предыдущие периоды;</w:t>
      </w:r>
    </w:p>
    <w:p w:rsidR="009E3762" w:rsidRPr="0041640B" w:rsidRDefault="009E3762" w:rsidP="009E376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E3762" w:rsidRPr="0041640B" w:rsidRDefault="009E3762" w:rsidP="009E376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Pr="0041640B">
        <w:rPr>
          <w:rFonts w:ascii="Times New Roman" w:hAnsi="Times New Roman"/>
          <w:bCs/>
          <w:sz w:val="27"/>
          <w:szCs w:val="27"/>
        </w:rPr>
        <w:t>налоговые ставки, предусмотренные главой 22 НК РФ «Акцизы</w:t>
      </w:r>
      <w:r w:rsidRPr="0041640B">
        <w:rPr>
          <w:rFonts w:ascii="Times New Roman" w:hAnsi="Times New Roman"/>
          <w:sz w:val="27"/>
          <w:szCs w:val="27"/>
        </w:rPr>
        <w:t>».</w:t>
      </w:r>
    </w:p>
    <w:p w:rsidR="009E3762" w:rsidRPr="0041640B" w:rsidRDefault="009E3762" w:rsidP="009E376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поступлений акцизов на алкогольную продукцию с объемной долей этилового спирта свыше 9 процентов </w:t>
      </w:r>
      <w:r w:rsidR="00362CBC" w:rsidRPr="0041640B">
        <w:rPr>
          <w:rFonts w:ascii="Times New Roman" w:hAnsi="Times New Roman"/>
          <w:sz w:val="27"/>
          <w:szCs w:val="27"/>
        </w:rPr>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DF4DFA" w:rsidRPr="0041640B">
        <w:rPr>
          <w:rFonts w:ascii="Times New Roman" w:hAnsi="Times New Roman"/>
          <w:sz w:val="27"/>
          <w:szCs w:val="27"/>
        </w:rPr>
        <w:t>за исключением виноградосодержа</w:t>
      </w:r>
      <w:r w:rsidR="00362CBC" w:rsidRPr="0041640B">
        <w:rPr>
          <w:rFonts w:ascii="Times New Roman" w:hAnsi="Times New Roman"/>
          <w:sz w:val="27"/>
          <w:szCs w:val="27"/>
        </w:rPr>
        <w:t>щ</w:t>
      </w:r>
      <w:r w:rsidR="00DF4DFA" w:rsidRPr="0041640B">
        <w:rPr>
          <w:rFonts w:ascii="Times New Roman" w:hAnsi="Times New Roman"/>
          <w:sz w:val="27"/>
          <w:szCs w:val="27"/>
        </w:rPr>
        <w:t>и</w:t>
      </w:r>
      <w:r w:rsidR="00362CBC" w:rsidRPr="0041640B">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41640B">
        <w:rPr>
          <w:rFonts w:ascii="Times New Roman" w:hAnsi="Times New Roman"/>
          <w:sz w:val="27"/>
          <w:szCs w:val="27"/>
        </w:rPr>
        <w:t>,</w:t>
      </w:r>
      <w:r w:rsidR="00F76B0D" w:rsidRPr="0041640B">
        <w:rPr>
          <w:rFonts w:ascii="Times New Roman" w:hAnsi="Times New Roman"/>
        </w:rPr>
        <w:t xml:space="preserve"> </w:t>
      </w:r>
      <w:r w:rsidR="00F76B0D" w:rsidRPr="0041640B">
        <w:rPr>
          <w:rFonts w:ascii="Times New Roman" w:hAnsi="Times New Roman"/>
          <w:sz w:val="27"/>
          <w:szCs w:val="27"/>
        </w:rPr>
        <w:t>кроме производимой из подакцизного винограда</w:t>
      </w:r>
      <w:r w:rsidRPr="0041640B">
        <w:rPr>
          <w:rFonts w:ascii="Times New Roman" w:hAnsi="Times New Roman"/>
          <w:sz w:val="27"/>
          <w:szCs w:val="27"/>
        </w:rPr>
        <w:t xml:space="preserve">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с уч</w:t>
      </w:r>
      <w:r w:rsidR="00844A33" w:rsidRPr="0041640B">
        <w:rPr>
          <w:rFonts w:ascii="Times New Roman" w:hAnsi="Times New Roman"/>
          <w:sz w:val="27"/>
          <w:szCs w:val="27"/>
        </w:rPr>
        <w:t>е</w:t>
      </w:r>
      <w:r w:rsidRPr="0041640B">
        <w:rPr>
          <w:rFonts w:ascii="Times New Roman" w:hAnsi="Times New Roman"/>
          <w:sz w:val="27"/>
          <w:szCs w:val="27"/>
        </w:rPr>
        <w:t>том крепости, размера ставок и других показателей,</w:t>
      </w:r>
      <w:r w:rsidRPr="0041640B">
        <w:rPr>
          <w:rFonts w:ascii="Times New Roman" w:hAnsi="Times New Roman"/>
          <w:sz w:val="28"/>
          <w:szCs w:val="28"/>
        </w:rPr>
        <w:t xml:space="preserve"> </w:t>
      </w:r>
      <w:r w:rsidRPr="0041640B">
        <w:rPr>
          <w:rFonts w:ascii="Times New Roman" w:hAnsi="Times New Roman"/>
          <w:sz w:val="27"/>
          <w:szCs w:val="27"/>
        </w:rPr>
        <w:t>определяющих поступления акцизов (уровень собираемости и др.).</w:t>
      </w:r>
    </w:p>
    <w:p w:rsidR="00487DA5" w:rsidRPr="0041640B" w:rsidRDefault="00487DA5" w:rsidP="00487DA5">
      <w:pPr>
        <w:spacing w:after="0" w:line="240" w:lineRule="auto"/>
        <w:ind w:firstLine="709"/>
        <w:jc w:val="both"/>
        <w:rPr>
          <w:rFonts w:ascii="Times New Roman" w:hAnsi="Times New Roman"/>
          <w:sz w:val="27"/>
          <w:szCs w:val="27"/>
        </w:rPr>
      </w:pPr>
      <w:r w:rsidRPr="0041640B">
        <w:rPr>
          <w:rFonts w:ascii="Times New Roman" w:hAnsi="Times New Roman"/>
          <w:sz w:val="27"/>
          <w:szCs w:val="27"/>
        </w:rPr>
        <w:t>Основные параметры прогноза представлены по двум видам: алкогольная продукция с нормативным содержанием объемной доли этилового спирта от 9,0% до 18,0% и алкогольная продукция с нормативным содержанием объемной доли этилового спирта свыше 18,0%.</w:t>
      </w:r>
    </w:p>
    <w:p w:rsidR="009E3762" w:rsidRPr="0041640B" w:rsidRDefault="009E3762" w:rsidP="009E376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акцизов на алкогольную продукцию с объемной долей этилового спирта свыше 9%</w:t>
      </w:r>
      <w:r w:rsidR="00F76B0D" w:rsidRPr="0041640B">
        <w:rPr>
          <w:rFonts w:ascii="Times New Roman" w:hAnsi="Times New Roman"/>
          <w:sz w:val="27"/>
          <w:szCs w:val="27"/>
        </w:rPr>
        <w:t>,</w:t>
      </w:r>
      <w:r w:rsidR="00F76B0D" w:rsidRPr="0041640B">
        <w:rPr>
          <w:rFonts w:ascii="Times New Roman" w:hAnsi="Times New Roman"/>
        </w:rPr>
        <w:t xml:space="preserve"> </w:t>
      </w:r>
      <w:r w:rsidR="00F76B0D" w:rsidRPr="0041640B">
        <w:rPr>
          <w:rFonts w:ascii="Times New Roman" w:hAnsi="Times New Roman"/>
          <w:sz w:val="27"/>
          <w:szCs w:val="27"/>
        </w:rPr>
        <w:t>кроме производимой из подакцизного винограда,</w:t>
      </w:r>
      <w:r w:rsidRPr="0041640B">
        <w:rPr>
          <w:rFonts w:ascii="Times New Roman" w:hAnsi="Times New Roman"/>
          <w:sz w:val="27"/>
          <w:szCs w:val="27"/>
        </w:rPr>
        <w:t xml:space="preserve"> (</w:t>
      </w:r>
      <w:r w:rsidRPr="0041640B">
        <w:rPr>
          <w:rFonts w:ascii="Times New Roman" w:hAnsi="Times New Roman"/>
          <w:b/>
          <w:i/>
          <w:sz w:val="27"/>
          <w:szCs w:val="27"/>
        </w:rPr>
        <w:t>А</w:t>
      </w:r>
      <w:r w:rsidRPr="0041640B">
        <w:rPr>
          <w:rFonts w:ascii="Times New Roman" w:hAnsi="Times New Roman"/>
          <w:b/>
          <w:i/>
          <w:sz w:val="27"/>
          <w:szCs w:val="27"/>
          <w:vertAlign w:val="subscript"/>
        </w:rPr>
        <w:t>АЛ св9%</w:t>
      </w:r>
      <w:r w:rsidRPr="0041640B">
        <w:rPr>
          <w:rFonts w:ascii="Times New Roman" w:hAnsi="Times New Roman"/>
          <w:sz w:val="27"/>
          <w:szCs w:val="27"/>
        </w:rPr>
        <w:t>)</w:t>
      </w:r>
      <w:r w:rsidRPr="0041640B">
        <w:rPr>
          <w:rFonts w:ascii="Times New Roman" w:hAnsi="Times New Roman"/>
          <w:b/>
          <w:i/>
          <w:sz w:val="27"/>
          <w:szCs w:val="27"/>
        </w:rPr>
        <w:t xml:space="preserve"> </w:t>
      </w:r>
      <w:r w:rsidRPr="0041640B">
        <w:rPr>
          <w:rFonts w:ascii="Times New Roman" w:hAnsi="Times New Roman"/>
          <w:sz w:val="27"/>
          <w:szCs w:val="27"/>
        </w:rPr>
        <w:t>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9E3762" w:rsidRPr="0041640B" w:rsidRDefault="009E3762" w:rsidP="009E3762">
      <w:pPr>
        <w:spacing w:before="120" w:after="120"/>
        <w:jc w:val="center"/>
        <w:rPr>
          <w:rFonts w:ascii="Times New Roman" w:hAnsi="Times New Roman"/>
          <w:b/>
          <w:i/>
          <w:sz w:val="27"/>
          <w:szCs w:val="27"/>
        </w:rPr>
      </w:pPr>
      <w:r w:rsidRPr="0041640B">
        <w:rPr>
          <w:rFonts w:ascii="Times New Roman" w:hAnsi="Times New Roman"/>
          <w:b/>
          <w:i/>
          <w:sz w:val="27"/>
          <w:szCs w:val="27"/>
        </w:rPr>
        <w:t>А</w:t>
      </w:r>
      <w:r w:rsidRPr="0041640B">
        <w:rPr>
          <w:rFonts w:ascii="Times New Roman" w:hAnsi="Times New Roman"/>
          <w:b/>
          <w:i/>
          <w:sz w:val="27"/>
          <w:szCs w:val="27"/>
          <w:vertAlign w:val="subscript"/>
        </w:rPr>
        <w:t>АЛ св9%</w:t>
      </w:r>
      <w:r w:rsidRPr="0041640B">
        <w:rPr>
          <w:rFonts w:ascii="Times New Roman" w:hAnsi="Times New Roman"/>
          <w:b/>
          <w:i/>
          <w:sz w:val="27"/>
          <w:szCs w:val="27"/>
        </w:rPr>
        <w:t xml:space="preserve">= ∑ </w:t>
      </w:r>
      <w:r w:rsidR="00934F9C" w:rsidRPr="0041640B">
        <w:rPr>
          <w:rFonts w:ascii="Times New Roman" w:hAnsi="Times New Roman"/>
          <w:b/>
          <w:i/>
          <w:sz w:val="27"/>
          <w:szCs w:val="27"/>
        </w:rPr>
        <w:t>(</w:t>
      </w:r>
      <w:r w:rsidRPr="0041640B">
        <w:rPr>
          <w:rFonts w:ascii="Times New Roman" w:hAnsi="Times New Roman"/>
          <w:b/>
          <w:i/>
          <w:sz w:val="27"/>
          <w:szCs w:val="27"/>
        </w:rPr>
        <w:t>(</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АЛ св9%</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rPr>
        <w:t>)</w:t>
      </w:r>
      <w:r w:rsidR="00934F9C" w:rsidRPr="0041640B">
        <w:rPr>
          <w:rFonts w:ascii="Times New Roman" w:hAnsi="Times New Roman"/>
          <w:b/>
          <w:i/>
          <w:sz w:val="27"/>
          <w:szCs w:val="27"/>
        </w:rPr>
        <w:t xml:space="preserve"> - (</w:t>
      </w:r>
      <w:r w:rsidR="00934F9C" w:rsidRPr="0041640B">
        <w:rPr>
          <w:rFonts w:ascii="Times New Roman" w:hAnsi="Times New Roman"/>
          <w:b/>
          <w:i/>
          <w:sz w:val="28"/>
          <w:szCs w:val="28"/>
          <w:lang w:val="en-US"/>
        </w:rPr>
        <w:t>V</w:t>
      </w:r>
      <w:r w:rsidR="00934F9C" w:rsidRPr="0041640B">
        <w:rPr>
          <w:rFonts w:ascii="Times New Roman" w:hAnsi="Times New Roman"/>
          <w:b/>
          <w:i/>
          <w:sz w:val="28"/>
          <w:szCs w:val="28"/>
          <w:vertAlign w:val="subscript"/>
        </w:rPr>
        <w:t>СП_ал</w:t>
      </w:r>
      <w:r w:rsidR="00934F9C" w:rsidRPr="0041640B">
        <w:rPr>
          <w:rFonts w:ascii="Times New Roman" w:hAnsi="Times New Roman"/>
          <w:b/>
          <w:i/>
          <w:sz w:val="28"/>
          <w:szCs w:val="28"/>
        </w:rPr>
        <w:t xml:space="preserve"> *</w:t>
      </w:r>
      <w:r w:rsidR="00934F9C" w:rsidRPr="0041640B">
        <w:rPr>
          <w:rFonts w:ascii="Times New Roman" w:hAnsi="Times New Roman"/>
          <w:b/>
          <w:i/>
          <w:sz w:val="28"/>
          <w:szCs w:val="28"/>
          <w:lang w:val="en-US"/>
        </w:rPr>
        <w:t>S</w:t>
      </w:r>
      <w:r w:rsidR="00934F9C" w:rsidRPr="0041640B">
        <w:rPr>
          <w:rFonts w:ascii="Times New Roman" w:hAnsi="Times New Roman"/>
          <w:b/>
          <w:i/>
          <w:sz w:val="28"/>
          <w:szCs w:val="28"/>
          <w:vertAlign w:val="subscript"/>
        </w:rPr>
        <w:t>СП_ал</w:t>
      </w:r>
      <w:r w:rsidR="00934F9C" w:rsidRPr="0041640B">
        <w:rPr>
          <w:rFonts w:ascii="Times New Roman" w:hAnsi="Times New Roman"/>
          <w:b/>
          <w:i/>
          <w:sz w:val="28"/>
          <w:szCs w:val="28"/>
        </w:rPr>
        <w:t>)</w:t>
      </w:r>
      <w:r w:rsidR="00934F9C" w:rsidRPr="0041640B">
        <w:rPr>
          <w:rFonts w:ascii="Times New Roman" w:hAnsi="Times New Roman"/>
          <w:b/>
          <w:i/>
          <w:sz w:val="27"/>
          <w:szCs w:val="27"/>
        </w:rPr>
        <w:t>)</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соб. </w:t>
      </w:r>
      <w:r w:rsidRPr="0041640B">
        <w:rPr>
          <w:rFonts w:ascii="Times New Roman" w:hAnsi="Times New Roman"/>
          <w:b/>
          <w:i/>
          <w:sz w:val="27"/>
          <w:szCs w:val="27"/>
        </w:rPr>
        <w:t>(+/-)</w:t>
      </w:r>
      <w:r w:rsidR="0023763E" w:rsidRPr="0041640B">
        <w:rPr>
          <w:rFonts w:ascii="Times New Roman" w:hAnsi="Times New Roman"/>
          <w:b/>
          <w:i/>
          <w:sz w:val="27"/>
          <w:szCs w:val="27"/>
        </w:rPr>
        <w:t xml:space="preserve"> </w:t>
      </w: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0023763E"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w:t>
      </w:r>
    </w:p>
    <w:p w:rsidR="0023763E" w:rsidRPr="0041640B" w:rsidRDefault="0023763E" w:rsidP="0023763E">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9E3762" w:rsidRPr="0041640B" w:rsidRDefault="009E3762" w:rsidP="009E376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АЛсв9%</w:t>
      </w:r>
      <w:r w:rsidRPr="0041640B">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w:t>
      </w:r>
      <w:r w:rsidR="00F76B0D" w:rsidRPr="0041640B">
        <w:rPr>
          <w:rFonts w:ascii="Times New Roman" w:hAnsi="Times New Roman"/>
        </w:rPr>
        <w:t xml:space="preserve"> </w:t>
      </w:r>
      <w:r w:rsidR="00F76B0D" w:rsidRPr="0041640B">
        <w:rPr>
          <w:rFonts w:ascii="Times New Roman" w:hAnsi="Times New Roman"/>
          <w:sz w:val="27"/>
          <w:szCs w:val="27"/>
        </w:rPr>
        <w:t>кроме производимой из подакцизного винограда,</w:t>
      </w:r>
      <w:r w:rsidR="00CD57EE" w:rsidRPr="0041640B">
        <w:rPr>
          <w:rFonts w:ascii="Times New Roman" w:hAnsi="Times New Roman"/>
          <w:sz w:val="27"/>
          <w:szCs w:val="27"/>
        </w:rPr>
        <w:t xml:space="preserve"> в соответствии с нормативным содержанием объемной доли этилового спирта,</w:t>
      </w:r>
      <w:r w:rsidRPr="0041640B">
        <w:rPr>
          <w:rFonts w:ascii="Times New Roman" w:hAnsi="Times New Roman"/>
          <w:sz w:val="27"/>
          <w:szCs w:val="27"/>
        </w:rPr>
        <w:t xml:space="preserve">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9E3762" w:rsidRPr="0041640B" w:rsidRDefault="009E3762" w:rsidP="009E376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sz w:val="27"/>
          <w:szCs w:val="27"/>
        </w:rPr>
        <w:t xml:space="preserve"> ставка акциза</w:t>
      </w:r>
      <w:r w:rsidR="00FD502E" w:rsidRPr="0041640B">
        <w:rPr>
          <w:rFonts w:ascii="Times New Roman" w:hAnsi="Times New Roman"/>
          <w:sz w:val="27"/>
          <w:szCs w:val="27"/>
        </w:rPr>
        <w:t xml:space="preserve"> в соответствии с нормативным содержанием объемной доли этилового спирта</w:t>
      </w:r>
      <w:r w:rsidRPr="0041640B">
        <w:rPr>
          <w:rFonts w:ascii="Times New Roman" w:hAnsi="Times New Roman"/>
          <w:sz w:val="27"/>
          <w:szCs w:val="27"/>
        </w:rPr>
        <w:t>, рублей за 1 литр безводного этилового спирта, содержащегося в подакцизном товаре;</w:t>
      </w:r>
    </w:p>
    <w:p w:rsidR="00D55DB4" w:rsidRPr="0041640B" w:rsidRDefault="00D55DB4" w:rsidP="009E376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V</w:t>
      </w:r>
      <w:r w:rsidRPr="0041640B">
        <w:rPr>
          <w:rFonts w:ascii="Times New Roman" w:hAnsi="Times New Roman"/>
          <w:b/>
          <w:i/>
          <w:sz w:val="27"/>
          <w:szCs w:val="27"/>
          <w:vertAlign w:val="subscript"/>
        </w:rPr>
        <w:t>СП_ал</w:t>
      </w:r>
      <w:r w:rsidRPr="0041640B">
        <w:rPr>
          <w:rFonts w:ascii="Times New Roman" w:hAnsi="Times New Roman"/>
          <w:sz w:val="27"/>
          <w:szCs w:val="27"/>
        </w:rPr>
        <w:t xml:space="preserve"> – налогооблагаемый объем этилового спирта из пищевого сырья,</w:t>
      </w:r>
      <w:r w:rsidRPr="0041640B">
        <w:rPr>
          <w:rFonts w:ascii="Times New Roman" w:hAnsi="Times New Roman"/>
          <w:i/>
          <w:sz w:val="27"/>
          <w:szCs w:val="27"/>
        </w:rPr>
        <w:t xml:space="preserve"> </w:t>
      </w:r>
      <w:r w:rsidRPr="0041640B">
        <w:rPr>
          <w:rFonts w:ascii="Times New Roman" w:hAnsi="Times New Roman"/>
          <w:sz w:val="27"/>
          <w:szCs w:val="27"/>
        </w:rPr>
        <w:t>винного спирта, виноградного спирта (за исключением дистиллятов винного, виноградного, плодового, коньячного, кальвадосного, вискового), реализуемого организациям-производителям алкогольной продукции с объемной долей этилового спирта свыше 9%,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D55DB4" w:rsidRPr="0041640B" w:rsidRDefault="00D55DB4" w:rsidP="009E3762">
      <w:pPr>
        <w:spacing w:after="0" w:line="240" w:lineRule="auto"/>
        <w:ind w:firstLine="709"/>
        <w:jc w:val="both"/>
        <w:rPr>
          <w:rFonts w:ascii="Times New Roman" w:hAnsi="Times New Roman"/>
          <w:sz w:val="27"/>
          <w:szCs w:val="27"/>
        </w:rPr>
      </w:pPr>
      <w:r w:rsidRPr="0041640B">
        <w:rPr>
          <w:rFonts w:ascii="Times New Roman" w:hAnsi="Times New Roman"/>
          <w:b/>
          <w:i/>
          <w:sz w:val="28"/>
          <w:szCs w:val="28"/>
          <w:lang w:val="en-US"/>
        </w:rPr>
        <w:t>S</w:t>
      </w:r>
      <w:r w:rsidRPr="0041640B">
        <w:rPr>
          <w:rFonts w:ascii="Times New Roman" w:hAnsi="Times New Roman"/>
          <w:b/>
          <w:i/>
          <w:sz w:val="28"/>
          <w:szCs w:val="28"/>
          <w:vertAlign w:val="subscript"/>
        </w:rPr>
        <w:t>СП_</w:t>
      </w:r>
      <w:r w:rsidRPr="0041640B">
        <w:rPr>
          <w:rFonts w:ascii="Times New Roman" w:hAnsi="Times New Roman"/>
          <w:b/>
          <w:i/>
          <w:sz w:val="28"/>
          <w:szCs w:val="28"/>
        </w:rPr>
        <w:t>-</w:t>
      </w:r>
      <w:r w:rsidRPr="0041640B">
        <w:rPr>
          <w:rFonts w:ascii="Times New Roman" w:hAnsi="Times New Roman"/>
          <w:sz w:val="28"/>
          <w:szCs w:val="28"/>
        </w:rPr>
        <w:t xml:space="preserve"> </w:t>
      </w:r>
      <w:r w:rsidRPr="0041640B">
        <w:rPr>
          <w:rFonts w:ascii="Times New Roman" w:hAnsi="Times New Roman"/>
          <w:sz w:val="27"/>
          <w:szCs w:val="27"/>
        </w:rPr>
        <w:t>ставка акциза, рублей за 1 литр безводного этилового спирта</w:t>
      </w:r>
      <w:r w:rsidR="00B748F0" w:rsidRPr="0041640B">
        <w:rPr>
          <w:rFonts w:ascii="Times New Roman" w:hAnsi="Times New Roman"/>
          <w:sz w:val="27"/>
          <w:szCs w:val="27"/>
        </w:rPr>
        <w:t>;</w:t>
      </w:r>
    </w:p>
    <w:p w:rsidR="009E3762" w:rsidRPr="0041640B" w:rsidRDefault="009E3762" w:rsidP="009E376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E3762" w:rsidRPr="0041640B" w:rsidRDefault="009E3762" w:rsidP="009E376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9E3762" w:rsidRPr="0041640B" w:rsidRDefault="009E3762" w:rsidP="009E376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sz w:val="27"/>
          <w:szCs w:val="27"/>
        </w:rPr>
        <w:t xml:space="preserve"> –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3762" w:rsidRPr="0041640B" w:rsidRDefault="009E3762" w:rsidP="009E3762">
      <w:pPr>
        <w:spacing w:after="0" w:line="240" w:lineRule="auto"/>
        <w:ind w:firstLine="709"/>
        <w:jc w:val="both"/>
        <w:rPr>
          <w:rFonts w:ascii="Times New Roman" w:hAnsi="Times New Roman"/>
          <w:sz w:val="27"/>
          <w:szCs w:val="27"/>
        </w:rPr>
      </w:pPr>
    </w:p>
    <w:p w:rsidR="009E3762" w:rsidRPr="0041640B" w:rsidRDefault="009E3762" w:rsidP="009E3762">
      <w:pPr>
        <w:spacing w:after="0" w:line="240" w:lineRule="auto"/>
        <w:ind w:firstLine="709"/>
        <w:jc w:val="both"/>
        <w:rPr>
          <w:rFonts w:ascii="Times New Roman" w:hAnsi="Times New Roman"/>
          <w:sz w:val="27"/>
          <w:szCs w:val="27"/>
        </w:rPr>
      </w:pPr>
      <w:r w:rsidRPr="0041640B">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9E3762" w:rsidRPr="0041640B" w:rsidRDefault="009E3762" w:rsidP="009E3762">
      <w:pPr>
        <w:spacing w:after="0" w:line="240" w:lineRule="auto"/>
        <w:ind w:firstLine="709"/>
        <w:jc w:val="both"/>
        <w:rPr>
          <w:rFonts w:ascii="Times New Roman" w:hAnsi="Times New Roman"/>
          <w:sz w:val="26"/>
        </w:rPr>
      </w:pPr>
    </w:p>
    <w:p w:rsidR="009E3762" w:rsidRPr="0041640B" w:rsidRDefault="009E3762" w:rsidP="009E3762">
      <w:pPr>
        <w:spacing w:after="0" w:line="240" w:lineRule="auto"/>
        <w:ind w:firstLine="709"/>
        <w:jc w:val="center"/>
        <w:rPr>
          <w:rFonts w:ascii="Times New Roman" w:hAnsi="Times New Roman"/>
          <w:b/>
          <w:i/>
          <w:sz w:val="27"/>
          <w:szCs w:val="27"/>
          <w:vertAlign w:val="subscript"/>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АЛсв9% =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АП*</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vertAlign w:val="subscript"/>
        </w:rPr>
        <w:t>АЛсв9%;</w:t>
      </w:r>
    </w:p>
    <w:p w:rsidR="0023763E" w:rsidRPr="0041640B" w:rsidRDefault="0023763E" w:rsidP="0023763E">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9E3762" w:rsidRPr="0041640B" w:rsidRDefault="009E3762" w:rsidP="009E376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004B053A" w:rsidRPr="0041640B">
        <w:rPr>
          <w:rFonts w:ascii="Times New Roman" w:hAnsi="Times New Roman"/>
          <w:b/>
          <w:i/>
          <w:sz w:val="27"/>
          <w:szCs w:val="27"/>
          <w:vertAlign w:val="subscript"/>
        </w:rPr>
        <w:t>АП</w:t>
      </w:r>
      <w:r w:rsidR="004B053A" w:rsidRPr="0041640B">
        <w:rPr>
          <w:rFonts w:ascii="Times New Roman" w:hAnsi="Times New Roman"/>
          <w:b/>
          <w:i/>
          <w:sz w:val="27"/>
          <w:szCs w:val="27"/>
        </w:rPr>
        <w:t xml:space="preserve"> </w:t>
      </w:r>
      <w:r w:rsidRPr="0041640B">
        <w:rPr>
          <w:rFonts w:ascii="Times New Roman" w:hAnsi="Times New Roman"/>
          <w:b/>
          <w:i/>
          <w:sz w:val="27"/>
          <w:szCs w:val="27"/>
        </w:rPr>
        <w:t xml:space="preserve">– </w:t>
      </w:r>
      <w:r w:rsidRPr="0041640B">
        <w:rPr>
          <w:rFonts w:ascii="Times New Roman" w:hAnsi="Times New Roman"/>
          <w:sz w:val="27"/>
          <w:szCs w:val="27"/>
        </w:rPr>
        <w:t>налогооблагаемый объем алкогольной продукции с объемной долей этилового спирта свыше 9%,</w:t>
      </w:r>
      <w:r w:rsidR="00F76B0D" w:rsidRPr="0041640B">
        <w:rPr>
          <w:rFonts w:ascii="Times New Roman" w:hAnsi="Times New Roman"/>
        </w:rPr>
        <w:t xml:space="preserve"> </w:t>
      </w:r>
      <w:r w:rsidR="00F76B0D" w:rsidRPr="0041640B">
        <w:rPr>
          <w:rFonts w:ascii="Times New Roman" w:hAnsi="Times New Roman"/>
          <w:sz w:val="27"/>
          <w:szCs w:val="27"/>
        </w:rPr>
        <w:t>кроме производимой из подакцизного винограда,</w:t>
      </w:r>
      <w:r w:rsidRPr="0041640B">
        <w:rPr>
          <w:rFonts w:ascii="Times New Roman" w:hAnsi="Times New Roman"/>
          <w:sz w:val="27"/>
          <w:szCs w:val="27"/>
        </w:rPr>
        <w:t xml:space="preserve"> л.;</w:t>
      </w:r>
    </w:p>
    <w:p w:rsidR="009E3762" w:rsidRPr="0041640B" w:rsidRDefault="009E3762" w:rsidP="009E376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vertAlign w:val="subscript"/>
        </w:rPr>
        <w:t>АЛсв9%</w:t>
      </w:r>
      <w:r w:rsidR="004B053A" w:rsidRPr="0041640B">
        <w:rPr>
          <w:rFonts w:ascii="Times New Roman" w:hAnsi="Times New Roman"/>
          <w:b/>
          <w:i/>
          <w:sz w:val="27"/>
          <w:szCs w:val="27"/>
        </w:rPr>
        <w:t xml:space="preserve"> </w:t>
      </w:r>
      <w:r w:rsidRPr="0041640B">
        <w:rPr>
          <w:rFonts w:ascii="Times New Roman" w:hAnsi="Times New Roman"/>
          <w:b/>
          <w:i/>
          <w:sz w:val="27"/>
          <w:szCs w:val="27"/>
        </w:rPr>
        <w:t xml:space="preserve">– </w:t>
      </w:r>
      <w:r w:rsidRPr="0041640B">
        <w:rPr>
          <w:rFonts w:ascii="Times New Roman" w:hAnsi="Times New Roman"/>
          <w:sz w:val="27"/>
          <w:szCs w:val="27"/>
        </w:rPr>
        <w:t xml:space="preserve">средняя крепость алкогольной продукции с объемной долей этилового спирта свыше 9%, </w:t>
      </w:r>
      <w:r w:rsidR="00F76B0D" w:rsidRPr="0041640B">
        <w:rPr>
          <w:rFonts w:ascii="Times New Roman" w:hAnsi="Times New Roman"/>
          <w:sz w:val="27"/>
          <w:szCs w:val="27"/>
        </w:rPr>
        <w:t xml:space="preserve">кроме производимой из подакцизного винограда, </w:t>
      </w:r>
      <w:r w:rsidRPr="0041640B">
        <w:rPr>
          <w:rFonts w:ascii="Times New Roman" w:hAnsi="Times New Roman"/>
          <w:sz w:val="27"/>
          <w:szCs w:val="27"/>
        </w:rPr>
        <w:t xml:space="preserve">% (в соответствии с данными </w:t>
      </w:r>
      <w:r w:rsidR="002C2C9A" w:rsidRPr="0041640B">
        <w:rPr>
          <w:rFonts w:ascii="Times New Roman" w:hAnsi="Times New Roman"/>
          <w:sz w:val="27"/>
          <w:szCs w:val="27"/>
        </w:rPr>
        <w:t>Росалкогольтабакконтроля</w:t>
      </w:r>
      <w:r w:rsidRPr="0041640B">
        <w:rPr>
          <w:rFonts w:ascii="Times New Roman" w:hAnsi="Times New Roman"/>
          <w:sz w:val="27"/>
          <w:szCs w:val="27"/>
        </w:rPr>
        <w:t xml:space="preserve"> и (или) оперативного анализа налоговых деклараций).</w:t>
      </w:r>
    </w:p>
    <w:p w:rsidR="009E3762" w:rsidRPr="0041640B" w:rsidRDefault="009E3762" w:rsidP="009E376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9E3762" w:rsidRPr="0041640B" w:rsidRDefault="009E3762" w:rsidP="00525081">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7A6FFB" w:rsidRPr="007A6FFB" w:rsidRDefault="007A6FFB" w:rsidP="007A6FFB">
      <w:pPr>
        <w:spacing w:after="0" w:line="240" w:lineRule="auto"/>
        <w:ind w:firstLine="709"/>
        <w:jc w:val="both"/>
        <w:rPr>
          <w:rFonts w:ascii="Times New Roman" w:hAnsi="Times New Roman"/>
          <w:sz w:val="28"/>
          <w:szCs w:val="28"/>
        </w:rPr>
      </w:pPr>
      <w:r w:rsidRPr="007A6FFB">
        <w:rPr>
          <w:rFonts w:ascii="Times New Roman" w:hAnsi="Times New Roman"/>
          <w:sz w:val="28"/>
          <w:szCs w:val="28"/>
        </w:rPr>
        <w:t>Поступление доходов от уплаты данного вида акцизов не прогнозируются, т.к. не производится их зачисление в доходы консолидированного бюджета области. Поступления доходов от распределяемых акцизов, подлежащих частично или полностью распределению между бюджетами субъектов РФ по</w:t>
      </w:r>
      <w:r w:rsidRPr="007A6FFB">
        <w:rPr>
          <w:rFonts w:ascii="Times New Roman" w:hAnsi="Times New Roman"/>
          <w:sz w:val="28"/>
          <w:szCs w:val="28"/>
        </w:rPr>
        <w:br/>
        <w:t>индивидуальным (дифференцированным) нормативам в соответствии с нормами</w:t>
      </w:r>
      <w:r w:rsidRPr="007A6FFB">
        <w:rPr>
          <w:rFonts w:ascii="Times New Roman" w:hAnsi="Times New Roman"/>
          <w:sz w:val="28"/>
          <w:szCs w:val="28"/>
        </w:rPr>
        <w:br/>
        <w:t>Бюджетного кодекса Российской Федерации</w:t>
      </w:r>
      <w:r w:rsidR="00663EB1">
        <w:rPr>
          <w:rFonts w:ascii="Times New Roman" w:hAnsi="Times New Roman"/>
          <w:sz w:val="28"/>
          <w:szCs w:val="28"/>
        </w:rPr>
        <w:t>.</w:t>
      </w:r>
    </w:p>
    <w:p w:rsidR="00F554D9" w:rsidRPr="0041640B" w:rsidRDefault="00F554D9" w:rsidP="00525081">
      <w:pPr>
        <w:spacing w:after="0" w:line="240" w:lineRule="auto"/>
        <w:ind w:firstLine="709"/>
        <w:jc w:val="both"/>
        <w:rPr>
          <w:rFonts w:ascii="Times New Roman" w:hAnsi="Times New Roman"/>
        </w:rPr>
      </w:pPr>
    </w:p>
    <w:p w:rsidR="00F554D9" w:rsidRPr="0041640B" w:rsidRDefault="00F554D9" w:rsidP="00636B93">
      <w:pPr>
        <w:pStyle w:val="10"/>
        <w:numPr>
          <w:ilvl w:val="2"/>
          <w:numId w:val="3"/>
        </w:numPr>
        <w:spacing w:before="0" w:after="240"/>
        <w:jc w:val="center"/>
        <w:rPr>
          <w:rFonts w:ascii="Times New Roman" w:hAnsi="Times New Roman"/>
          <w:strike/>
          <w:sz w:val="27"/>
          <w:szCs w:val="27"/>
        </w:rPr>
      </w:pPr>
      <w:r w:rsidRPr="0041640B">
        <w:rPr>
          <w:rFonts w:ascii="Times New Roman" w:hAnsi="Times New Roman"/>
          <w:i/>
          <w:sz w:val="27"/>
          <w:szCs w:val="27"/>
        </w:rPr>
        <w:t xml:space="preserve"> </w:t>
      </w:r>
      <w:bookmarkStart w:id="54" w:name="_Toc224727201"/>
      <w:r w:rsidRPr="0041640B">
        <w:rPr>
          <w:rFonts w:ascii="Times New Roman" w:hAnsi="Times New Roman"/>
          <w:i/>
          <w:sz w:val="27"/>
          <w:szCs w:val="27"/>
        </w:rPr>
        <w:t>Акцизы на алкогольную продукцию с объемной долей этилового спирта свыше 9 процентов (за исключением вин, игристых вин</w:t>
      </w:r>
      <w:r w:rsidR="00362CBC" w:rsidRPr="0041640B">
        <w:rPr>
          <w:rFonts w:ascii="Times New Roman" w:hAnsi="Times New Roman"/>
          <w:i/>
          <w:sz w:val="27"/>
          <w:szCs w:val="27"/>
        </w:rPr>
        <w:t xml:space="preserve">, включая российское </w:t>
      </w:r>
      <w:r w:rsidRPr="0041640B">
        <w:rPr>
          <w:rFonts w:ascii="Times New Roman" w:hAnsi="Times New Roman"/>
          <w:i/>
          <w:sz w:val="27"/>
          <w:szCs w:val="27"/>
        </w:rPr>
        <w:t>шампанск</w:t>
      </w:r>
      <w:r w:rsidR="00362CBC" w:rsidRPr="0041640B">
        <w:rPr>
          <w:rFonts w:ascii="Times New Roman" w:hAnsi="Times New Roman"/>
          <w:i/>
          <w:sz w:val="27"/>
          <w:szCs w:val="27"/>
        </w:rPr>
        <w:t>ое)</w:t>
      </w:r>
      <w:r w:rsidRPr="0041640B">
        <w:rPr>
          <w:rFonts w:ascii="Times New Roman" w:hAnsi="Times New Roman"/>
          <w:i/>
          <w:sz w:val="27"/>
          <w:szCs w:val="27"/>
        </w:rPr>
        <w:t xml:space="preserve">, производимую на </w:t>
      </w:r>
      <w:r w:rsidR="00E54ED0" w:rsidRPr="0041640B">
        <w:rPr>
          <w:rFonts w:ascii="Times New Roman" w:hAnsi="Times New Roman"/>
          <w:i/>
          <w:sz w:val="27"/>
          <w:szCs w:val="27"/>
        </w:rPr>
        <w:t>территории Российской Федерации</w:t>
      </w:r>
      <w:r w:rsidR="002C2C9A" w:rsidRPr="0041640B">
        <w:rPr>
          <w:rFonts w:ascii="Times New Roman" w:hAnsi="Times New Roman"/>
          <w:i/>
          <w:sz w:val="27"/>
          <w:szCs w:val="27"/>
        </w:rPr>
        <w:t xml:space="preserve"> из подакцизного винограда</w:t>
      </w:r>
      <w:r w:rsidRPr="0041640B">
        <w:rPr>
          <w:rFonts w:ascii="Times New Roman" w:hAnsi="Times New Roman"/>
          <w:i/>
          <w:strike/>
          <w:sz w:val="27"/>
          <w:szCs w:val="27"/>
        </w:rPr>
        <w:br/>
      </w:r>
      <w:r w:rsidRPr="0041640B">
        <w:rPr>
          <w:rFonts w:ascii="Times New Roman" w:hAnsi="Times New Roman"/>
          <w:i/>
          <w:sz w:val="27"/>
          <w:szCs w:val="27"/>
        </w:rPr>
        <w:t>182 1 03 02112 01 0000 110</w:t>
      </w:r>
      <w:bookmarkEnd w:id="54"/>
    </w:p>
    <w:p w:rsidR="005167FB" w:rsidRPr="0041640B" w:rsidRDefault="005167FB" w:rsidP="005167FB">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5167FB" w:rsidRPr="0041640B" w:rsidRDefault="005167FB" w:rsidP="005167FB">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 xml:space="preserve"> (налогооблагаемый </w:t>
      </w:r>
      <w:r w:rsidRPr="0041640B">
        <w:rPr>
          <w:rFonts w:ascii="Times New Roman" w:hAnsi="Times New Roman"/>
          <w:bCs/>
          <w:sz w:val="27"/>
          <w:szCs w:val="27"/>
        </w:rPr>
        <w:t>объ</w:t>
      </w:r>
      <w:r w:rsidR="00844A33" w:rsidRPr="0041640B">
        <w:rPr>
          <w:rFonts w:ascii="Times New Roman" w:hAnsi="Times New Roman"/>
          <w:bCs/>
          <w:sz w:val="27"/>
          <w:szCs w:val="27"/>
        </w:rPr>
        <w:t>е</w:t>
      </w:r>
      <w:r w:rsidRPr="0041640B">
        <w:rPr>
          <w:rFonts w:ascii="Times New Roman" w:hAnsi="Times New Roman"/>
          <w:bCs/>
          <w:sz w:val="27"/>
          <w:szCs w:val="27"/>
        </w:rPr>
        <w:t xml:space="preserve">м </w:t>
      </w:r>
      <w:r w:rsidR="007B238F" w:rsidRPr="0041640B">
        <w:rPr>
          <w:rFonts w:ascii="Times New Roman" w:hAnsi="Times New Roman"/>
          <w:sz w:val="27"/>
          <w:szCs w:val="27"/>
        </w:rPr>
        <w:t>алкогольной продукции с объемной долей этилового спирта свыше 9 процентов (</w:t>
      </w:r>
      <w:r w:rsidR="00362CBC" w:rsidRPr="0041640B">
        <w:rPr>
          <w:rFonts w:ascii="Times New Roman" w:hAnsi="Times New Roman"/>
          <w:sz w:val="27"/>
          <w:szCs w:val="27"/>
        </w:rPr>
        <w:t>за исключением вин, игристых вин, включая российское шампанское</w:t>
      </w:r>
      <w:r w:rsidR="007B238F" w:rsidRPr="0041640B">
        <w:rPr>
          <w:rFonts w:ascii="Times New Roman" w:hAnsi="Times New Roman"/>
          <w:sz w:val="27"/>
          <w:szCs w:val="27"/>
        </w:rPr>
        <w:t xml:space="preserve">), </w:t>
      </w:r>
      <w:r w:rsidRPr="0041640B">
        <w:rPr>
          <w:rFonts w:ascii="Times New Roman" w:hAnsi="Times New Roman"/>
          <w:sz w:val="27"/>
          <w:szCs w:val="27"/>
        </w:rPr>
        <w:t xml:space="preserve"> производим</w:t>
      </w:r>
      <w:r w:rsidR="007B238F" w:rsidRPr="0041640B">
        <w:rPr>
          <w:rFonts w:ascii="Times New Roman" w:hAnsi="Times New Roman"/>
          <w:sz w:val="27"/>
          <w:szCs w:val="27"/>
        </w:rPr>
        <w:t>ой</w:t>
      </w:r>
      <w:r w:rsidRPr="0041640B">
        <w:rPr>
          <w:rFonts w:ascii="Times New Roman" w:hAnsi="Times New Roman"/>
          <w:sz w:val="27"/>
          <w:szCs w:val="27"/>
        </w:rPr>
        <w:t xml:space="preserve"> на территории Российской Федерации из подакцизного винограда; объем винограда, использованного для производства </w:t>
      </w:r>
      <w:r w:rsidR="007B238F" w:rsidRPr="0041640B">
        <w:rPr>
          <w:rFonts w:ascii="Times New Roman" w:hAnsi="Times New Roman"/>
          <w:sz w:val="27"/>
          <w:szCs w:val="27"/>
        </w:rPr>
        <w:t>алкогольной продукции с объемной долей этилового спирта свыше 9 процентов (</w:t>
      </w:r>
      <w:r w:rsidR="00362CBC" w:rsidRPr="0041640B">
        <w:rPr>
          <w:rFonts w:ascii="Times New Roman" w:hAnsi="Times New Roman"/>
          <w:sz w:val="27"/>
          <w:szCs w:val="27"/>
        </w:rPr>
        <w:t>за исключением вин, игристых вин, включая российское шампанское</w:t>
      </w:r>
      <w:r w:rsidR="007B238F" w:rsidRPr="0041640B">
        <w:rPr>
          <w:rFonts w:ascii="Times New Roman" w:hAnsi="Times New Roman"/>
          <w:sz w:val="27"/>
          <w:szCs w:val="27"/>
        </w:rPr>
        <w:t xml:space="preserve">), </w:t>
      </w:r>
      <w:r w:rsidRPr="0041640B">
        <w:rPr>
          <w:rFonts w:ascii="Times New Roman" w:hAnsi="Times New Roman"/>
          <w:sz w:val="27"/>
          <w:szCs w:val="27"/>
        </w:rPr>
        <w:t>по технологии полного цикла</w:t>
      </w:r>
      <w:r w:rsidR="007B238F" w:rsidRPr="0041640B">
        <w:rPr>
          <w:rFonts w:ascii="Times New Roman" w:hAnsi="Times New Roman"/>
          <w:sz w:val="27"/>
          <w:szCs w:val="27"/>
        </w:rPr>
        <w:t>)</w:t>
      </w:r>
      <w:r w:rsidRPr="0041640B">
        <w:rPr>
          <w:rFonts w:ascii="Times New Roman" w:hAnsi="Times New Roman"/>
          <w:sz w:val="27"/>
          <w:szCs w:val="27"/>
        </w:rPr>
        <w:t xml:space="preserve">, разрабатываемые Минэкономразвития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w:t>
      </w:r>
    </w:p>
    <w:p w:rsidR="005167FB" w:rsidRPr="0041640B" w:rsidRDefault="005167FB" w:rsidP="005167FB">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акцизу согласно данным отчета по форме № 5-АЛ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акцизам на спирт, алкогольную и спиртосодержащую продукцию», сложившаяся за предыдущие периоды;</w:t>
      </w:r>
    </w:p>
    <w:p w:rsidR="005167FB" w:rsidRPr="0041640B" w:rsidRDefault="005167FB" w:rsidP="005167FB">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r w:rsidR="00E86E9C" w:rsidRPr="0041640B">
        <w:rPr>
          <w:rFonts w:ascii="Times New Roman" w:hAnsi="Times New Roman"/>
          <w:sz w:val="27"/>
          <w:szCs w:val="27"/>
        </w:rPr>
        <w:t>, и иной статической налоговой отчетности</w:t>
      </w:r>
      <w:r w:rsidRPr="0041640B">
        <w:rPr>
          <w:rFonts w:ascii="Times New Roman" w:hAnsi="Times New Roman"/>
          <w:sz w:val="27"/>
          <w:szCs w:val="27"/>
        </w:rPr>
        <w:t>;</w:t>
      </w:r>
    </w:p>
    <w:p w:rsidR="005167FB" w:rsidRPr="0041640B" w:rsidRDefault="005167FB" w:rsidP="005167FB">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Pr="0041640B">
        <w:rPr>
          <w:rFonts w:ascii="Times New Roman" w:hAnsi="Times New Roman"/>
          <w:bCs/>
          <w:sz w:val="27"/>
          <w:szCs w:val="27"/>
        </w:rPr>
        <w:t>налоговые ставки, предусмотренные главой 22 НК РФ «Акцизы</w:t>
      </w:r>
      <w:r w:rsidRPr="0041640B">
        <w:rPr>
          <w:rFonts w:ascii="Times New Roman" w:hAnsi="Times New Roman"/>
          <w:sz w:val="27"/>
          <w:szCs w:val="27"/>
        </w:rPr>
        <w:t>».</w:t>
      </w:r>
    </w:p>
    <w:p w:rsidR="005167FB" w:rsidRPr="0041640B" w:rsidRDefault="005167FB" w:rsidP="005167FB">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поступлений акцизов на </w:t>
      </w:r>
      <w:r w:rsidR="00596EF0" w:rsidRPr="0041640B">
        <w:rPr>
          <w:rFonts w:ascii="Times New Roman" w:hAnsi="Times New Roman"/>
          <w:sz w:val="27"/>
          <w:szCs w:val="27"/>
        </w:rPr>
        <w:t>алкогольную продукцию с объемной долей этилового спирта свыше 9 процентов (</w:t>
      </w:r>
      <w:r w:rsidR="00362CBC" w:rsidRPr="0041640B">
        <w:rPr>
          <w:rFonts w:ascii="Times New Roman" w:hAnsi="Times New Roman"/>
          <w:sz w:val="27"/>
          <w:szCs w:val="27"/>
        </w:rPr>
        <w:t>за исключением вин, игристых вин, включая российское шампанское</w:t>
      </w:r>
      <w:r w:rsidR="00596EF0" w:rsidRPr="0041640B">
        <w:rPr>
          <w:rFonts w:ascii="Times New Roman" w:hAnsi="Times New Roman"/>
          <w:sz w:val="27"/>
          <w:szCs w:val="27"/>
        </w:rPr>
        <w:t>),</w:t>
      </w:r>
      <w:r w:rsidRPr="0041640B">
        <w:rPr>
          <w:rFonts w:ascii="Times New Roman" w:hAnsi="Times New Roman"/>
          <w:sz w:val="27"/>
          <w:szCs w:val="27"/>
        </w:rPr>
        <w:t xml:space="preserve"> производим</w:t>
      </w:r>
      <w:r w:rsidR="00596EF0" w:rsidRPr="0041640B">
        <w:rPr>
          <w:rFonts w:ascii="Times New Roman" w:hAnsi="Times New Roman"/>
          <w:sz w:val="27"/>
          <w:szCs w:val="27"/>
        </w:rPr>
        <w:t>ую</w:t>
      </w:r>
      <w:r w:rsidRPr="0041640B">
        <w:rPr>
          <w:rFonts w:ascii="Times New Roman" w:hAnsi="Times New Roman"/>
          <w:sz w:val="27"/>
          <w:szCs w:val="27"/>
        </w:rPr>
        <w:t xml:space="preserve"> на территории Российской Федерации из подакцизного винограда,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w:t>
      </w:r>
      <w:r w:rsidRPr="0041640B">
        <w:rPr>
          <w:rFonts w:ascii="Times New Roman" w:hAnsi="Times New Roman"/>
        </w:rPr>
        <w:t xml:space="preserve"> </w:t>
      </w:r>
      <w:r w:rsidRPr="0041640B">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5167FB" w:rsidRPr="0041640B" w:rsidRDefault="005167FB" w:rsidP="005167FB">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Основные параметры прогноза представлены по двум видам: </w:t>
      </w:r>
    </w:p>
    <w:p w:rsidR="005167FB" w:rsidRPr="0041640B" w:rsidRDefault="00596EF0" w:rsidP="00636B93">
      <w:pPr>
        <w:pStyle w:val="aff0"/>
        <w:numPr>
          <w:ilvl w:val="0"/>
          <w:numId w:val="2"/>
        </w:numPr>
        <w:spacing w:after="0" w:line="240" w:lineRule="auto"/>
        <w:ind w:left="0" w:firstLine="709"/>
        <w:jc w:val="both"/>
        <w:rPr>
          <w:rFonts w:ascii="Times New Roman" w:hAnsi="Times New Roman"/>
          <w:sz w:val="27"/>
          <w:szCs w:val="27"/>
        </w:rPr>
      </w:pPr>
      <w:r w:rsidRPr="0041640B">
        <w:rPr>
          <w:rFonts w:ascii="Times New Roman" w:hAnsi="Times New Roman"/>
          <w:sz w:val="27"/>
          <w:szCs w:val="27"/>
        </w:rPr>
        <w:t>алкогольная продукция с объемной долей этилового спирта свыше 9 процентов (</w:t>
      </w:r>
      <w:r w:rsidR="00362CBC" w:rsidRPr="0041640B">
        <w:rPr>
          <w:rFonts w:ascii="Times New Roman" w:hAnsi="Times New Roman"/>
          <w:sz w:val="27"/>
          <w:szCs w:val="27"/>
        </w:rPr>
        <w:t>за исключением вин, игристых вин, включая российское шампанское</w:t>
      </w:r>
      <w:r w:rsidRPr="0041640B">
        <w:rPr>
          <w:rFonts w:ascii="Times New Roman" w:hAnsi="Times New Roman"/>
          <w:sz w:val="27"/>
          <w:szCs w:val="27"/>
        </w:rPr>
        <w:t>),</w:t>
      </w:r>
      <w:r w:rsidR="005167FB" w:rsidRPr="0041640B">
        <w:rPr>
          <w:rFonts w:ascii="Times New Roman" w:hAnsi="Times New Roman"/>
          <w:sz w:val="27"/>
          <w:szCs w:val="27"/>
        </w:rPr>
        <w:t xml:space="preserve"> производим</w:t>
      </w:r>
      <w:r w:rsidRPr="0041640B">
        <w:rPr>
          <w:rFonts w:ascii="Times New Roman" w:hAnsi="Times New Roman"/>
          <w:sz w:val="27"/>
          <w:szCs w:val="27"/>
        </w:rPr>
        <w:t>ая</w:t>
      </w:r>
      <w:r w:rsidR="005167FB" w:rsidRPr="0041640B">
        <w:rPr>
          <w:rFonts w:ascii="Times New Roman" w:hAnsi="Times New Roman"/>
          <w:sz w:val="27"/>
          <w:szCs w:val="27"/>
        </w:rPr>
        <w:t xml:space="preserve"> из подакцизного винограда;</w:t>
      </w:r>
    </w:p>
    <w:p w:rsidR="005167FB" w:rsidRPr="0041640B" w:rsidRDefault="00882531" w:rsidP="00636B93">
      <w:pPr>
        <w:pStyle w:val="aff0"/>
        <w:numPr>
          <w:ilvl w:val="0"/>
          <w:numId w:val="2"/>
        </w:numPr>
        <w:spacing w:after="0" w:line="240" w:lineRule="auto"/>
        <w:ind w:left="0" w:firstLine="709"/>
        <w:jc w:val="both"/>
        <w:rPr>
          <w:rFonts w:ascii="Times New Roman" w:hAnsi="Times New Roman"/>
          <w:sz w:val="27"/>
          <w:szCs w:val="27"/>
        </w:rPr>
      </w:pPr>
      <w:r w:rsidRPr="0041640B">
        <w:rPr>
          <w:rFonts w:ascii="Times New Roman" w:hAnsi="Times New Roman"/>
          <w:sz w:val="27"/>
          <w:szCs w:val="27"/>
        </w:rPr>
        <w:t>крепленые (ликерные) вина, крепленое вино наливом,</w:t>
      </w:r>
      <w:r w:rsidR="005167FB" w:rsidRPr="0041640B">
        <w:rPr>
          <w:rFonts w:ascii="Times New Roman" w:hAnsi="Times New Roman"/>
          <w:sz w:val="27"/>
          <w:szCs w:val="27"/>
        </w:rPr>
        <w:t xml:space="preserve"> производимые из подакцизного винограда.</w:t>
      </w:r>
    </w:p>
    <w:p w:rsidR="005167FB" w:rsidRPr="0041640B" w:rsidRDefault="005167FB" w:rsidP="005167FB">
      <w:pPr>
        <w:spacing w:after="0" w:line="240" w:lineRule="auto"/>
        <w:ind w:firstLine="709"/>
        <w:jc w:val="both"/>
        <w:rPr>
          <w:rFonts w:ascii="Times New Roman" w:hAnsi="Times New Roman"/>
          <w:sz w:val="27"/>
          <w:szCs w:val="27"/>
        </w:rPr>
      </w:pPr>
    </w:p>
    <w:p w:rsidR="005167FB" w:rsidRPr="0041640B" w:rsidRDefault="005167FB" w:rsidP="005167FB">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акцизов</w:t>
      </w:r>
      <w:r w:rsidR="00E86E9C" w:rsidRPr="0041640B">
        <w:rPr>
          <w:rFonts w:ascii="Times New Roman" w:hAnsi="Times New Roman"/>
          <w:sz w:val="27"/>
          <w:szCs w:val="27"/>
        </w:rPr>
        <w:t xml:space="preserve"> на</w:t>
      </w:r>
      <w:r w:rsidRPr="0041640B">
        <w:rPr>
          <w:rFonts w:ascii="Times New Roman" w:hAnsi="Times New Roman"/>
          <w:sz w:val="27"/>
          <w:szCs w:val="27"/>
        </w:rPr>
        <w:t xml:space="preserve"> </w:t>
      </w:r>
      <w:r w:rsidR="00596EF0" w:rsidRPr="0041640B">
        <w:rPr>
          <w:rFonts w:ascii="Times New Roman" w:hAnsi="Times New Roman"/>
          <w:sz w:val="27"/>
          <w:szCs w:val="27"/>
        </w:rPr>
        <w:t>алкогольную продукцию с объемной долей этилового спирта свыше 9 процентов (</w:t>
      </w:r>
      <w:r w:rsidR="00362CBC" w:rsidRPr="0041640B">
        <w:rPr>
          <w:rFonts w:ascii="Times New Roman" w:hAnsi="Times New Roman"/>
          <w:sz w:val="27"/>
          <w:szCs w:val="27"/>
        </w:rPr>
        <w:t>за исключением вин, игристых вин, включая российское шампанское</w:t>
      </w:r>
      <w:r w:rsidR="00596EF0" w:rsidRPr="0041640B">
        <w:rPr>
          <w:rFonts w:ascii="Times New Roman" w:hAnsi="Times New Roman"/>
          <w:sz w:val="27"/>
          <w:szCs w:val="27"/>
        </w:rPr>
        <w:t>),</w:t>
      </w:r>
      <w:r w:rsidRPr="0041640B">
        <w:rPr>
          <w:rFonts w:ascii="Times New Roman" w:hAnsi="Times New Roman"/>
          <w:sz w:val="27"/>
          <w:szCs w:val="27"/>
        </w:rPr>
        <w:t xml:space="preserve"> производим</w:t>
      </w:r>
      <w:r w:rsidR="00596EF0" w:rsidRPr="0041640B">
        <w:rPr>
          <w:rFonts w:ascii="Times New Roman" w:hAnsi="Times New Roman"/>
          <w:sz w:val="27"/>
          <w:szCs w:val="27"/>
        </w:rPr>
        <w:t>ую</w:t>
      </w:r>
      <w:r w:rsidRPr="0041640B">
        <w:rPr>
          <w:rFonts w:ascii="Times New Roman" w:hAnsi="Times New Roman"/>
          <w:sz w:val="27"/>
          <w:szCs w:val="27"/>
        </w:rPr>
        <w:t xml:space="preserve"> на территории Российской Федерации из подакцизного винограда, </w:t>
      </w:r>
      <w:r w:rsidR="00596EF0" w:rsidRPr="0041640B">
        <w:rPr>
          <w:rFonts w:ascii="Times New Roman" w:hAnsi="Times New Roman"/>
          <w:sz w:val="27"/>
          <w:szCs w:val="27"/>
        </w:rPr>
        <w:br/>
      </w:r>
      <w:r w:rsidRPr="0041640B">
        <w:rPr>
          <w:rFonts w:ascii="Times New Roman" w:hAnsi="Times New Roman"/>
          <w:sz w:val="27"/>
          <w:szCs w:val="27"/>
        </w:rPr>
        <w:t>(</w:t>
      </w:r>
      <w:r w:rsidRPr="0041640B">
        <w:rPr>
          <w:rFonts w:ascii="Times New Roman" w:hAnsi="Times New Roman"/>
          <w:b/>
          <w:i/>
          <w:sz w:val="27"/>
          <w:szCs w:val="27"/>
        </w:rPr>
        <w:t>А</w:t>
      </w:r>
      <w:r w:rsidR="00596EF0" w:rsidRPr="0041640B">
        <w:rPr>
          <w:rFonts w:ascii="Times New Roman" w:hAnsi="Times New Roman"/>
          <w:b/>
          <w:i/>
          <w:sz w:val="27"/>
          <w:szCs w:val="27"/>
          <w:vertAlign w:val="subscript"/>
        </w:rPr>
        <w:t xml:space="preserve"> АЛпв св9%</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596EF0" w:rsidRPr="0041640B" w:rsidRDefault="00596EF0" w:rsidP="00E86E9C">
      <w:pPr>
        <w:spacing w:before="200" w:after="120"/>
        <w:jc w:val="center"/>
        <w:rPr>
          <w:rFonts w:ascii="Times New Roman" w:hAnsi="Times New Roman"/>
          <w:b/>
          <w:i/>
          <w:sz w:val="27"/>
          <w:szCs w:val="27"/>
        </w:rPr>
      </w:pPr>
      <w:r w:rsidRPr="0041640B">
        <w:rPr>
          <w:rFonts w:ascii="Times New Roman" w:hAnsi="Times New Roman"/>
          <w:b/>
          <w:i/>
          <w:sz w:val="27"/>
          <w:szCs w:val="27"/>
        </w:rPr>
        <w:t>А</w:t>
      </w:r>
      <w:r w:rsidRPr="0041640B">
        <w:rPr>
          <w:rFonts w:ascii="Times New Roman" w:hAnsi="Times New Roman"/>
          <w:b/>
          <w:i/>
          <w:sz w:val="27"/>
          <w:szCs w:val="27"/>
          <w:vertAlign w:val="subscript"/>
        </w:rPr>
        <w:t xml:space="preserve"> АЛпв св9%</w:t>
      </w:r>
      <w:r w:rsidRPr="0041640B">
        <w:rPr>
          <w:rFonts w:ascii="Times New Roman" w:hAnsi="Times New Roman"/>
          <w:b/>
          <w:i/>
          <w:sz w:val="27"/>
          <w:szCs w:val="27"/>
        </w:rPr>
        <w:t>=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 АЛпв св9%</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 xml:space="preserve"> АЛпв св9%</w:t>
      </w:r>
      <w:r w:rsidRPr="0041640B">
        <w:rPr>
          <w:rFonts w:ascii="Times New Roman" w:hAnsi="Times New Roman"/>
          <w:b/>
          <w:i/>
          <w:sz w:val="27"/>
          <w:szCs w:val="27"/>
        </w:rPr>
        <w:t>) –</w:t>
      </w:r>
      <w:r w:rsidR="002D2865" w:rsidRPr="0041640B">
        <w:rPr>
          <w:rFonts w:ascii="Times New Roman" w:hAnsi="Times New Roman"/>
          <w:b/>
          <w:i/>
          <w:sz w:val="27"/>
          <w:szCs w:val="27"/>
        </w:rPr>
        <w:t>- (</w:t>
      </w:r>
      <w:r w:rsidR="002D2865" w:rsidRPr="0041640B">
        <w:rPr>
          <w:rFonts w:ascii="Times New Roman" w:hAnsi="Times New Roman"/>
          <w:b/>
          <w:i/>
          <w:sz w:val="28"/>
          <w:szCs w:val="28"/>
          <w:lang w:val="en-US"/>
        </w:rPr>
        <w:t>V</w:t>
      </w:r>
      <w:r w:rsidR="002D2865" w:rsidRPr="0041640B">
        <w:rPr>
          <w:rFonts w:ascii="Times New Roman" w:hAnsi="Times New Roman"/>
          <w:b/>
          <w:i/>
          <w:sz w:val="28"/>
          <w:szCs w:val="28"/>
          <w:vertAlign w:val="subscript"/>
        </w:rPr>
        <w:t>СП_ал</w:t>
      </w:r>
      <w:r w:rsidR="002D2865" w:rsidRPr="0041640B">
        <w:rPr>
          <w:rFonts w:ascii="Times New Roman" w:hAnsi="Times New Roman"/>
          <w:b/>
          <w:i/>
          <w:sz w:val="28"/>
          <w:szCs w:val="28"/>
        </w:rPr>
        <w:t xml:space="preserve"> *</w:t>
      </w:r>
      <w:r w:rsidR="002D2865" w:rsidRPr="0041640B">
        <w:rPr>
          <w:rFonts w:ascii="Times New Roman" w:hAnsi="Times New Roman"/>
          <w:b/>
          <w:i/>
          <w:sz w:val="28"/>
          <w:szCs w:val="28"/>
          <w:lang w:val="en-US"/>
        </w:rPr>
        <w:t>S</w:t>
      </w:r>
      <w:r w:rsidR="002D2865" w:rsidRPr="0041640B">
        <w:rPr>
          <w:rFonts w:ascii="Times New Roman" w:hAnsi="Times New Roman"/>
          <w:b/>
          <w:i/>
          <w:sz w:val="28"/>
          <w:szCs w:val="28"/>
          <w:vertAlign w:val="subscript"/>
        </w:rPr>
        <w:t>СП_ал</w:t>
      </w:r>
      <w:r w:rsidR="002D2865" w:rsidRPr="0041640B">
        <w:rPr>
          <w:rFonts w:ascii="Times New Roman" w:hAnsi="Times New Roman"/>
          <w:b/>
          <w:i/>
          <w:sz w:val="28"/>
          <w:szCs w:val="28"/>
        </w:rPr>
        <w:t xml:space="preserve">) - </w:t>
      </w:r>
      <w:r w:rsidRPr="0041640B">
        <w:rPr>
          <w:rFonts w:ascii="Times New Roman" w:hAnsi="Times New Roman"/>
          <w:b/>
          <w:i/>
          <w:sz w:val="27"/>
          <w:szCs w:val="27"/>
        </w:rPr>
        <w:t xml:space="preserve">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ПВ АЛсв9%</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ПВ</w:t>
      </w:r>
      <w:r w:rsidRPr="0041640B">
        <w:rPr>
          <w:rFonts w:ascii="Times New Roman" w:hAnsi="Times New Roman"/>
          <w:b/>
          <w:i/>
          <w:sz w:val="27"/>
          <w:szCs w:val="27"/>
        </w:rPr>
        <w:t xml:space="preserve"> )*К</w:t>
      </w:r>
      <w:r w:rsidRPr="0041640B">
        <w:rPr>
          <w:rFonts w:ascii="Times New Roman" w:hAnsi="Times New Roman"/>
          <w:b/>
          <w:i/>
          <w:sz w:val="27"/>
          <w:szCs w:val="27"/>
          <w:vertAlign w:val="subscript"/>
        </w:rPr>
        <w:t xml:space="preserve">ВД </w:t>
      </w:r>
      <w:r w:rsidRPr="0041640B">
        <w:rPr>
          <w:rFonts w:ascii="Times New Roman" w:hAnsi="Times New Roman"/>
          <w:b/>
          <w:i/>
          <w:sz w:val="27"/>
          <w:szCs w:val="27"/>
        </w:rPr>
        <w:t xml:space="preserve">)+ </w:t>
      </w:r>
      <w:r w:rsidRPr="0041640B">
        <w:rPr>
          <w:rFonts w:ascii="Times New Roman" w:hAnsi="Times New Roman"/>
          <w:b/>
          <w:i/>
          <w:sz w:val="27"/>
          <w:szCs w:val="27"/>
        </w:rPr>
        <w:br/>
        <w:t>(</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ЛВпв</w:t>
      </w:r>
      <w:r w:rsidRPr="0041640B">
        <w:rPr>
          <w:rFonts w:ascii="Times New Roman" w:hAnsi="Times New Roman"/>
          <w:b/>
          <w:i/>
          <w:sz w:val="27"/>
          <w:szCs w:val="27"/>
        </w:rPr>
        <w:t>*</w:t>
      </w:r>
      <w:r w:rsidRPr="0041640B">
        <w:rPr>
          <w:rFonts w:ascii="Times New Roman" w:hAnsi="Times New Roman"/>
          <w:b/>
          <w:i/>
          <w:sz w:val="27"/>
          <w:szCs w:val="27"/>
          <w:lang w:val="en-US"/>
        </w:rPr>
        <w:t>S</w:t>
      </w:r>
      <w:r w:rsidR="00065405" w:rsidRPr="0041640B">
        <w:rPr>
          <w:rFonts w:ascii="Times New Roman" w:hAnsi="Times New Roman"/>
          <w:b/>
          <w:i/>
          <w:sz w:val="27"/>
          <w:szCs w:val="27"/>
          <w:vertAlign w:val="subscript"/>
        </w:rPr>
        <w:t xml:space="preserve"> АЛпв св9%</w:t>
      </w:r>
      <w:r w:rsidRPr="0041640B">
        <w:rPr>
          <w:rFonts w:ascii="Times New Roman" w:hAnsi="Times New Roman"/>
          <w:b/>
          <w:i/>
          <w:sz w:val="27"/>
          <w:szCs w:val="27"/>
        </w:rPr>
        <w:t>) –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ПВлв;</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ПВ</w:t>
      </w:r>
      <w:r w:rsidRPr="0041640B">
        <w:rPr>
          <w:rFonts w:ascii="Times New Roman" w:hAnsi="Times New Roman"/>
          <w:b/>
          <w:i/>
          <w:sz w:val="27"/>
          <w:szCs w:val="27"/>
        </w:rPr>
        <w:t xml:space="preserve"> )*К</w:t>
      </w:r>
      <w:r w:rsidRPr="0041640B">
        <w:rPr>
          <w:rFonts w:ascii="Times New Roman" w:hAnsi="Times New Roman"/>
          <w:b/>
          <w:i/>
          <w:sz w:val="27"/>
          <w:szCs w:val="27"/>
          <w:vertAlign w:val="subscript"/>
        </w:rPr>
        <w:t xml:space="preserve">ВД </w:t>
      </w:r>
      <w:r w:rsidRPr="0041640B">
        <w:rPr>
          <w:rFonts w:ascii="Times New Roman" w:hAnsi="Times New Roman"/>
          <w:b/>
          <w:i/>
          <w:sz w:val="27"/>
          <w:szCs w:val="27"/>
        </w:rPr>
        <w:t>)]</w:t>
      </w:r>
      <w:r w:rsidRPr="0041640B">
        <w:rPr>
          <w:rFonts w:ascii="Times New Roman" w:hAnsi="Times New Roman"/>
          <w:b/>
          <w:i/>
          <w:sz w:val="27"/>
          <w:szCs w:val="27"/>
        </w:rPr>
        <w:br/>
        <w:t>*</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соб. </w:t>
      </w:r>
      <w:r w:rsidRPr="0041640B">
        <w:rPr>
          <w:rFonts w:ascii="Times New Roman" w:hAnsi="Times New Roman"/>
          <w:b/>
          <w:i/>
          <w:sz w:val="27"/>
          <w:szCs w:val="27"/>
        </w:rPr>
        <w:t>(+/-)</w:t>
      </w: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w:t>
      </w:r>
    </w:p>
    <w:p w:rsidR="00596EF0" w:rsidRPr="0041640B" w:rsidRDefault="00596EF0" w:rsidP="005167FB">
      <w:pPr>
        <w:spacing w:after="0" w:line="240" w:lineRule="auto"/>
        <w:ind w:firstLine="709"/>
        <w:jc w:val="both"/>
        <w:rPr>
          <w:rFonts w:ascii="Times New Roman" w:hAnsi="Times New Roman"/>
          <w:sz w:val="20"/>
          <w:szCs w:val="20"/>
        </w:rPr>
      </w:pPr>
    </w:p>
    <w:p w:rsidR="0023763E" w:rsidRPr="0041640B" w:rsidRDefault="0023763E" w:rsidP="0023763E">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5167FB" w:rsidRPr="0041640B" w:rsidRDefault="005167FB" w:rsidP="005167FB">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00065405" w:rsidRPr="0041640B">
        <w:rPr>
          <w:rFonts w:ascii="Times New Roman" w:hAnsi="Times New Roman"/>
          <w:b/>
          <w:i/>
          <w:sz w:val="27"/>
          <w:szCs w:val="27"/>
          <w:vertAlign w:val="subscript"/>
        </w:rPr>
        <w:t xml:space="preserve"> АЛпв св9%</w:t>
      </w:r>
      <w:r w:rsidRPr="0041640B">
        <w:rPr>
          <w:rFonts w:ascii="Times New Roman" w:hAnsi="Times New Roman"/>
          <w:sz w:val="27"/>
          <w:szCs w:val="27"/>
        </w:rPr>
        <w:t xml:space="preserve"> – налогооблагаемый объем реализации </w:t>
      </w:r>
      <w:r w:rsidR="00065405" w:rsidRPr="0041640B">
        <w:rPr>
          <w:rFonts w:ascii="Times New Roman" w:hAnsi="Times New Roman"/>
          <w:sz w:val="27"/>
          <w:szCs w:val="27"/>
        </w:rPr>
        <w:t>алкогольной продукции с объемной долей этилового спирта свыше 9 процентов (</w:t>
      </w:r>
      <w:r w:rsidR="00362CBC" w:rsidRPr="0041640B">
        <w:rPr>
          <w:rFonts w:ascii="Times New Roman" w:hAnsi="Times New Roman"/>
          <w:sz w:val="27"/>
          <w:szCs w:val="27"/>
        </w:rPr>
        <w:t>за исключением вин, игристых вин, включая российское шампанское</w:t>
      </w:r>
      <w:r w:rsidR="00065405" w:rsidRPr="0041640B">
        <w:rPr>
          <w:rFonts w:ascii="Times New Roman" w:hAnsi="Times New Roman"/>
          <w:sz w:val="27"/>
          <w:szCs w:val="27"/>
        </w:rPr>
        <w:t xml:space="preserve">), </w:t>
      </w:r>
      <w:r w:rsidRPr="0041640B">
        <w:rPr>
          <w:rFonts w:ascii="Times New Roman" w:hAnsi="Times New Roman"/>
          <w:sz w:val="27"/>
          <w:szCs w:val="27"/>
        </w:rPr>
        <w:t>производим</w:t>
      </w:r>
      <w:r w:rsidR="00065405" w:rsidRPr="0041640B">
        <w:rPr>
          <w:rFonts w:ascii="Times New Roman" w:hAnsi="Times New Roman"/>
          <w:sz w:val="27"/>
          <w:szCs w:val="27"/>
        </w:rPr>
        <w:t>ой</w:t>
      </w:r>
      <w:r w:rsidRPr="0041640B">
        <w:rPr>
          <w:rFonts w:ascii="Times New Roman" w:hAnsi="Times New Roman"/>
          <w:sz w:val="27"/>
          <w:szCs w:val="27"/>
        </w:rPr>
        <w:t xml:space="preserve"> на территории Российской Федерации из подакцизного винограда,</w:t>
      </w:r>
      <w:r w:rsidR="002F3834" w:rsidRPr="0041640B">
        <w:rPr>
          <w:rFonts w:ascii="Times New Roman" w:hAnsi="Times New Roman"/>
          <w:sz w:val="27"/>
          <w:szCs w:val="27"/>
        </w:rPr>
        <w:t xml:space="preserve"> в соответствии с нормативным содержанием объемной доли этилового спирта,</w:t>
      </w:r>
      <w:r w:rsidRPr="0041640B">
        <w:rPr>
          <w:rFonts w:ascii="Times New Roman" w:hAnsi="Times New Roman"/>
          <w:sz w:val="27"/>
          <w:szCs w:val="27"/>
        </w:rPr>
        <w:t xml:space="preserve"> </w:t>
      </w:r>
      <w:r w:rsidR="00065405" w:rsidRPr="0041640B">
        <w:rPr>
          <w:rFonts w:ascii="Times New Roman" w:hAnsi="Times New Roman"/>
          <w:sz w:val="27"/>
          <w:szCs w:val="27"/>
        </w:rPr>
        <w:t xml:space="preserve">литры безводного этилового спирта </w:t>
      </w:r>
      <w:r w:rsidRPr="0041640B">
        <w:rPr>
          <w:rFonts w:ascii="Times New Roman" w:hAnsi="Times New Roman"/>
          <w:sz w:val="27"/>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167FB" w:rsidRPr="0041640B" w:rsidRDefault="005167FB" w:rsidP="005167FB">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00065405" w:rsidRPr="0041640B">
        <w:rPr>
          <w:rFonts w:ascii="Times New Roman" w:hAnsi="Times New Roman"/>
          <w:b/>
          <w:i/>
          <w:sz w:val="27"/>
          <w:szCs w:val="27"/>
          <w:vertAlign w:val="subscript"/>
        </w:rPr>
        <w:t xml:space="preserve"> АЛпв св9%</w:t>
      </w:r>
      <w:r w:rsidRPr="0041640B">
        <w:rPr>
          <w:rFonts w:ascii="Times New Roman" w:hAnsi="Times New Roman"/>
          <w:sz w:val="27"/>
          <w:szCs w:val="27"/>
        </w:rPr>
        <w:t xml:space="preserve"> – ставка акциза</w:t>
      </w:r>
      <w:r w:rsidR="00A44498" w:rsidRPr="0041640B">
        <w:rPr>
          <w:rFonts w:ascii="Times New Roman" w:hAnsi="Times New Roman"/>
          <w:sz w:val="27"/>
          <w:szCs w:val="27"/>
        </w:rPr>
        <w:t xml:space="preserve"> в соответствии с нормативным содержанием объемной доли этилового спирта</w:t>
      </w:r>
      <w:r w:rsidRPr="0041640B">
        <w:rPr>
          <w:rFonts w:ascii="Times New Roman" w:hAnsi="Times New Roman"/>
          <w:sz w:val="27"/>
          <w:szCs w:val="27"/>
        </w:rPr>
        <w:t>, рублей за 1 литр;</w:t>
      </w:r>
    </w:p>
    <w:p w:rsidR="002D2865" w:rsidRPr="0041640B" w:rsidRDefault="002D2865" w:rsidP="002D2865">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V</w:t>
      </w:r>
      <w:r w:rsidRPr="0041640B">
        <w:rPr>
          <w:rFonts w:ascii="Times New Roman" w:hAnsi="Times New Roman"/>
          <w:b/>
          <w:i/>
          <w:sz w:val="27"/>
          <w:szCs w:val="27"/>
          <w:vertAlign w:val="subscript"/>
        </w:rPr>
        <w:t>СП_ал</w:t>
      </w:r>
      <w:r w:rsidRPr="0041640B">
        <w:rPr>
          <w:rFonts w:ascii="Times New Roman" w:hAnsi="Times New Roman"/>
          <w:sz w:val="27"/>
          <w:szCs w:val="27"/>
        </w:rPr>
        <w:t xml:space="preserve"> – налогооблагаемый объем этилового спирта из пищевого сырья,</w:t>
      </w:r>
      <w:r w:rsidRPr="0041640B">
        <w:rPr>
          <w:rFonts w:ascii="Times New Roman" w:hAnsi="Times New Roman"/>
          <w:i/>
          <w:sz w:val="27"/>
          <w:szCs w:val="27"/>
        </w:rPr>
        <w:t xml:space="preserve"> </w:t>
      </w:r>
      <w:r w:rsidRPr="0041640B">
        <w:rPr>
          <w:rFonts w:ascii="Times New Roman" w:hAnsi="Times New Roman"/>
          <w:sz w:val="27"/>
          <w:szCs w:val="27"/>
        </w:rPr>
        <w:t xml:space="preserve">винного спирта, виноградного спирта (за исключением дистиллятов винного, виноградного, плодового, коньячного, кальвадосного, вискового), </w:t>
      </w:r>
      <w:r w:rsidR="0032679F" w:rsidRPr="0041640B">
        <w:rPr>
          <w:rFonts w:ascii="Times New Roman" w:hAnsi="Times New Roman"/>
          <w:sz w:val="27"/>
          <w:szCs w:val="27"/>
        </w:rPr>
        <w:t>используемого</w:t>
      </w:r>
      <w:r w:rsidRPr="0041640B">
        <w:rPr>
          <w:rFonts w:ascii="Times New Roman" w:hAnsi="Times New Roman"/>
          <w:sz w:val="27"/>
          <w:szCs w:val="27"/>
        </w:rPr>
        <w:t xml:space="preserve"> организациям</w:t>
      </w:r>
      <w:r w:rsidR="0032679F" w:rsidRPr="0041640B">
        <w:rPr>
          <w:rFonts w:ascii="Times New Roman" w:hAnsi="Times New Roman"/>
          <w:sz w:val="27"/>
          <w:szCs w:val="27"/>
        </w:rPr>
        <w:t>и</w:t>
      </w:r>
      <w:r w:rsidRPr="0041640B">
        <w:rPr>
          <w:rFonts w:ascii="Times New Roman" w:hAnsi="Times New Roman"/>
          <w:sz w:val="27"/>
          <w:szCs w:val="27"/>
        </w:rPr>
        <w:t>-производителям</w:t>
      </w:r>
      <w:r w:rsidR="0032679F" w:rsidRPr="0041640B">
        <w:rPr>
          <w:rFonts w:ascii="Times New Roman" w:hAnsi="Times New Roman"/>
          <w:sz w:val="27"/>
          <w:szCs w:val="27"/>
        </w:rPr>
        <w:t>и для производства</w:t>
      </w:r>
      <w:r w:rsidRPr="0041640B">
        <w:rPr>
          <w:rFonts w:ascii="Times New Roman" w:hAnsi="Times New Roman"/>
          <w:sz w:val="27"/>
          <w:szCs w:val="27"/>
        </w:rPr>
        <w:t xml:space="preserve"> алкогольной продукции с объемной долей этилового спирта свыше 9%,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2D2865" w:rsidRPr="0041640B" w:rsidRDefault="002D2865" w:rsidP="002D2865">
      <w:pPr>
        <w:spacing w:after="0" w:line="240" w:lineRule="auto"/>
        <w:ind w:firstLine="709"/>
        <w:jc w:val="both"/>
        <w:rPr>
          <w:rFonts w:ascii="Times New Roman" w:hAnsi="Times New Roman"/>
          <w:sz w:val="27"/>
          <w:szCs w:val="27"/>
        </w:rPr>
      </w:pPr>
      <w:r w:rsidRPr="0041640B">
        <w:rPr>
          <w:rFonts w:ascii="Times New Roman" w:hAnsi="Times New Roman"/>
          <w:b/>
          <w:i/>
          <w:sz w:val="28"/>
          <w:szCs w:val="28"/>
          <w:lang w:val="en-US"/>
        </w:rPr>
        <w:t>S</w:t>
      </w:r>
      <w:r w:rsidRPr="0041640B">
        <w:rPr>
          <w:rFonts w:ascii="Times New Roman" w:hAnsi="Times New Roman"/>
          <w:b/>
          <w:i/>
          <w:sz w:val="28"/>
          <w:szCs w:val="28"/>
          <w:vertAlign w:val="subscript"/>
        </w:rPr>
        <w:t>СП_</w:t>
      </w:r>
      <w:r w:rsidRPr="0041640B">
        <w:rPr>
          <w:rFonts w:ascii="Times New Roman" w:hAnsi="Times New Roman"/>
          <w:b/>
          <w:i/>
          <w:sz w:val="28"/>
          <w:szCs w:val="28"/>
        </w:rPr>
        <w:t>-</w:t>
      </w:r>
      <w:r w:rsidRPr="0041640B">
        <w:rPr>
          <w:rFonts w:ascii="Times New Roman" w:hAnsi="Times New Roman"/>
          <w:sz w:val="28"/>
          <w:szCs w:val="28"/>
        </w:rPr>
        <w:t xml:space="preserve"> </w:t>
      </w:r>
      <w:r w:rsidRPr="0041640B">
        <w:rPr>
          <w:rFonts w:ascii="Times New Roman" w:hAnsi="Times New Roman"/>
          <w:sz w:val="27"/>
          <w:szCs w:val="27"/>
        </w:rPr>
        <w:t>ставка акциза, рублей за 1 литр безводного этилового спирта;</w:t>
      </w:r>
    </w:p>
    <w:p w:rsidR="00065405" w:rsidRPr="0041640B" w:rsidRDefault="00065405" w:rsidP="00065405">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ЛВпв </w:t>
      </w:r>
      <w:r w:rsidRPr="0041640B">
        <w:rPr>
          <w:rFonts w:ascii="Times New Roman" w:hAnsi="Times New Roman"/>
          <w:sz w:val="27"/>
          <w:szCs w:val="27"/>
        </w:rPr>
        <w:t xml:space="preserve">– налогооблагаемый объем реализации </w:t>
      </w:r>
      <w:r w:rsidR="00882531" w:rsidRPr="0041640B">
        <w:rPr>
          <w:rFonts w:ascii="Times New Roman" w:hAnsi="Times New Roman"/>
          <w:sz w:val="27"/>
          <w:szCs w:val="27"/>
        </w:rPr>
        <w:t>крепленых (</w:t>
      </w:r>
      <w:r w:rsidRPr="0041640B">
        <w:rPr>
          <w:rFonts w:ascii="Times New Roman" w:hAnsi="Times New Roman"/>
          <w:sz w:val="27"/>
          <w:szCs w:val="27"/>
        </w:rPr>
        <w:t>ликерных</w:t>
      </w:r>
      <w:r w:rsidR="00882531" w:rsidRPr="0041640B">
        <w:rPr>
          <w:rFonts w:ascii="Times New Roman" w:hAnsi="Times New Roman"/>
          <w:sz w:val="27"/>
          <w:szCs w:val="27"/>
        </w:rPr>
        <w:t>)</w:t>
      </w:r>
      <w:r w:rsidRPr="0041640B">
        <w:rPr>
          <w:rFonts w:ascii="Times New Roman" w:hAnsi="Times New Roman"/>
          <w:sz w:val="27"/>
          <w:szCs w:val="27"/>
        </w:rPr>
        <w:t xml:space="preserve"> вин,</w:t>
      </w:r>
      <w:r w:rsidR="00882531" w:rsidRPr="0041640B">
        <w:rPr>
          <w:rFonts w:ascii="Times New Roman" w:hAnsi="Times New Roman"/>
          <w:sz w:val="27"/>
          <w:szCs w:val="27"/>
        </w:rPr>
        <w:t xml:space="preserve"> крепленого вина наливом,</w:t>
      </w:r>
      <w:r w:rsidRPr="0041640B">
        <w:rPr>
          <w:rFonts w:ascii="Times New Roman" w:hAnsi="Times New Roman"/>
          <w:sz w:val="27"/>
          <w:szCs w:val="27"/>
        </w:rPr>
        <w:t xml:space="preserve">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w:t>
      </w:r>
      <w:r w:rsidR="00E86E9C" w:rsidRPr="0041640B">
        <w:rPr>
          <w:rFonts w:ascii="Times New Roman" w:hAnsi="Times New Roman"/>
          <w:sz w:val="27"/>
          <w:szCs w:val="27"/>
        </w:rPr>
        <w:t>с показателями статической налоговой отчетности</w:t>
      </w:r>
      <w:r w:rsidRPr="0041640B">
        <w:rPr>
          <w:rFonts w:ascii="Times New Roman" w:hAnsi="Times New Roman"/>
          <w:sz w:val="27"/>
          <w:szCs w:val="27"/>
        </w:rPr>
        <w:t>);</w:t>
      </w:r>
    </w:p>
    <w:p w:rsidR="005167FB" w:rsidRPr="0041640B" w:rsidRDefault="005167FB" w:rsidP="005167FB">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00E86E9C" w:rsidRPr="0041640B">
        <w:rPr>
          <w:rFonts w:ascii="Times New Roman" w:hAnsi="Times New Roman"/>
          <w:b/>
          <w:i/>
          <w:sz w:val="27"/>
          <w:szCs w:val="27"/>
          <w:vertAlign w:val="subscript"/>
        </w:rPr>
        <w:t xml:space="preserve">ПВ АЛсв9% </w:t>
      </w:r>
      <w:r w:rsidRPr="0041640B">
        <w:rPr>
          <w:rFonts w:ascii="Times New Roman" w:hAnsi="Times New Roman"/>
          <w:sz w:val="27"/>
          <w:szCs w:val="27"/>
        </w:rPr>
        <w:t xml:space="preserve">– налогооблагаемый объем винограда, использованного для производства </w:t>
      </w:r>
      <w:r w:rsidR="00E86E9C" w:rsidRPr="0041640B">
        <w:rPr>
          <w:rFonts w:ascii="Times New Roman" w:hAnsi="Times New Roman"/>
          <w:sz w:val="27"/>
          <w:szCs w:val="27"/>
        </w:rPr>
        <w:t>алкогольной продукции с объемной долей этилового спирта свыше 9 процентов (за исключением вин, игристых вин (шампанских))</w:t>
      </w:r>
      <w:r w:rsidRPr="0041640B">
        <w:rPr>
          <w:rFonts w:ascii="Times New Roman" w:hAnsi="Times New Roman"/>
          <w:sz w:val="27"/>
          <w:szCs w:val="27"/>
        </w:rPr>
        <w:t>,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167FB" w:rsidRPr="0041640B" w:rsidRDefault="005167FB" w:rsidP="005167FB">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ПВ</w:t>
      </w:r>
      <w:r w:rsidRPr="0041640B">
        <w:rPr>
          <w:rFonts w:ascii="Times New Roman" w:hAnsi="Times New Roman"/>
          <w:sz w:val="27"/>
          <w:szCs w:val="27"/>
        </w:rPr>
        <w:t xml:space="preserve"> – ставка акциза, рублей за 1 тонну;</w:t>
      </w:r>
    </w:p>
    <w:p w:rsidR="00E86E9C" w:rsidRPr="0041640B" w:rsidRDefault="00E86E9C" w:rsidP="005167FB">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ПВлв </w:t>
      </w:r>
      <w:r w:rsidRPr="0041640B">
        <w:rPr>
          <w:rFonts w:ascii="Times New Roman" w:hAnsi="Times New Roman"/>
          <w:sz w:val="27"/>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5167FB" w:rsidRPr="0041640B" w:rsidRDefault="005167FB" w:rsidP="005167FB">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 xml:space="preserve">ВД </w:t>
      </w:r>
      <w:r w:rsidRPr="0041640B">
        <w:rPr>
          <w:rFonts w:ascii="Times New Roman" w:hAnsi="Times New Roman"/>
          <w:sz w:val="27"/>
          <w:szCs w:val="27"/>
        </w:rPr>
        <w:t>– коэффициент</w:t>
      </w:r>
      <w:r w:rsidRPr="0041640B">
        <w:rPr>
          <w:rFonts w:ascii="Times New Roman" w:hAnsi="Times New Roman"/>
          <w:b/>
          <w:i/>
          <w:sz w:val="27"/>
          <w:szCs w:val="27"/>
        </w:rPr>
        <w:t xml:space="preserve"> </w:t>
      </w:r>
      <w:r w:rsidRPr="0041640B">
        <w:rPr>
          <w:rFonts w:ascii="Times New Roman" w:hAnsi="Times New Roman"/>
          <w:sz w:val="27"/>
          <w:szCs w:val="27"/>
        </w:rPr>
        <w:t>для расчета налогового вычета, рассчитываемый в соответствии с пунктом 31 статьи 200 НК РФ;</w:t>
      </w:r>
    </w:p>
    <w:p w:rsidR="005167FB" w:rsidRPr="0041640B" w:rsidRDefault="005167FB" w:rsidP="005167FB">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167FB" w:rsidRPr="0041640B" w:rsidRDefault="005167FB" w:rsidP="005167FB">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5167FB" w:rsidRPr="0041640B" w:rsidRDefault="005167FB" w:rsidP="005167FB">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sz w:val="27"/>
          <w:szCs w:val="27"/>
        </w:rPr>
        <w:t xml:space="preserve"> –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167FB" w:rsidRPr="0041640B" w:rsidRDefault="005167FB" w:rsidP="005167FB">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5167FB" w:rsidRPr="0041640B" w:rsidRDefault="005167FB" w:rsidP="005167FB">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2F4202" w:rsidRPr="0041640B" w:rsidRDefault="002F4202" w:rsidP="002F420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left="0" w:firstLine="0"/>
        <w:jc w:val="center"/>
        <w:rPr>
          <w:rFonts w:ascii="Times New Roman" w:hAnsi="Times New Roman"/>
          <w:i/>
          <w:sz w:val="27"/>
          <w:szCs w:val="27"/>
        </w:rPr>
      </w:pPr>
      <w:bookmarkStart w:id="55" w:name="_Toc224727202"/>
      <w:r w:rsidRPr="0041640B">
        <w:rPr>
          <w:rFonts w:ascii="Times New Roman" w:hAnsi="Times New Roman"/>
          <w:i/>
          <w:sz w:val="27"/>
          <w:szCs w:val="27"/>
        </w:rPr>
        <w:t>Акцизы на сидр, пуаре, медовуху, производимые на территории Российской Федерации</w:t>
      </w:r>
      <w:r w:rsidRPr="0041640B">
        <w:rPr>
          <w:rFonts w:ascii="Times New Roman" w:hAnsi="Times New Roman"/>
          <w:i/>
          <w:sz w:val="27"/>
          <w:szCs w:val="27"/>
        </w:rPr>
        <w:br/>
        <w:t>182 1 03 02120 01 0000 110</w:t>
      </w:r>
      <w:bookmarkEnd w:id="55"/>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 акцизов на сидр, пуаре и медовуху используются:</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 xml:space="preserve"> (налогооблагаемый </w:t>
      </w:r>
      <w:r w:rsidRPr="0041640B">
        <w:rPr>
          <w:rFonts w:ascii="Times New Roman" w:hAnsi="Times New Roman"/>
          <w:bCs/>
          <w:sz w:val="27"/>
          <w:szCs w:val="27"/>
        </w:rPr>
        <w:t>объ</w:t>
      </w:r>
      <w:r w:rsidR="00844A33" w:rsidRPr="0041640B">
        <w:rPr>
          <w:rFonts w:ascii="Times New Roman" w:hAnsi="Times New Roman"/>
          <w:bCs/>
          <w:sz w:val="27"/>
          <w:szCs w:val="27"/>
        </w:rPr>
        <w:t>е</w:t>
      </w:r>
      <w:r w:rsidRPr="0041640B">
        <w:rPr>
          <w:rFonts w:ascii="Times New Roman" w:hAnsi="Times New Roman"/>
          <w:bCs/>
          <w:sz w:val="27"/>
          <w:szCs w:val="27"/>
        </w:rPr>
        <w:t xml:space="preserve">м реализации </w:t>
      </w:r>
      <w:r w:rsidRPr="0041640B">
        <w:rPr>
          <w:rFonts w:ascii="Times New Roman" w:hAnsi="Times New Roman"/>
          <w:sz w:val="27"/>
          <w:szCs w:val="27"/>
        </w:rPr>
        <w:t xml:space="preserve">сидра, пуаре и медовухи), разрабатываемые Минэкономразвития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акцизу согласно данным отчета по форме № 5-АЛ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8669BC"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Pr="0041640B">
        <w:rPr>
          <w:rFonts w:ascii="Times New Roman" w:hAnsi="Times New Roman"/>
          <w:bCs/>
          <w:sz w:val="27"/>
          <w:szCs w:val="27"/>
        </w:rPr>
        <w:t>налоговые ставки, предусмотренные главой 22 НК РФ «Акцизы</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акцизов на сидр, пуаре и медовуху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 и других показателей,</w:t>
      </w:r>
      <w:r w:rsidRPr="0041640B">
        <w:rPr>
          <w:rFonts w:ascii="Times New Roman" w:hAnsi="Times New Roman"/>
          <w:sz w:val="28"/>
          <w:szCs w:val="28"/>
        </w:rPr>
        <w:t xml:space="preserve"> </w:t>
      </w:r>
      <w:r w:rsidRPr="0041640B">
        <w:rPr>
          <w:rFonts w:ascii="Times New Roman" w:hAnsi="Times New Roman"/>
          <w:sz w:val="27"/>
          <w:szCs w:val="27"/>
        </w:rPr>
        <w:t>определяющих поступления акцизов (уровень собираемости и др.).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акцизов на сидр, пуаре и медовуху (</w:t>
      </w:r>
      <w:r w:rsidRPr="0041640B">
        <w:rPr>
          <w:rFonts w:ascii="Times New Roman" w:hAnsi="Times New Roman"/>
          <w:b/>
          <w:i/>
          <w:sz w:val="27"/>
          <w:szCs w:val="27"/>
        </w:rPr>
        <w:t>А</w:t>
      </w:r>
      <w:r w:rsidRPr="0041640B">
        <w:rPr>
          <w:rFonts w:ascii="Times New Roman" w:hAnsi="Times New Roman"/>
          <w:b/>
          <w:i/>
          <w:sz w:val="27"/>
          <w:szCs w:val="27"/>
          <w:vertAlign w:val="subscript"/>
        </w:rPr>
        <w:t xml:space="preserve"> сидр</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0662D2" w:rsidRPr="0041640B" w:rsidRDefault="000662D2" w:rsidP="000662D2">
      <w:pPr>
        <w:spacing w:before="120" w:after="120"/>
        <w:jc w:val="center"/>
        <w:rPr>
          <w:rFonts w:ascii="Times New Roman" w:hAnsi="Times New Roman"/>
          <w:b/>
          <w:i/>
          <w:sz w:val="27"/>
          <w:szCs w:val="27"/>
        </w:rPr>
      </w:pPr>
      <w:r w:rsidRPr="0041640B">
        <w:rPr>
          <w:rFonts w:ascii="Times New Roman" w:hAnsi="Times New Roman"/>
          <w:b/>
          <w:i/>
          <w:sz w:val="27"/>
          <w:szCs w:val="27"/>
        </w:rPr>
        <w:t>А</w:t>
      </w:r>
      <w:r w:rsidRPr="0041640B">
        <w:rPr>
          <w:rFonts w:ascii="Times New Roman" w:hAnsi="Times New Roman"/>
          <w:b/>
          <w:i/>
          <w:sz w:val="27"/>
          <w:szCs w:val="27"/>
          <w:vertAlign w:val="subscript"/>
        </w:rPr>
        <w:t xml:space="preserve"> сидр</w:t>
      </w:r>
      <w:r w:rsidRPr="0041640B">
        <w:rPr>
          <w:rFonts w:ascii="Times New Roman" w:hAnsi="Times New Roman"/>
          <w:b/>
          <w:i/>
          <w:sz w:val="27"/>
          <w:szCs w:val="27"/>
        </w:rPr>
        <w:t>= ∑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сидр</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rPr>
        <w:t>)</w:t>
      </w:r>
      <w:r w:rsidR="0023763E" w:rsidRPr="0041640B">
        <w:rPr>
          <w:rFonts w:ascii="Times New Roman" w:hAnsi="Times New Roman"/>
          <w:b/>
          <w:i/>
          <w:sz w:val="27"/>
          <w:szCs w:val="27"/>
        </w:rPr>
        <w:t xml:space="preserve"> </w:t>
      </w:r>
      <w:r w:rsidRPr="0041640B">
        <w:rPr>
          <w:rFonts w:ascii="Times New Roman" w:hAnsi="Times New Roman"/>
          <w:b/>
          <w:i/>
          <w:sz w:val="27"/>
          <w:szCs w:val="27"/>
        </w:rPr>
        <w:t>*</w:t>
      </w:r>
      <w:r w:rsidR="0023763E"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соб. </w:t>
      </w:r>
      <w:r w:rsidRPr="0041640B">
        <w:rPr>
          <w:rFonts w:ascii="Times New Roman" w:hAnsi="Times New Roman"/>
          <w:b/>
          <w:i/>
          <w:sz w:val="27"/>
          <w:szCs w:val="27"/>
        </w:rPr>
        <w:t>(+/-)</w:t>
      </w:r>
      <w:r w:rsidR="0023763E" w:rsidRPr="0041640B">
        <w:rPr>
          <w:rFonts w:ascii="Times New Roman" w:hAnsi="Times New Roman"/>
          <w:b/>
          <w:i/>
          <w:sz w:val="27"/>
          <w:szCs w:val="27"/>
        </w:rPr>
        <w:t xml:space="preserve"> </w:t>
      </w: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0023763E"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w:t>
      </w:r>
    </w:p>
    <w:p w:rsidR="0023763E" w:rsidRPr="0041640B" w:rsidRDefault="0023763E" w:rsidP="0023763E">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сидр</w:t>
      </w:r>
      <w:r w:rsidRPr="0041640B">
        <w:rPr>
          <w:rFonts w:ascii="Times New Roman" w:hAnsi="Times New Roman"/>
          <w:sz w:val="27"/>
          <w:szCs w:val="27"/>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sz w:val="27"/>
          <w:szCs w:val="27"/>
        </w:rPr>
        <w:t xml:space="preserve"> ставка акциза, рублей за 1 литр;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sz w:val="27"/>
          <w:szCs w:val="27"/>
        </w:rPr>
        <w:t xml:space="preserve"> –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Акцизы на сидр, пуаре и медовуху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left="0" w:firstLine="0"/>
        <w:jc w:val="center"/>
        <w:rPr>
          <w:rFonts w:ascii="Times New Roman" w:hAnsi="Times New Roman"/>
          <w:i/>
          <w:sz w:val="27"/>
          <w:szCs w:val="27"/>
        </w:rPr>
      </w:pPr>
      <w:r w:rsidRPr="0041640B">
        <w:rPr>
          <w:rFonts w:ascii="Times New Roman" w:hAnsi="Times New Roman"/>
          <w:i/>
          <w:sz w:val="27"/>
          <w:szCs w:val="27"/>
        </w:rPr>
        <w:t xml:space="preserve"> </w:t>
      </w:r>
      <w:bookmarkStart w:id="56" w:name="_Toc224727203"/>
      <w:r w:rsidRPr="0041640B">
        <w:rPr>
          <w:rFonts w:ascii="Times New Roman" w:hAnsi="Times New Roman"/>
          <w:i/>
          <w:sz w:val="27"/>
          <w:szCs w:val="27"/>
        </w:rPr>
        <w:t xml:space="preserve">Акцизы на алкогольную продукцию с объемной долей этилового спирта до 9 процентов включительно (за исключением пива, </w:t>
      </w:r>
      <w:r w:rsidR="00362CBC" w:rsidRPr="0041640B">
        <w:rPr>
          <w:rFonts w:ascii="Times New Roman" w:hAnsi="Times New Roman"/>
          <w:i/>
          <w:sz w:val="27"/>
          <w:szCs w:val="27"/>
        </w:rPr>
        <w:t xml:space="preserve">напитков, изготавливаемых на основе пива, </w:t>
      </w:r>
      <w:r w:rsidRPr="0041640B">
        <w:rPr>
          <w:rFonts w:ascii="Times New Roman" w:hAnsi="Times New Roman"/>
          <w:i/>
          <w:sz w:val="27"/>
          <w:szCs w:val="27"/>
        </w:rPr>
        <w:t xml:space="preserve">вин, </w:t>
      </w:r>
      <w:r w:rsidR="00362CBC" w:rsidRPr="0041640B">
        <w:rPr>
          <w:rFonts w:ascii="Times New Roman" w:hAnsi="Times New Roman"/>
          <w:i/>
          <w:sz w:val="27"/>
          <w:szCs w:val="27"/>
        </w:rPr>
        <w:t xml:space="preserve">виноматериалов, плодовой алкогольной продукции, </w:t>
      </w:r>
      <w:r w:rsidRPr="0041640B">
        <w:rPr>
          <w:rFonts w:ascii="Times New Roman" w:hAnsi="Times New Roman"/>
          <w:i/>
          <w:sz w:val="27"/>
          <w:szCs w:val="27"/>
        </w:rPr>
        <w:t>игристых вин</w:t>
      </w:r>
      <w:r w:rsidR="00362CBC" w:rsidRPr="0041640B">
        <w:rPr>
          <w:rFonts w:ascii="Times New Roman" w:hAnsi="Times New Roman"/>
          <w:i/>
          <w:sz w:val="27"/>
          <w:szCs w:val="27"/>
        </w:rPr>
        <w:t>, включая российское</w:t>
      </w:r>
      <w:r w:rsidRPr="0041640B">
        <w:rPr>
          <w:rFonts w:ascii="Times New Roman" w:hAnsi="Times New Roman"/>
          <w:i/>
          <w:sz w:val="27"/>
          <w:szCs w:val="27"/>
        </w:rPr>
        <w:t xml:space="preserve"> шампанск</w:t>
      </w:r>
      <w:r w:rsidR="00362CBC" w:rsidRPr="0041640B">
        <w:rPr>
          <w:rFonts w:ascii="Times New Roman" w:hAnsi="Times New Roman"/>
          <w:i/>
          <w:sz w:val="27"/>
          <w:szCs w:val="27"/>
        </w:rPr>
        <w:t>ое</w:t>
      </w:r>
      <w:r w:rsidRPr="0041640B">
        <w:rPr>
          <w:rFonts w:ascii="Times New Roman" w:hAnsi="Times New Roman"/>
          <w:i/>
          <w:sz w:val="27"/>
          <w:szCs w:val="27"/>
        </w:rPr>
        <w:t xml:space="preserve">, </w:t>
      </w:r>
      <w:r w:rsidR="004E2CED" w:rsidRPr="0041640B">
        <w:rPr>
          <w:rFonts w:ascii="Times New Roman" w:hAnsi="Times New Roman"/>
          <w:i/>
          <w:sz w:val="27"/>
          <w:szCs w:val="27"/>
        </w:rPr>
        <w:t xml:space="preserve">а также за исключением виноградсодержащих напитков, плодовых алкогольных напитков, </w:t>
      </w:r>
      <w:r w:rsidRPr="0041640B">
        <w:rPr>
          <w:rFonts w:ascii="Times New Roman" w:hAnsi="Times New Roman"/>
          <w:i/>
          <w:sz w:val="27"/>
          <w:szCs w:val="27"/>
        </w:rPr>
        <w:t xml:space="preserve">изготавливаемых без добавления ректификованного этилового спирта, произведенного из пищевого сырья, и (или) </w:t>
      </w:r>
      <w:r w:rsidR="004E2CED" w:rsidRPr="0041640B">
        <w:rPr>
          <w:rFonts w:ascii="Times New Roman" w:hAnsi="Times New Roman"/>
          <w:i/>
          <w:sz w:val="27"/>
          <w:szCs w:val="27"/>
        </w:rPr>
        <w:t xml:space="preserve">без добавления </w:t>
      </w:r>
      <w:r w:rsidRPr="0041640B">
        <w:rPr>
          <w:rFonts w:ascii="Times New Roman" w:hAnsi="Times New Roman"/>
          <w:i/>
          <w:sz w:val="27"/>
          <w:szCs w:val="27"/>
        </w:rPr>
        <w:t xml:space="preserve">спиртованных виноградного или иного </w:t>
      </w:r>
      <w:r w:rsidR="004E2CED" w:rsidRPr="0041640B">
        <w:rPr>
          <w:rFonts w:ascii="Times New Roman" w:hAnsi="Times New Roman"/>
          <w:i/>
          <w:sz w:val="27"/>
          <w:szCs w:val="27"/>
        </w:rPr>
        <w:t>плодового</w:t>
      </w:r>
      <w:r w:rsidRPr="0041640B">
        <w:rPr>
          <w:rFonts w:ascii="Times New Roman" w:hAnsi="Times New Roman"/>
          <w:i/>
          <w:sz w:val="27"/>
          <w:szCs w:val="27"/>
        </w:rPr>
        <w:t xml:space="preserve"> сусла, и (или) </w:t>
      </w:r>
      <w:r w:rsidR="004E2CED" w:rsidRPr="0041640B">
        <w:rPr>
          <w:rFonts w:ascii="Times New Roman" w:hAnsi="Times New Roman"/>
          <w:i/>
          <w:sz w:val="27"/>
          <w:szCs w:val="27"/>
        </w:rPr>
        <w:t xml:space="preserve">без добавления </w:t>
      </w:r>
      <w:r w:rsidRPr="0041640B">
        <w:rPr>
          <w:rFonts w:ascii="Times New Roman" w:hAnsi="Times New Roman"/>
          <w:i/>
          <w:sz w:val="27"/>
          <w:szCs w:val="27"/>
        </w:rPr>
        <w:t>дистиллят</w:t>
      </w:r>
      <w:r w:rsidR="004E2CED" w:rsidRPr="0041640B">
        <w:rPr>
          <w:rFonts w:ascii="Times New Roman" w:hAnsi="Times New Roman"/>
          <w:i/>
          <w:sz w:val="27"/>
          <w:szCs w:val="27"/>
        </w:rPr>
        <w:t>ов</w:t>
      </w:r>
      <w:r w:rsidRPr="0041640B">
        <w:rPr>
          <w:rFonts w:ascii="Times New Roman" w:hAnsi="Times New Roman"/>
          <w:i/>
          <w:sz w:val="27"/>
          <w:szCs w:val="27"/>
        </w:rPr>
        <w:t xml:space="preserve">, и (или) </w:t>
      </w:r>
      <w:r w:rsidR="004E2CED" w:rsidRPr="0041640B">
        <w:rPr>
          <w:rFonts w:ascii="Times New Roman" w:hAnsi="Times New Roman"/>
          <w:i/>
          <w:sz w:val="27"/>
          <w:szCs w:val="27"/>
        </w:rPr>
        <w:t>без добавления крепленного (ликерного) вина</w:t>
      </w:r>
      <w:r w:rsidRPr="0041640B">
        <w:rPr>
          <w:rFonts w:ascii="Times New Roman" w:hAnsi="Times New Roman"/>
          <w:i/>
          <w:sz w:val="27"/>
          <w:szCs w:val="27"/>
        </w:rPr>
        <w:t>, производимую на территории</w:t>
      </w:r>
      <w:r w:rsidR="00082E09" w:rsidRPr="0041640B">
        <w:rPr>
          <w:rFonts w:ascii="Times New Roman" w:hAnsi="Times New Roman"/>
          <w:i/>
          <w:sz w:val="27"/>
          <w:szCs w:val="27"/>
        </w:rPr>
        <w:t xml:space="preserve"> </w:t>
      </w:r>
      <w:r w:rsidRPr="0041640B">
        <w:rPr>
          <w:rFonts w:ascii="Times New Roman" w:hAnsi="Times New Roman"/>
          <w:i/>
          <w:sz w:val="27"/>
          <w:szCs w:val="27"/>
        </w:rPr>
        <w:t>Российской Федерации</w:t>
      </w:r>
      <w:r w:rsidRPr="0041640B">
        <w:rPr>
          <w:rFonts w:ascii="Times New Roman" w:hAnsi="Times New Roman"/>
          <w:i/>
          <w:sz w:val="27"/>
          <w:szCs w:val="27"/>
        </w:rPr>
        <w:br/>
        <w:t>182 1 03 02130 01 0000 110</w:t>
      </w:r>
      <w:bookmarkEnd w:id="56"/>
    </w:p>
    <w:p w:rsidR="000662D2" w:rsidRPr="0041640B" w:rsidRDefault="000662D2" w:rsidP="000662D2">
      <w:pPr>
        <w:spacing w:after="0" w:line="240" w:lineRule="auto"/>
        <w:ind w:firstLine="709"/>
        <w:jc w:val="both"/>
        <w:rPr>
          <w:rFonts w:ascii="Times New Roman" w:hAnsi="Times New Roman"/>
          <w:sz w:val="27"/>
          <w:szCs w:val="27"/>
        </w:rPr>
      </w:pPr>
      <w:bookmarkStart w:id="57" w:name="_Toc456460821"/>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 xml:space="preserve">та поступлений акцизов на </w:t>
      </w:r>
      <w:r w:rsidR="008003CF" w:rsidRPr="0041640B">
        <w:rPr>
          <w:rFonts w:ascii="Times New Roman" w:hAnsi="Times New Roman"/>
          <w:sz w:val="27"/>
          <w:szCs w:val="27"/>
        </w:rPr>
        <w:t>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41640B">
        <w:rPr>
          <w:rFonts w:ascii="Times New Roman" w:hAnsi="Times New Roman"/>
          <w:sz w:val="27"/>
          <w:szCs w:val="27"/>
        </w:rPr>
        <w:t xml:space="preserve"> используются:</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 xml:space="preserve"> (налогооблагаемый </w:t>
      </w:r>
      <w:r w:rsidRPr="0041640B">
        <w:rPr>
          <w:rFonts w:ascii="Times New Roman" w:hAnsi="Times New Roman"/>
          <w:bCs/>
          <w:sz w:val="27"/>
          <w:szCs w:val="27"/>
        </w:rPr>
        <w:t>объ</w:t>
      </w:r>
      <w:r w:rsidR="00844A33" w:rsidRPr="0041640B">
        <w:rPr>
          <w:rFonts w:ascii="Times New Roman" w:hAnsi="Times New Roman"/>
          <w:bCs/>
          <w:sz w:val="27"/>
          <w:szCs w:val="27"/>
        </w:rPr>
        <w:t>е</w:t>
      </w:r>
      <w:r w:rsidRPr="0041640B">
        <w:rPr>
          <w:rFonts w:ascii="Times New Roman" w:hAnsi="Times New Roman"/>
          <w:bCs/>
          <w:sz w:val="27"/>
          <w:szCs w:val="27"/>
        </w:rPr>
        <w:t xml:space="preserve">м реализации </w:t>
      </w:r>
      <w:r w:rsidRPr="0041640B">
        <w:rPr>
          <w:rFonts w:ascii="Times New Roman" w:hAnsi="Times New Roman"/>
          <w:sz w:val="27"/>
          <w:szCs w:val="27"/>
        </w:rPr>
        <w:t>алкогольной продукции с объемной долей этилового спирта до 9 процентов включительно (</w:t>
      </w:r>
      <w:r w:rsidR="008003CF" w:rsidRPr="0041640B">
        <w:rPr>
          <w:rFonts w:ascii="Times New Roman" w:hAnsi="Times New Roman"/>
          <w:sz w:val="27"/>
          <w:szCs w:val="27"/>
        </w:rPr>
        <w:t>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41640B">
        <w:rPr>
          <w:rFonts w:ascii="Times New Roman" w:hAnsi="Times New Roman"/>
          <w:sz w:val="27"/>
          <w:szCs w:val="27"/>
        </w:rPr>
        <w:t xml:space="preserve">), разрабатываемые Минэкономразвития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w:t>
      </w:r>
    </w:p>
    <w:p w:rsidR="00034DA8" w:rsidRPr="0041640B" w:rsidRDefault="00034DA8" w:rsidP="000662D2">
      <w:pPr>
        <w:tabs>
          <w:tab w:val="num" w:pos="0"/>
        </w:tabs>
        <w:spacing w:after="0" w:line="240" w:lineRule="auto"/>
        <w:ind w:firstLine="709"/>
        <w:jc w:val="both"/>
        <w:rPr>
          <w:rFonts w:ascii="Times New Roman" w:hAnsi="Times New Roman"/>
          <w:sz w:val="27"/>
          <w:szCs w:val="27"/>
        </w:rPr>
      </w:pP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акцизу согласно данным отчета по форме № 5-АЛ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8669BC"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tabs>
          <w:tab w:val="num" w:pos="0"/>
        </w:tabs>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Pr="0041640B">
        <w:rPr>
          <w:rFonts w:ascii="Times New Roman" w:hAnsi="Times New Roman"/>
          <w:bCs/>
          <w:sz w:val="27"/>
          <w:szCs w:val="27"/>
        </w:rPr>
        <w:t>налоговые ставки, предусмотренные главой 22 НК РФ «Акцизы</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акцизов на алкогольную продукцию с объемной долей этилового спирта до 9 процентов включительно (</w:t>
      </w:r>
      <w:r w:rsidR="008003CF" w:rsidRPr="0041640B">
        <w:rPr>
          <w:rFonts w:ascii="Times New Roman" w:hAnsi="Times New Roman"/>
          <w:sz w:val="27"/>
          <w:szCs w:val="27"/>
        </w:rPr>
        <w:t>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41640B">
        <w:rPr>
          <w:rFonts w:ascii="Times New Roman" w:hAnsi="Times New Roman"/>
          <w:sz w:val="27"/>
          <w:szCs w:val="27"/>
        </w:rPr>
        <w:t>)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с уч</w:t>
      </w:r>
      <w:r w:rsidR="00844A33" w:rsidRPr="0041640B">
        <w:rPr>
          <w:rFonts w:ascii="Times New Roman" w:hAnsi="Times New Roman"/>
          <w:sz w:val="27"/>
          <w:szCs w:val="27"/>
        </w:rPr>
        <w:t>е</w:t>
      </w:r>
      <w:r w:rsidRPr="0041640B">
        <w:rPr>
          <w:rFonts w:ascii="Times New Roman" w:hAnsi="Times New Roman"/>
          <w:sz w:val="27"/>
          <w:szCs w:val="27"/>
        </w:rPr>
        <w:t>том крепости, размера ставок и других показателей,</w:t>
      </w:r>
      <w:r w:rsidRPr="0041640B">
        <w:rPr>
          <w:rFonts w:ascii="Times New Roman" w:hAnsi="Times New Roman"/>
          <w:sz w:val="28"/>
          <w:szCs w:val="28"/>
        </w:rPr>
        <w:t xml:space="preserve"> </w:t>
      </w:r>
      <w:r w:rsidRPr="0041640B">
        <w:rPr>
          <w:rFonts w:ascii="Times New Roman" w:hAnsi="Times New Roman"/>
          <w:sz w:val="27"/>
          <w:szCs w:val="27"/>
        </w:rPr>
        <w:t>определяющих поступления акцизов (уровень собираемости и др.).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акцизов на алкогольную продукцию с объемной долей этилового спирта до 9% (</w:t>
      </w:r>
      <w:r w:rsidRPr="0041640B">
        <w:rPr>
          <w:rFonts w:ascii="Times New Roman" w:hAnsi="Times New Roman"/>
          <w:b/>
          <w:i/>
          <w:sz w:val="27"/>
          <w:szCs w:val="27"/>
        </w:rPr>
        <w:t>А</w:t>
      </w:r>
      <w:r w:rsidRPr="0041640B">
        <w:rPr>
          <w:rFonts w:ascii="Times New Roman" w:hAnsi="Times New Roman"/>
          <w:b/>
          <w:i/>
          <w:sz w:val="27"/>
          <w:szCs w:val="27"/>
          <w:vertAlign w:val="subscript"/>
        </w:rPr>
        <w:t>АЛ до9%</w:t>
      </w:r>
      <w:r w:rsidRPr="0041640B">
        <w:rPr>
          <w:rFonts w:ascii="Times New Roman" w:hAnsi="Times New Roman"/>
          <w:sz w:val="27"/>
          <w:szCs w:val="27"/>
        </w:rPr>
        <w:t>) включительно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0662D2">
      <w:pPr>
        <w:jc w:val="center"/>
        <w:rPr>
          <w:rFonts w:ascii="Times New Roman" w:hAnsi="Times New Roman"/>
          <w:b/>
          <w:i/>
          <w:sz w:val="27"/>
          <w:szCs w:val="27"/>
        </w:rPr>
      </w:pPr>
      <w:r w:rsidRPr="0041640B">
        <w:rPr>
          <w:rFonts w:ascii="Times New Roman" w:hAnsi="Times New Roman"/>
          <w:b/>
          <w:i/>
          <w:sz w:val="27"/>
          <w:szCs w:val="27"/>
        </w:rPr>
        <w:t>А</w:t>
      </w:r>
      <w:r w:rsidRPr="0041640B">
        <w:rPr>
          <w:rFonts w:ascii="Times New Roman" w:hAnsi="Times New Roman"/>
          <w:b/>
          <w:i/>
          <w:sz w:val="27"/>
          <w:szCs w:val="27"/>
          <w:vertAlign w:val="subscript"/>
        </w:rPr>
        <w:t>АЛ до9%</w:t>
      </w:r>
      <w:r w:rsidRPr="0041640B">
        <w:rPr>
          <w:rFonts w:ascii="Times New Roman" w:hAnsi="Times New Roman"/>
          <w:b/>
          <w:i/>
          <w:sz w:val="27"/>
          <w:szCs w:val="27"/>
        </w:rPr>
        <w:t xml:space="preserve">=∑ </w:t>
      </w:r>
      <w:r w:rsidR="00B748F0" w:rsidRPr="0041640B">
        <w:rPr>
          <w:rFonts w:ascii="Times New Roman" w:hAnsi="Times New Roman"/>
          <w:b/>
          <w:i/>
          <w:sz w:val="27"/>
          <w:szCs w:val="27"/>
        </w:rPr>
        <w:t>(</w:t>
      </w:r>
      <w:r w:rsidRPr="0041640B">
        <w:rPr>
          <w:rFonts w:ascii="Times New Roman" w:hAnsi="Times New Roman"/>
          <w:b/>
          <w:i/>
          <w:sz w:val="27"/>
          <w:szCs w:val="27"/>
        </w:rPr>
        <w:t>(</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АЛ до9%</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i/>
          <w:sz w:val="27"/>
          <w:szCs w:val="27"/>
        </w:rPr>
        <w:t>)</w:t>
      </w:r>
      <w:r w:rsidR="00B748F0" w:rsidRPr="0041640B">
        <w:rPr>
          <w:rFonts w:ascii="Times New Roman" w:hAnsi="Times New Roman"/>
          <w:b/>
          <w:i/>
          <w:sz w:val="27"/>
          <w:szCs w:val="27"/>
        </w:rPr>
        <w:t xml:space="preserve"> </w:t>
      </w:r>
      <w:r w:rsidR="00934F9C" w:rsidRPr="0041640B">
        <w:rPr>
          <w:rFonts w:ascii="Times New Roman" w:hAnsi="Times New Roman"/>
          <w:b/>
          <w:i/>
          <w:sz w:val="27"/>
          <w:szCs w:val="27"/>
        </w:rPr>
        <w:t>-</w:t>
      </w:r>
      <w:r w:rsidR="00B748F0" w:rsidRPr="0041640B">
        <w:rPr>
          <w:rFonts w:ascii="Times New Roman" w:hAnsi="Times New Roman"/>
          <w:b/>
          <w:i/>
          <w:sz w:val="27"/>
          <w:szCs w:val="27"/>
        </w:rPr>
        <w:t xml:space="preserve"> </w:t>
      </w:r>
      <w:r w:rsidR="00934F9C" w:rsidRPr="0041640B">
        <w:rPr>
          <w:rFonts w:ascii="Times New Roman" w:hAnsi="Times New Roman"/>
          <w:b/>
          <w:i/>
          <w:sz w:val="27"/>
          <w:szCs w:val="27"/>
        </w:rPr>
        <w:t>(</w:t>
      </w:r>
      <w:r w:rsidR="00B748F0" w:rsidRPr="0041640B">
        <w:rPr>
          <w:rFonts w:ascii="Times New Roman" w:hAnsi="Times New Roman"/>
          <w:b/>
          <w:i/>
          <w:sz w:val="27"/>
          <w:szCs w:val="27"/>
        </w:rPr>
        <w:t>V</w:t>
      </w:r>
      <w:r w:rsidR="00B748F0" w:rsidRPr="0041640B">
        <w:rPr>
          <w:rFonts w:ascii="Times New Roman" w:hAnsi="Times New Roman"/>
          <w:b/>
          <w:i/>
          <w:sz w:val="27"/>
          <w:szCs w:val="27"/>
          <w:vertAlign w:val="subscript"/>
        </w:rPr>
        <w:t>СП_ал</w:t>
      </w:r>
      <w:r w:rsidR="00B748F0" w:rsidRPr="0041640B">
        <w:rPr>
          <w:rFonts w:ascii="Times New Roman" w:hAnsi="Times New Roman"/>
          <w:sz w:val="27"/>
          <w:szCs w:val="27"/>
        </w:rPr>
        <w:t xml:space="preserve"> *</w:t>
      </w:r>
      <w:r w:rsidR="00B748F0" w:rsidRPr="0041640B">
        <w:rPr>
          <w:rFonts w:ascii="Times New Roman" w:hAnsi="Times New Roman"/>
          <w:b/>
          <w:i/>
          <w:sz w:val="28"/>
          <w:szCs w:val="28"/>
          <w:lang w:val="en-US"/>
        </w:rPr>
        <w:t>S</w:t>
      </w:r>
      <w:r w:rsidR="00B748F0" w:rsidRPr="0041640B">
        <w:rPr>
          <w:rFonts w:ascii="Times New Roman" w:hAnsi="Times New Roman"/>
          <w:b/>
          <w:i/>
          <w:sz w:val="28"/>
          <w:szCs w:val="28"/>
          <w:vertAlign w:val="subscript"/>
        </w:rPr>
        <w:t>СП</w:t>
      </w:r>
      <w:r w:rsidR="00B748F0" w:rsidRPr="0041640B">
        <w:rPr>
          <w:rFonts w:ascii="Times New Roman" w:hAnsi="Times New Roman"/>
          <w:b/>
          <w:i/>
          <w:sz w:val="27"/>
          <w:szCs w:val="27"/>
        </w:rPr>
        <w:t>))</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соб. </w:t>
      </w:r>
      <w:r w:rsidRPr="0041640B">
        <w:rPr>
          <w:rFonts w:ascii="Times New Roman" w:hAnsi="Times New Roman"/>
          <w:b/>
          <w:i/>
          <w:sz w:val="27"/>
          <w:szCs w:val="27"/>
        </w:rPr>
        <w:t>(+/-)</w:t>
      </w:r>
      <w:r w:rsidR="0023763E" w:rsidRPr="0041640B">
        <w:rPr>
          <w:rFonts w:ascii="Times New Roman" w:hAnsi="Times New Roman"/>
          <w:b/>
          <w:i/>
          <w:sz w:val="27"/>
          <w:szCs w:val="27"/>
        </w:rPr>
        <w:t xml:space="preserve"> </w:t>
      </w:r>
      <w:r w:rsidRPr="0041640B">
        <w:rPr>
          <w:rFonts w:ascii="Times New Roman" w:hAnsi="Times New Roman"/>
          <w:b/>
          <w:i/>
          <w:sz w:val="27"/>
          <w:szCs w:val="27"/>
          <w:lang w:val="en-US"/>
        </w:rPr>
        <w:t>P</w:t>
      </w:r>
      <w:r w:rsidRPr="0041640B">
        <w:rPr>
          <w:rFonts w:ascii="Times New Roman" w:hAnsi="Times New Roman"/>
          <w:b/>
          <w:i/>
          <w:sz w:val="27"/>
          <w:szCs w:val="27"/>
        </w:rPr>
        <w:t xml:space="preserve"> (+/-)</w:t>
      </w:r>
      <w:r w:rsidR="0023763E"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w:t>
      </w:r>
    </w:p>
    <w:p w:rsidR="0023763E" w:rsidRPr="0041640B" w:rsidRDefault="0023763E" w:rsidP="0023763E">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АЛдо9%</w:t>
      </w:r>
      <w:r w:rsidRPr="0041640B">
        <w:rPr>
          <w:rFonts w:ascii="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sz w:val="27"/>
          <w:szCs w:val="27"/>
        </w:rPr>
        <w:t xml:space="preserve"> ставка акциза, рублей за 1 литр безводного этилового спирта, содержащегося в подакцизном товаре;</w:t>
      </w:r>
    </w:p>
    <w:p w:rsidR="00B748F0" w:rsidRPr="0041640B" w:rsidRDefault="00B748F0" w:rsidP="00B748F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V</w:t>
      </w:r>
      <w:r w:rsidRPr="0041640B">
        <w:rPr>
          <w:rFonts w:ascii="Times New Roman" w:hAnsi="Times New Roman"/>
          <w:b/>
          <w:i/>
          <w:sz w:val="27"/>
          <w:szCs w:val="27"/>
          <w:vertAlign w:val="subscript"/>
        </w:rPr>
        <w:t>СП_ал</w:t>
      </w:r>
      <w:r w:rsidRPr="0041640B">
        <w:rPr>
          <w:rFonts w:ascii="Times New Roman" w:hAnsi="Times New Roman"/>
          <w:sz w:val="27"/>
          <w:szCs w:val="27"/>
        </w:rPr>
        <w:t xml:space="preserve"> – налогооблагаемый объем этилового спирта из пищевого сырья,</w:t>
      </w:r>
      <w:r w:rsidRPr="0041640B">
        <w:rPr>
          <w:rFonts w:ascii="Times New Roman" w:hAnsi="Times New Roman"/>
          <w:i/>
          <w:sz w:val="27"/>
          <w:szCs w:val="27"/>
        </w:rPr>
        <w:t xml:space="preserve"> </w:t>
      </w:r>
      <w:r w:rsidRPr="0041640B">
        <w:rPr>
          <w:rFonts w:ascii="Times New Roman" w:hAnsi="Times New Roman"/>
          <w:sz w:val="27"/>
          <w:szCs w:val="27"/>
        </w:rPr>
        <w:t>винного спирта, виноградного спирта (за исключением дистиллятов винного, виноградного, плодового, коньячного, кальвадосного, вискового), реализуемого организациям-производителям алкогольной продукции с объемной долей этилового спирта до 9%,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B748F0" w:rsidRPr="0041640B" w:rsidRDefault="00B748F0" w:rsidP="00B748F0">
      <w:pPr>
        <w:spacing w:after="0" w:line="240" w:lineRule="auto"/>
        <w:ind w:firstLine="709"/>
        <w:jc w:val="both"/>
        <w:rPr>
          <w:rFonts w:ascii="Times New Roman" w:hAnsi="Times New Roman"/>
          <w:sz w:val="27"/>
          <w:szCs w:val="27"/>
        </w:rPr>
      </w:pPr>
      <w:r w:rsidRPr="0041640B">
        <w:rPr>
          <w:rFonts w:ascii="Times New Roman" w:hAnsi="Times New Roman"/>
          <w:b/>
          <w:i/>
          <w:sz w:val="28"/>
          <w:szCs w:val="28"/>
          <w:lang w:val="en-US"/>
        </w:rPr>
        <w:t>S</w:t>
      </w:r>
      <w:r w:rsidRPr="0041640B">
        <w:rPr>
          <w:rFonts w:ascii="Times New Roman" w:hAnsi="Times New Roman"/>
          <w:b/>
          <w:i/>
          <w:sz w:val="28"/>
          <w:szCs w:val="28"/>
          <w:vertAlign w:val="subscript"/>
        </w:rPr>
        <w:t>СП_</w:t>
      </w:r>
      <w:r w:rsidRPr="0041640B">
        <w:rPr>
          <w:rFonts w:ascii="Times New Roman" w:hAnsi="Times New Roman"/>
          <w:b/>
          <w:i/>
          <w:sz w:val="28"/>
          <w:szCs w:val="28"/>
        </w:rPr>
        <w:t>-</w:t>
      </w:r>
      <w:r w:rsidRPr="0041640B">
        <w:rPr>
          <w:rFonts w:ascii="Times New Roman" w:hAnsi="Times New Roman"/>
          <w:sz w:val="28"/>
          <w:szCs w:val="28"/>
        </w:rPr>
        <w:t xml:space="preserve"> </w:t>
      </w:r>
      <w:r w:rsidRPr="0041640B">
        <w:rPr>
          <w:rFonts w:ascii="Times New Roman" w:hAnsi="Times New Roman"/>
          <w:sz w:val="27"/>
          <w:szCs w:val="27"/>
        </w:rPr>
        <w:t>ставка акциза, рублей за 1 литр безводного этилового спирта;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sz w:val="27"/>
          <w:szCs w:val="27"/>
        </w:rPr>
        <w:t xml:space="preserve"> – переходящие платежи, тыс. рублей;</w:t>
      </w:r>
    </w:p>
    <w:p w:rsidR="003D660E" w:rsidRPr="0041640B" w:rsidRDefault="003D660E" w:rsidP="003D660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rsidR="000662D2" w:rsidRPr="0041640B" w:rsidRDefault="000662D2" w:rsidP="000662D2">
      <w:pPr>
        <w:spacing w:after="0" w:line="240" w:lineRule="auto"/>
        <w:ind w:firstLine="709"/>
        <w:jc w:val="both"/>
        <w:rPr>
          <w:rFonts w:ascii="Times New Roman" w:hAnsi="Times New Roman"/>
          <w:sz w:val="26"/>
        </w:rPr>
      </w:pPr>
    </w:p>
    <w:p w:rsidR="000662D2" w:rsidRPr="0041640B" w:rsidRDefault="000662D2" w:rsidP="000662D2">
      <w:pPr>
        <w:spacing w:after="0" w:line="240" w:lineRule="auto"/>
        <w:ind w:firstLine="709"/>
        <w:jc w:val="center"/>
        <w:rPr>
          <w:rFonts w:ascii="Times New Roman" w:hAnsi="Times New Roman"/>
          <w:b/>
          <w:i/>
          <w:sz w:val="27"/>
          <w:szCs w:val="27"/>
          <w:vertAlign w:val="subscript"/>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АЛдо9% =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АП1*</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vertAlign w:val="subscript"/>
        </w:rPr>
        <w:t>АЛдо9%;</w:t>
      </w:r>
    </w:p>
    <w:p w:rsidR="00BD1571" w:rsidRPr="0041640B" w:rsidRDefault="00BD1571" w:rsidP="00BD1571">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АП1 </w:t>
      </w:r>
      <w:r w:rsidRPr="0041640B">
        <w:rPr>
          <w:rFonts w:ascii="Times New Roman" w:hAnsi="Times New Roman"/>
          <w:b/>
          <w:i/>
          <w:sz w:val="27"/>
          <w:szCs w:val="27"/>
        </w:rPr>
        <w:t xml:space="preserve">– </w:t>
      </w:r>
      <w:r w:rsidRPr="0041640B">
        <w:rPr>
          <w:rFonts w:ascii="Times New Roman" w:hAnsi="Times New Roman"/>
          <w:sz w:val="27"/>
          <w:szCs w:val="27"/>
        </w:rPr>
        <w:t>налогооблагаемый объем алкогольной продукции с объемной долей этилового спирта до 9%, л.;</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vertAlign w:val="subscript"/>
        </w:rPr>
        <w:t xml:space="preserve">АЛдо9% </w:t>
      </w:r>
      <w:r w:rsidRPr="0041640B">
        <w:rPr>
          <w:rFonts w:ascii="Times New Roman" w:hAnsi="Times New Roman"/>
          <w:b/>
          <w:i/>
          <w:sz w:val="27"/>
          <w:szCs w:val="27"/>
        </w:rPr>
        <w:t xml:space="preserve">– </w:t>
      </w:r>
      <w:r w:rsidRPr="0041640B">
        <w:rPr>
          <w:rFonts w:ascii="Times New Roman" w:hAnsi="Times New Roman"/>
          <w:sz w:val="27"/>
          <w:szCs w:val="27"/>
        </w:rPr>
        <w:t>средняя крепость алкогольной продукции с объемной долей этилового спирта до 9%, % (в соответствии с данными Росалкоголь</w:t>
      </w:r>
      <w:r w:rsidR="002C2C9A" w:rsidRPr="0041640B">
        <w:rPr>
          <w:rFonts w:ascii="Times New Roman" w:hAnsi="Times New Roman"/>
          <w:sz w:val="27"/>
          <w:szCs w:val="27"/>
        </w:rPr>
        <w:t>табакконтроля</w:t>
      </w:r>
      <w:r w:rsidRPr="0041640B">
        <w:rPr>
          <w:rFonts w:ascii="Times New Roman" w:hAnsi="Times New Roman"/>
          <w:sz w:val="27"/>
          <w:szCs w:val="27"/>
        </w:rPr>
        <w:t xml:space="preserve"> и (или) оперативного анализа налоговых деклараций).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Акцизы на алкогольную продукцию с объемной долей этилового спирта </w:t>
      </w:r>
      <w:r w:rsidRPr="0041640B">
        <w:rPr>
          <w:rFonts w:ascii="Times New Roman" w:hAnsi="Times New Roman"/>
          <w:sz w:val="27"/>
          <w:szCs w:val="27"/>
        </w:rPr>
        <w:br/>
        <w:t xml:space="preserve">до 9 процентов включительно,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81249D" w:rsidRPr="0041640B" w:rsidRDefault="0081249D" w:rsidP="000662D2">
      <w:pPr>
        <w:spacing w:after="0" w:line="240" w:lineRule="auto"/>
        <w:ind w:firstLine="709"/>
        <w:jc w:val="both"/>
        <w:rPr>
          <w:rFonts w:ascii="Times New Roman" w:hAnsi="Times New Roman"/>
          <w:sz w:val="27"/>
          <w:szCs w:val="27"/>
        </w:rPr>
      </w:pPr>
    </w:p>
    <w:bookmarkEnd w:id="57"/>
    <w:p w:rsidR="00E263FA" w:rsidRPr="0041640B" w:rsidRDefault="00E263FA" w:rsidP="00021CA8">
      <w:pPr>
        <w:spacing w:after="0" w:line="240" w:lineRule="auto"/>
        <w:ind w:firstLine="709"/>
        <w:jc w:val="both"/>
        <w:rPr>
          <w:rFonts w:ascii="Times New Roman" w:hAnsi="Times New Roman"/>
          <w:sz w:val="27"/>
          <w:szCs w:val="27"/>
        </w:rPr>
      </w:pPr>
    </w:p>
    <w:p w:rsidR="00E263FA" w:rsidRPr="0041640B" w:rsidRDefault="00E263FA" w:rsidP="00636B93">
      <w:pPr>
        <w:pStyle w:val="10"/>
        <w:numPr>
          <w:ilvl w:val="2"/>
          <w:numId w:val="3"/>
        </w:numPr>
        <w:spacing w:before="0" w:after="240"/>
        <w:ind w:left="0" w:firstLine="0"/>
        <w:jc w:val="center"/>
        <w:rPr>
          <w:rFonts w:ascii="Times New Roman" w:hAnsi="Times New Roman"/>
          <w:i/>
          <w:sz w:val="27"/>
          <w:szCs w:val="27"/>
        </w:rPr>
      </w:pPr>
      <w:bookmarkStart w:id="58" w:name="_Toc224727204"/>
      <w:r w:rsidRPr="0041640B">
        <w:rPr>
          <w:rFonts w:ascii="Times New Roman" w:hAnsi="Times New Roman"/>
          <w:i/>
          <w:sz w:val="27"/>
          <w:szCs w:val="27"/>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41640B">
        <w:rPr>
          <w:rFonts w:ascii="Times New Roman" w:hAnsi="Times New Roman"/>
          <w:i/>
          <w:sz w:val="27"/>
          <w:szCs w:val="27"/>
        </w:rPr>
        <w:br/>
        <w:t>182 1 03 02440 01 0000 110</w:t>
      </w:r>
      <w:bookmarkEnd w:id="58"/>
      <w:r w:rsidRPr="0041640B">
        <w:rPr>
          <w:rFonts w:ascii="Times New Roman" w:hAnsi="Times New Roman"/>
          <w:i/>
          <w:sz w:val="27"/>
          <w:szCs w:val="27"/>
        </w:rPr>
        <w:t xml:space="preserve"> </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 xml:space="preserve">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акцизам на нефтепродукты»;</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41640B">
        <w:rPr>
          <w:rFonts w:ascii="Times New Roman" w:hAnsi="Times New Roman"/>
          <w:sz w:val="27"/>
          <w:szCs w:val="27"/>
          <w:vertAlign w:val="subscript"/>
        </w:rPr>
        <w:t>СЖ</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E263FA" w:rsidRPr="0041640B" w:rsidRDefault="00E263FA" w:rsidP="00E263FA">
      <w:pPr>
        <w:spacing w:after="0" w:line="240" w:lineRule="auto"/>
        <w:ind w:firstLine="709"/>
        <w:jc w:val="both"/>
        <w:rPr>
          <w:rFonts w:ascii="Times New Roman" w:hAnsi="Times New Roman"/>
          <w:sz w:val="16"/>
          <w:szCs w:val="16"/>
        </w:rPr>
      </w:pPr>
    </w:p>
    <w:p w:rsidR="00E263FA" w:rsidRPr="0041640B" w:rsidRDefault="00E263FA" w:rsidP="00E263FA">
      <w:pPr>
        <w:spacing w:after="0" w:line="240" w:lineRule="auto"/>
        <w:ind w:firstLine="709"/>
        <w:jc w:val="center"/>
        <w:rPr>
          <w:rFonts w:ascii="Times New Roman" w:hAnsi="Times New Roman"/>
          <w:b/>
          <w:i/>
          <w:sz w:val="27"/>
          <w:szCs w:val="27"/>
        </w:rPr>
      </w:pPr>
      <w:r w:rsidRPr="0041640B">
        <w:rPr>
          <w:rFonts w:ascii="Times New Roman" w:hAnsi="Times New Roman"/>
          <w:b/>
          <w:i/>
          <w:sz w:val="27"/>
          <w:szCs w:val="27"/>
        </w:rPr>
        <w:t>А</w:t>
      </w:r>
      <w:r w:rsidRPr="0041640B">
        <w:rPr>
          <w:rFonts w:ascii="Times New Roman" w:hAnsi="Times New Roman"/>
          <w:sz w:val="27"/>
          <w:szCs w:val="27"/>
          <w:vertAlign w:val="subscript"/>
        </w:rPr>
        <w:t>СЖ</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 ∑ (</w:t>
      </w:r>
      <w:r w:rsidRPr="0041640B">
        <w:rPr>
          <w:rFonts w:ascii="Times New Roman" w:hAnsi="Times New Roman"/>
          <w:b/>
          <w:i/>
          <w:sz w:val="27"/>
          <w:szCs w:val="27"/>
          <w:lang w:val="en-US"/>
        </w:rPr>
        <w:t>V</w:t>
      </w:r>
      <w:r w:rsidRPr="0041640B">
        <w:rPr>
          <w:rFonts w:ascii="Times New Roman" w:hAnsi="Times New Roman"/>
          <w:sz w:val="27"/>
          <w:szCs w:val="27"/>
          <w:vertAlign w:val="subscript"/>
        </w:rPr>
        <w:t>сж</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sz w:val="27"/>
          <w:szCs w:val="27"/>
          <w:vertAlign w:val="subscript"/>
        </w:rPr>
        <w:t>сж</w:t>
      </w:r>
      <w:r w:rsidRPr="0041640B">
        <w:rPr>
          <w:rFonts w:ascii="Times New Roman" w:hAnsi="Times New Roman"/>
          <w:b/>
          <w:i/>
          <w:sz w:val="27"/>
          <w:szCs w:val="27"/>
        </w:rPr>
        <w:t>)</w:t>
      </w:r>
      <w:r w:rsidR="00B66DD3" w:rsidRPr="0041640B">
        <w:rPr>
          <w:rFonts w:ascii="Times New Roman" w:hAnsi="Times New Roman"/>
          <w:b/>
          <w:i/>
          <w:sz w:val="27"/>
          <w:szCs w:val="27"/>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 .</w:t>
      </w:r>
      <w:r w:rsidRPr="0041640B">
        <w:rPr>
          <w:rFonts w:ascii="Times New Roman" w:hAnsi="Times New Roman"/>
          <w:b/>
          <w:i/>
          <w:sz w:val="27"/>
          <w:szCs w:val="27"/>
        </w:rPr>
        <w:t xml:space="preserve">(+/-) </w:t>
      </w:r>
      <w:r w:rsidRPr="0041640B">
        <w:rPr>
          <w:rFonts w:ascii="Times New Roman" w:hAnsi="Times New Roman"/>
          <w:b/>
          <w:i/>
          <w:sz w:val="27"/>
          <w:szCs w:val="27"/>
          <w:lang w:val="en-US"/>
        </w:rPr>
        <w:t>P</w:t>
      </w:r>
      <w:r w:rsidRPr="0041640B">
        <w:rPr>
          <w:rFonts w:ascii="Times New Roman" w:hAnsi="Times New Roman"/>
          <w:b/>
          <w:i/>
          <w:sz w:val="27"/>
          <w:szCs w:val="27"/>
        </w:rPr>
        <w:t xml:space="preserve"> (+/-) </w:t>
      </w:r>
      <w:r w:rsidRPr="0041640B">
        <w:rPr>
          <w:rFonts w:ascii="Times New Roman" w:hAnsi="Times New Roman"/>
          <w:b/>
          <w:i/>
          <w:sz w:val="27"/>
          <w:szCs w:val="27"/>
          <w:lang w:val="en-US"/>
        </w:rPr>
        <w:t>F</w:t>
      </w:r>
      <w:r w:rsidRPr="0041640B">
        <w:rPr>
          <w:rFonts w:ascii="Times New Roman" w:hAnsi="Times New Roman"/>
          <w:b/>
          <w:i/>
          <w:sz w:val="27"/>
          <w:szCs w:val="27"/>
        </w:rPr>
        <w:t>,</w:t>
      </w:r>
    </w:p>
    <w:p w:rsidR="00B66DD3" w:rsidRPr="0041640B" w:rsidRDefault="00B66DD3" w:rsidP="00B66DD3">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V</w:t>
      </w:r>
      <w:r w:rsidRPr="0041640B">
        <w:rPr>
          <w:rFonts w:ascii="Times New Roman" w:hAnsi="Times New Roman"/>
          <w:b/>
          <w:i/>
          <w:sz w:val="27"/>
          <w:szCs w:val="27"/>
          <w:vertAlign w:val="subscript"/>
        </w:rPr>
        <w:t>СЖ</w:t>
      </w:r>
      <w:r w:rsidRPr="0041640B">
        <w:rPr>
          <w:rFonts w:ascii="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b/>
          <w:i/>
          <w:sz w:val="27"/>
          <w:szCs w:val="27"/>
          <w:vertAlign w:val="subscript"/>
        </w:rPr>
        <w:t>СЖ</w:t>
      </w:r>
      <w:r w:rsidRPr="0041640B">
        <w:rPr>
          <w:rFonts w:ascii="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K соб</w:t>
      </w:r>
      <w:r w:rsidRPr="0041640B">
        <w:rPr>
          <w:rFonts w:ascii="Times New Roman" w:hAnsi="Times New Roman"/>
          <w:sz w:val="27"/>
          <w:szCs w:val="27"/>
        </w:rPr>
        <w:t>.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P</w:t>
      </w:r>
      <w:r w:rsidRPr="0041640B">
        <w:rPr>
          <w:rFonts w:ascii="Times New Roman" w:hAnsi="Times New Roman"/>
          <w:sz w:val="27"/>
          <w:szCs w:val="27"/>
        </w:rPr>
        <w:t xml:space="preserve"> – переходящие платежи, тыс. рублей;</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CC3387" w:rsidRPr="0041640B" w:rsidRDefault="00CC3387" w:rsidP="00E263FA">
      <w:pPr>
        <w:spacing w:after="0" w:line="240" w:lineRule="auto"/>
        <w:ind w:firstLine="709"/>
        <w:jc w:val="both"/>
        <w:rPr>
          <w:rFonts w:ascii="Times New Roman" w:hAnsi="Times New Roman"/>
          <w:sz w:val="27"/>
          <w:szCs w:val="27"/>
        </w:rPr>
      </w:pPr>
    </w:p>
    <w:p w:rsidR="00E263FA" w:rsidRPr="0041640B" w:rsidRDefault="00E263FA" w:rsidP="00636B93">
      <w:pPr>
        <w:pStyle w:val="10"/>
        <w:numPr>
          <w:ilvl w:val="2"/>
          <w:numId w:val="3"/>
        </w:numPr>
        <w:spacing w:before="0" w:after="240"/>
        <w:ind w:left="0" w:firstLine="0"/>
        <w:jc w:val="center"/>
        <w:rPr>
          <w:rFonts w:ascii="Times New Roman" w:hAnsi="Times New Roman"/>
          <w:i/>
          <w:sz w:val="27"/>
          <w:szCs w:val="27"/>
        </w:rPr>
      </w:pPr>
      <w:r w:rsidRPr="0041640B">
        <w:rPr>
          <w:rFonts w:ascii="Times New Roman" w:hAnsi="Times New Roman"/>
          <w:i/>
          <w:sz w:val="27"/>
          <w:szCs w:val="27"/>
        </w:rPr>
        <w:t xml:space="preserve"> </w:t>
      </w:r>
      <w:bookmarkStart w:id="59" w:name="_Toc224727205"/>
      <w:r w:rsidRPr="0041640B">
        <w:rPr>
          <w:rFonts w:ascii="Times New Roman" w:hAnsi="Times New Roman"/>
          <w:i/>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41640B">
        <w:rPr>
          <w:rFonts w:ascii="Times New Roman" w:hAnsi="Times New Roman"/>
          <w:i/>
          <w:sz w:val="27"/>
          <w:szCs w:val="27"/>
        </w:rPr>
        <w:br/>
        <w:t>182 1 03 0245</w:t>
      </w:r>
      <w:r w:rsidR="00C9781B" w:rsidRPr="0041640B">
        <w:rPr>
          <w:rFonts w:ascii="Times New Roman" w:hAnsi="Times New Roman"/>
          <w:i/>
          <w:sz w:val="27"/>
          <w:szCs w:val="27"/>
        </w:rPr>
        <w:t>0</w:t>
      </w:r>
      <w:r w:rsidRPr="0041640B">
        <w:rPr>
          <w:rFonts w:ascii="Times New Roman" w:hAnsi="Times New Roman"/>
          <w:i/>
          <w:sz w:val="27"/>
          <w:szCs w:val="27"/>
        </w:rPr>
        <w:t xml:space="preserve"> 01 0000 110</w:t>
      </w:r>
      <w:bookmarkEnd w:id="59"/>
      <w:r w:rsidRPr="0041640B">
        <w:rPr>
          <w:rFonts w:ascii="Times New Roman" w:hAnsi="Times New Roman"/>
          <w:i/>
          <w:sz w:val="27"/>
          <w:szCs w:val="27"/>
        </w:rPr>
        <w:t xml:space="preserve"> </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F54DF" w:rsidRPr="0041640B">
        <w:rPr>
          <w:rFonts w:ascii="Times New Roman" w:hAnsi="Times New Roman"/>
          <w:sz w:val="27"/>
          <w:szCs w:val="27"/>
        </w:rPr>
        <w:t xml:space="preserve">Челябинской области </w:t>
      </w:r>
      <w:r w:rsidRPr="0041640B">
        <w:rPr>
          <w:rFonts w:ascii="Times New Roman" w:hAnsi="Times New Roman"/>
          <w:sz w:val="27"/>
          <w:szCs w:val="27"/>
        </w:rPr>
        <w:t xml:space="preserve">(объем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акцизам на нефтепродукты»;</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41640B">
        <w:rPr>
          <w:rFonts w:ascii="Times New Roman" w:hAnsi="Times New Roman"/>
          <w:sz w:val="27"/>
          <w:szCs w:val="27"/>
          <w:vertAlign w:val="subscript"/>
        </w:rPr>
        <w:t>СЖм</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E263FA" w:rsidRPr="0041640B" w:rsidRDefault="00E263FA" w:rsidP="00E263FA">
      <w:pPr>
        <w:spacing w:after="0" w:line="240" w:lineRule="auto"/>
        <w:ind w:firstLine="709"/>
        <w:jc w:val="both"/>
        <w:rPr>
          <w:rFonts w:ascii="Times New Roman" w:hAnsi="Times New Roman"/>
          <w:sz w:val="16"/>
          <w:szCs w:val="16"/>
        </w:rPr>
      </w:pPr>
    </w:p>
    <w:p w:rsidR="00E263FA" w:rsidRPr="0041640B" w:rsidRDefault="00E263FA" w:rsidP="00E263FA">
      <w:pPr>
        <w:spacing w:after="0" w:line="240" w:lineRule="auto"/>
        <w:ind w:firstLine="709"/>
        <w:jc w:val="center"/>
        <w:rPr>
          <w:rFonts w:ascii="Times New Roman" w:hAnsi="Times New Roman"/>
          <w:b/>
          <w:i/>
          <w:sz w:val="27"/>
          <w:szCs w:val="27"/>
        </w:rPr>
      </w:pPr>
      <w:r w:rsidRPr="0041640B">
        <w:rPr>
          <w:rFonts w:ascii="Times New Roman" w:hAnsi="Times New Roman"/>
          <w:b/>
          <w:i/>
          <w:sz w:val="27"/>
          <w:szCs w:val="27"/>
        </w:rPr>
        <w:t>А</w:t>
      </w:r>
      <w:r w:rsidRPr="0041640B">
        <w:rPr>
          <w:rFonts w:ascii="Times New Roman" w:hAnsi="Times New Roman"/>
          <w:sz w:val="27"/>
          <w:szCs w:val="27"/>
          <w:vertAlign w:val="subscript"/>
        </w:rPr>
        <w:t>СЖ</w:t>
      </w:r>
      <w:r w:rsidRPr="0041640B">
        <w:rPr>
          <w:rFonts w:ascii="Times New Roman" w:hAnsi="Times New Roman"/>
          <w:b/>
          <w:i/>
          <w:sz w:val="27"/>
          <w:szCs w:val="27"/>
          <w:vertAlign w:val="subscript"/>
        </w:rPr>
        <w:t xml:space="preserve"> м</w:t>
      </w:r>
      <w:r w:rsidRPr="0041640B">
        <w:rPr>
          <w:rFonts w:ascii="Times New Roman" w:hAnsi="Times New Roman"/>
          <w:b/>
          <w:i/>
          <w:sz w:val="27"/>
          <w:szCs w:val="27"/>
        </w:rPr>
        <w:t>= ∑ (</w:t>
      </w:r>
      <w:r w:rsidRPr="0041640B">
        <w:rPr>
          <w:rFonts w:ascii="Times New Roman" w:hAnsi="Times New Roman"/>
          <w:b/>
          <w:i/>
          <w:sz w:val="27"/>
          <w:szCs w:val="27"/>
          <w:lang w:val="en-US"/>
        </w:rPr>
        <w:t>V</w:t>
      </w:r>
      <w:r w:rsidRPr="0041640B">
        <w:rPr>
          <w:rFonts w:ascii="Times New Roman" w:hAnsi="Times New Roman"/>
          <w:sz w:val="27"/>
          <w:szCs w:val="27"/>
          <w:vertAlign w:val="subscript"/>
        </w:rPr>
        <w:t>сжм</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sz w:val="27"/>
          <w:szCs w:val="27"/>
          <w:vertAlign w:val="subscript"/>
        </w:rPr>
        <w:t>сжм</w:t>
      </w:r>
      <w:r w:rsidRPr="0041640B">
        <w:rPr>
          <w:rFonts w:ascii="Times New Roman" w:hAnsi="Times New Roman"/>
          <w:b/>
          <w:i/>
          <w:sz w:val="27"/>
          <w:szCs w:val="27"/>
        </w:rPr>
        <w:t>)</w:t>
      </w:r>
      <w:r w:rsidR="00E02166" w:rsidRPr="0041640B">
        <w:rPr>
          <w:rFonts w:ascii="Times New Roman" w:hAnsi="Times New Roman"/>
          <w:b/>
          <w:i/>
          <w:sz w:val="27"/>
          <w:szCs w:val="27"/>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 .</w:t>
      </w:r>
      <w:r w:rsidRPr="0041640B">
        <w:rPr>
          <w:rFonts w:ascii="Times New Roman" w:hAnsi="Times New Roman"/>
          <w:b/>
          <w:i/>
          <w:sz w:val="27"/>
          <w:szCs w:val="27"/>
        </w:rPr>
        <w:t xml:space="preserve">(+/-) </w:t>
      </w:r>
      <w:r w:rsidRPr="0041640B">
        <w:rPr>
          <w:rFonts w:ascii="Times New Roman" w:hAnsi="Times New Roman"/>
          <w:b/>
          <w:i/>
          <w:sz w:val="27"/>
          <w:szCs w:val="27"/>
          <w:lang w:val="en-US"/>
        </w:rPr>
        <w:t>P</w:t>
      </w:r>
      <w:r w:rsidRPr="0041640B">
        <w:rPr>
          <w:rFonts w:ascii="Times New Roman" w:hAnsi="Times New Roman"/>
          <w:b/>
          <w:i/>
          <w:sz w:val="27"/>
          <w:szCs w:val="27"/>
        </w:rPr>
        <w:t xml:space="preserve"> (+/-) </w:t>
      </w:r>
      <w:r w:rsidRPr="0041640B">
        <w:rPr>
          <w:rFonts w:ascii="Times New Roman" w:hAnsi="Times New Roman"/>
          <w:b/>
          <w:i/>
          <w:sz w:val="27"/>
          <w:szCs w:val="27"/>
          <w:lang w:val="en-US"/>
        </w:rPr>
        <w:t>F</w:t>
      </w:r>
      <w:r w:rsidRPr="0041640B">
        <w:rPr>
          <w:rFonts w:ascii="Times New Roman" w:hAnsi="Times New Roman"/>
          <w:b/>
          <w:i/>
          <w:sz w:val="27"/>
          <w:szCs w:val="27"/>
        </w:rPr>
        <w:t>,</w:t>
      </w:r>
    </w:p>
    <w:p w:rsidR="00E02166" w:rsidRPr="0041640B" w:rsidRDefault="00E02166" w:rsidP="00E02166">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V</w:t>
      </w:r>
      <w:r w:rsidR="00E02166" w:rsidRPr="0041640B">
        <w:rPr>
          <w:rFonts w:ascii="Times New Roman" w:hAnsi="Times New Roman"/>
          <w:b/>
          <w:i/>
          <w:sz w:val="27"/>
          <w:szCs w:val="27"/>
          <w:vertAlign w:val="subscript"/>
        </w:rPr>
        <w:t>сж</w:t>
      </w:r>
      <w:r w:rsidRPr="0041640B">
        <w:rPr>
          <w:rFonts w:ascii="Times New Roman" w:hAnsi="Times New Roman"/>
          <w:b/>
          <w:i/>
          <w:sz w:val="27"/>
          <w:szCs w:val="27"/>
          <w:vertAlign w:val="subscript"/>
        </w:rPr>
        <w:t>м</w:t>
      </w:r>
      <w:r w:rsidRPr="0041640B">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00E02166" w:rsidRPr="0041640B">
        <w:rPr>
          <w:rFonts w:ascii="Times New Roman" w:hAnsi="Times New Roman"/>
          <w:b/>
          <w:i/>
          <w:sz w:val="27"/>
          <w:szCs w:val="27"/>
          <w:vertAlign w:val="subscript"/>
        </w:rPr>
        <w:t>сж</w:t>
      </w:r>
      <w:r w:rsidRPr="0041640B">
        <w:rPr>
          <w:rFonts w:ascii="Times New Roman" w:hAnsi="Times New Roman"/>
          <w:b/>
          <w:i/>
          <w:sz w:val="27"/>
          <w:szCs w:val="27"/>
          <w:vertAlign w:val="subscript"/>
        </w:rPr>
        <w:t>м</w:t>
      </w:r>
      <w:r w:rsidRPr="0041640B">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K 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P </w:t>
      </w:r>
      <w:r w:rsidRPr="0041640B">
        <w:rPr>
          <w:rFonts w:ascii="Times New Roman" w:hAnsi="Times New Roman"/>
          <w:sz w:val="27"/>
          <w:szCs w:val="27"/>
        </w:rPr>
        <w:t>– переходящие платежи, тыс. рублей;</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неподлежащих налогообложению, либо облагаемых по ставке 0.</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E263FA" w:rsidRPr="0041640B" w:rsidRDefault="00E263FA" w:rsidP="00E263FA">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A3173F" w:rsidRPr="0041640B" w:rsidRDefault="00A3173F" w:rsidP="00E263FA">
      <w:pPr>
        <w:spacing w:after="0" w:line="240" w:lineRule="auto"/>
        <w:ind w:firstLine="709"/>
        <w:jc w:val="both"/>
        <w:rPr>
          <w:rFonts w:ascii="Times New Roman" w:hAnsi="Times New Roman"/>
          <w:sz w:val="27"/>
          <w:szCs w:val="27"/>
        </w:rPr>
      </w:pPr>
    </w:p>
    <w:p w:rsidR="00020C08" w:rsidRPr="0041640B" w:rsidRDefault="00E91BA2" w:rsidP="00636B93">
      <w:pPr>
        <w:pStyle w:val="10"/>
        <w:numPr>
          <w:ilvl w:val="2"/>
          <w:numId w:val="3"/>
        </w:numPr>
        <w:spacing w:before="0" w:after="240"/>
        <w:jc w:val="center"/>
        <w:rPr>
          <w:rFonts w:ascii="Times New Roman" w:hAnsi="Times New Roman"/>
          <w:i/>
          <w:sz w:val="27"/>
          <w:szCs w:val="27"/>
          <w:lang w:eastAsia="en-US"/>
        </w:rPr>
      </w:pPr>
      <w:bookmarkStart w:id="60" w:name="_Toc224727206"/>
      <w:r w:rsidRPr="0041640B">
        <w:rPr>
          <w:rFonts w:ascii="Times New Roman" w:hAnsi="Times New Roman"/>
          <w:i/>
          <w:sz w:val="27"/>
          <w:szCs w:val="27"/>
          <w:lang w:eastAsia="en-US"/>
        </w:rPr>
        <w:t xml:space="preserve">Акциз на </w:t>
      </w:r>
      <w:r w:rsidR="00756C5A" w:rsidRPr="0041640B">
        <w:rPr>
          <w:rFonts w:ascii="Times New Roman" w:hAnsi="Times New Roman"/>
          <w:i/>
          <w:sz w:val="27"/>
          <w:szCs w:val="27"/>
          <w:lang w:eastAsia="en-US"/>
        </w:rPr>
        <w:t>природный газ, полученный для производства аммиака</w:t>
      </w:r>
      <w:r w:rsidR="002D7F46" w:rsidRPr="0041640B">
        <w:rPr>
          <w:rFonts w:ascii="Times New Roman" w:hAnsi="Times New Roman"/>
          <w:i/>
          <w:sz w:val="27"/>
          <w:szCs w:val="27"/>
          <w:lang w:eastAsia="en-US"/>
        </w:rPr>
        <w:br/>
      </w:r>
      <w:r w:rsidR="00756C5A" w:rsidRPr="0041640B">
        <w:rPr>
          <w:rFonts w:ascii="Times New Roman" w:hAnsi="Times New Roman"/>
          <w:i/>
          <w:sz w:val="27"/>
          <w:szCs w:val="27"/>
          <w:lang w:eastAsia="en-US"/>
        </w:rPr>
        <w:t>182 1 03 02490 01 0000 110</w:t>
      </w:r>
      <w:bookmarkEnd w:id="60"/>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та поступлений акциза на природный газ, полученный для производства аммиака</w:t>
      </w:r>
      <w:r w:rsidR="00F67350" w:rsidRPr="0041640B">
        <w:rPr>
          <w:rFonts w:ascii="Times New Roman" w:hAnsi="Times New Roman"/>
          <w:sz w:val="27"/>
          <w:szCs w:val="27"/>
        </w:rPr>
        <w:t>,</w:t>
      </w:r>
      <w:r w:rsidRPr="0041640B">
        <w:rPr>
          <w:rFonts w:ascii="Times New Roman" w:hAnsi="Times New Roman"/>
          <w:sz w:val="27"/>
          <w:szCs w:val="27"/>
        </w:rPr>
        <w:t xml:space="preserve"> используются:</w:t>
      </w:r>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00521FDF" w:rsidRPr="0041640B">
        <w:rPr>
          <w:rFonts w:ascii="Times New Roman" w:hAnsi="Times New Roman"/>
          <w:sz w:val="27"/>
          <w:szCs w:val="27"/>
        </w:rPr>
        <w:t xml:space="preserve">показатели прогноза социально-экономического развития </w:t>
      </w:r>
      <w:r w:rsidR="003F54DF" w:rsidRPr="0041640B">
        <w:rPr>
          <w:rFonts w:ascii="Times New Roman" w:hAnsi="Times New Roman"/>
          <w:sz w:val="27"/>
          <w:szCs w:val="27"/>
        </w:rPr>
        <w:t xml:space="preserve">Челябинской области </w:t>
      </w:r>
      <w:r w:rsidRPr="0041640B">
        <w:rPr>
          <w:rFonts w:ascii="Times New Roman" w:hAnsi="Times New Roman"/>
          <w:sz w:val="27"/>
          <w:szCs w:val="27"/>
        </w:rPr>
        <w:t>(объем природного газа, полученного для производства аммиака</w:t>
      </w:r>
      <w:r w:rsidR="00761F91" w:rsidRPr="0041640B">
        <w:rPr>
          <w:rFonts w:ascii="Times New Roman" w:hAnsi="Times New Roman"/>
          <w:sz w:val="27"/>
          <w:szCs w:val="27"/>
        </w:rPr>
        <w:t>, объем природного газа, направленного для производства капролактама</w:t>
      </w:r>
      <w:r w:rsidRPr="0041640B">
        <w:rPr>
          <w:rFonts w:ascii="Times New Roman" w:hAnsi="Times New Roman"/>
          <w:sz w:val="27"/>
          <w:szCs w:val="27"/>
        </w:rPr>
        <w:t xml:space="preserve">), разрабатываемые Минэкономразвития </w:t>
      </w:r>
      <w:r w:rsidR="003F54DF" w:rsidRPr="0041640B">
        <w:rPr>
          <w:rFonts w:ascii="Times New Roman" w:hAnsi="Times New Roman"/>
          <w:sz w:val="27"/>
          <w:szCs w:val="27"/>
        </w:rPr>
        <w:t>Челябинской области</w:t>
      </w:r>
      <w:r w:rsidRPr="0041640B">
        <w:rPr>
          <w:rFonts w:ascii="Times New Roman" w:hAnsi="Times New Roman"/>
          <w:sz w:val="27"/>
          <w:szCs w:val="27"/>
        </w:rPr>
        <w:t>;</w:t>
      </w:r>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акцизу, сложившаяся за предыдущие периоды;</w:t>
      </w:r>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акциз</w:t>
      </w:r>
      <w:r w:rsidR="00453AE1" w:rsidRPr="0041640B">
        <w:rPr>
          <w:rFonts w:ascii="Times New Roman" w:hAnsi="Times New Roman"/>
          <w:sz w:val="27"/>
          <w:szCs w:val="27"/>
        </w:rPr>
        <w:t>а</w:t>
      </w:r>
      <w:r w:rsidRPr="0041640B">
        <w:rPr>
          <w:rFonts w:ascii="Times New Roman" w:hAnsi="Times New Roman"/>
          <w:sz w:val="27"/>
          <w:szCs w:val="27"/>
        </w:rPr>
        <w:t xml:space="preserve"> на </w:t>
      </w:r>
      <w:r w:rsidR="00453AE1" w:rsidRPr="0041640B">
        <w:rPr>
          <w:rFonts w:ascii="Times New Roman" w:hAnsi="Times New Roman"/>
          <w:sz w:val="27"/>
          <w:szCs w:val="27"/>
        </w:rPr>
        <w:t xml:space="preserve">природный газ, полученный для производства аммиака, </w:t>
      </w:r>
      <w:r w:rsidRPr="0041640B">
        <w:rPr>
          <w:rFonts w:ascii="Times New Roman" w:hAnsi="Times New Roman"/>
          <w:sz w:val="27"/>
          <w:szCs w:val="27"/>
        </w:rPr>
        <w:t>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Поступления </w:t>
      </w:r>
      <w:r w:rsidR="00453AE1" w:rsidRPr="0041640B">
        <w:rPr>
          <w:rFonts w:ascii="Times New Roman" w:hAnsi="Times New Roman"/>
          <w:sz w:val="27"/>
          <w:szCs w:val="27"/>
        </w:rPr>
        <w:t>акциза на природный газ, полученный для производства аммиака,</w:t>
      </w:r>
      <w:r w:rsidRPr="0041640B">
        <w:rPr>
          <w:rFonts w:ascii="Times New Roman" w:hAnsi="Times New Roman"/>
          <w:sz w:val="27"/>
          <w:szCs w:val="27"/>
        </w:rPr>
        <w:t xml:space="preserve"> (</w:t>
      </w:r>
      <w:r w:rsidRPr="0041640B">
        <w:rPr>
          <w:rFonts w:ascii="Times New Roman" w:hAnsi="Times New Roman"/>
          <w:b/>
          <w:i/>
          <w:sz w:val="27"/>
          <w:szCs w:val="27"/>
        </w:rPr>
        <w:t>А</w:t>
      </w:r>
      <w:r w:rsidR="00E33BF8" w:rsidRPr="0041640B">
        <w:rPr>
          <w:rFonts w:ascii="Times New Roman" w:hAnsi="Times New Roman"/>
          <w:b/>
          <w:i/>
          <w:sz w:val="27"/>
          <w:szCs w:val="27"/>
          <w:vertAlign w:val="subscript"/>
        </w:rPr>
        <w:t>ПГ</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(формуле):</w:t>
      </w:r>
    </w:p>
    <w:p w:rsidR="005B7A95" w:rsidRPr="0041640B" w:rsidRDefault="005B7A95" w:rsidP="005B7A95">
      <w:pPr>
        <w:spacing w:before="120" w:after="120"/>
        <w:jc w:val="center"/>
        <w:rPr>
          <w:rFonts w:ascii="Times New Roman" w:hAnsi="Times New Roman"/>
          <w:sz w:val="27"/>
          <w:szCs w:val="27"/>
        </w:rPr>
      </w:pPr>
      <w:r w:rsidRPr="0041640B">
        <w:rPr>
          <w:rFonts w:ascii="Times New Roman" w:hAnsi="Times New Roman"/>
          <w:b/>
          <w:i/>
          <w:sz w:val="27"/>
          <w:szCs w:val="27"/>
        </w:rPr>
        <w:t>А</w:t>
      </w:r>
      <w:r w:rsidR="00453AE1" w:rsidRPr="0041640B">
        <w:rPr>
          <w:rFonts w:ascii="Times New Roman" w:hAnsi="Times New Roman"/>
          <w:b/>
          <w:i/>
          <w:sz w:val="27"/>
          <w:szCs w:val="27"/>
          <w:vertAlign w:val="subscript"/>
        </w:rPr>
        <w:t>ПГ</w:t>
      </w:r>
      <w:r w:rsidRPr="0041640B">
        <w:rPr>
          <w:rFonts w:ascii="Times New Roman" w:hAnsi="Times New Roman"/>
          <w:b/>
          <w:i/>
          <w:sz w:val="27"/>
          <w:szCs w:val="27"/>
          <w:vertAlign w:val="subscript"/>
          <w:lang w:val="en-US"/>
        </w:rPr>
        <w:t xml:space="preserve"> </w:t>
      </w:r>
      <w:r w:rsidRPr="0041640B">
        <w:rPr>
          <w:rFonts w:ascii="Times New Roman" w:hAnsi="Times New Roman"/>
          <w:b/>
          <w:i/>
          <w:sz w:val="27"/>
          <w:szCs w:val="27"/>
          <w:lang w:val="en-US"/>
        </w:rPr>
        <w:t xml:space="preserve">= </w:t>
      </w:r>
      <w:r w:rsidR="00E33BF8" w:rsidRPr="0041640B">
        <w:rPr>
          <w:rFonts w:ascii="Times New Roman" w:hAnsi="Times New Roman"/>
          <w:b/>
          <w:i/>
          <w:sz w:val="27"/>
          <w:szCs w:val="27"/>
          <w:lang w:val="en-US"/>
        </w:rPr>
        <w:t>∑</w:t>
      </w:r>
      <w:r w:rsidR="00521FDF" w:rsidRPr="0041640B">
        <w:rPr>
          <w:rFonts w:ascii="Times New Roman" w:hAnsi="Times New Roman"/>
          <w:b/>
          <w:i/>
          <w:sz w:val="27"/>
          <w:szCs w:val="27"/>
          <w:lang w:val="en-US"/>
        </w:rPr>
        <w:t>[</w:t>
      </w:r>
      <w:r w:rsidR="00E33BF8" w:rsidRPr="0041640B">
        <w:rPr>
          <w:rFonts w:ascii="Times New Roman" w:hAnsi="Times New Roman"/>
          <w:b/>
          <w:i/>
          <w:sz w:val="27"/>
          <w:szCs w:val="27"/>
          <w:lang w:val="en-US"/>
        </w:rPr>
        <w:t>(</w:t>
      </w:r>
      <w:r w:rsidR="004B286F" w:rsidRPr="0041640B">
        <w:rPr>
          <w:rFonts w:ascii="Times New Roman" w:hAnsi="Times New Roman"/>
          <w:b/>
          <w:i/>
          <w:sz w:val="27"/>
          <w:szCs w:val="27"/>
          <w:lang w:val="en-US"/>
        </w:rPr>
        <w:t>V</w:t>
      </w:r>
      <w:r w:rsidR="004B286F" w:rsidRPr="0041640B">
        <w:rPr>
          <w:rFonts w:ascii="Times New Roman" w:hAnsi="Times New Roman"/>
          <w:b/>
          <w:i/>
          <w:sz w:val="27"/>
          <w:szCs w:val="27"/>
          <w:vertAlign w:val="subscript"/>
        </w:rPr>
        <w:t>ПГ</w:t>
      </w:r>
      <w:r w:rsidR="004B286F" w:rsidRPr="0041640B">
        <w:rPr>
          <w:rFonts w:ascii="Times New Roman" w:hAnsi="Times New Roman"/>
          <w:b/>
          <w:i/>
          <w:sz w:val="27"/>
          <w:szCs w:val="27"/>
          <w:lang w:val="en-US"/>
        </w:rPr>
        <w:t>*S</w:t>
      </w:r>
      <w:r w:rsidR="00E33BF8" w:rsidRPr="0041640B">
        <w:rPr>
          <w:rFonts w:ascii="Times New Roman" w:hAnsi="Times New Roman"/>
          <w:b/>
          <w:i/>
          <w:sz w:val="27"/>
          <w:szCs w:val="27"/>
          <w:lang w:val="en-US"/>
        </w:rPr>
        <w:t>)</w:t>
      </w:r>
      <w:r w:rsidR="00521FDF" w:rsidRPr="0041640B">
        <w:rPr>
          <w:rFonts w:ascii="Times New Roman" w:hAnsi="Times New Roman"/>
          <w:b/>
          <w:i/>
          <w:sz w:val="27"/>
          <w:szCs w:val="27"/>
          <w:lang w:val="en-US"/>
        </w:rPr>
        <w:t>-(V</w:t>
      </w:r>
      <w:r w:rsidR="00521FDF" w:rsidRPr="0041640B">
        <w:rPr>
          <w:rFonts w:ascii="Times New Roman" w:hAnsi="Times New Roman"/>
          <w:b/>
          <w:i/>
          <w:sz w:val="27"/>
          <w:szCs w:val="27"/>
          <w:vertAlign w:val="subscript"/>
        </w:rPr>
        <w:t>ПГК</w:t>
      </w:r>
      <w:r w:rsidR="00521FDF" w:rsidRPr="0041640B">
        <w:rPr>
          <w:rFonts w:ascii="Times New Roman" w:hAnsi="Times New Roman"/>
          <w:b/>
          <w:i/>
          <w:sz w:val="27"/>
          <w:szCs w:val="27"/>
          <w:lang w:val="en-US"/>
        </w:rPr>
        <w:t>*S</w:t>
      </w:r>
      <w:r w:rsidR="00934F9C" w:rsidRPr="0041640B">
        <w:rPr>
          <w:rFonts w:ascii="Times New Roman" w:hAnsi="Times New Roman"/>
          <w:b/>
          <w:i/>
          <w:sz w:val="27"/>
          <w:szCs w:val="27"/>
          <w:lang w:val="en-US"/>
        </w:rPr>
        <w:t xml:space="preserve"> + V</w:t>
      </w:r>
      <w:r w:rsidR="00934F9C" w:rsidRPr="0041640B">
        <w:rPr>
          <w:rFonts w:ascii="Times New Roman" w:hAnsi="Times New Roman"/>
          <w:b/>
          <w:i/>
          <w:sz w:val="27"/>
          <w:szCs w:val="27"/>
          <w:vertAlign w:val="subscript"/>
        </w:rPr>
        <w:t>ПГН</w:t>
      </w:r>
      <w:r w:rsidR="00934F9C" w:rsidRPr="0041640B">
        <w:rPr>
          <w:rFonts w:ascii="Times New Roman" w:hAnsi="Times New Roman"/>
          <w:b/>
          <w:i/>
          <w:sz w:val="27"/>
          <w:szCs w:val="27"/>
          <w:lang w:val="en-US"/>
        </w:rPr>
        <w:t>*S</w:t>
      </w:r>
      <w:r w:rsidR="00521FDF" w:rsidRPr="0041640B">
        <w:rPr>
          <w:rFonts w:ascii="Times New Roman" w:hAnsi="Times New Roman"/>
          <w:b/>
          <w:i/>
          <w:sz w:val="27"/>
          <w:szCs w:val="27"/>
          <w:lang w:val="en-US"/>
        </w:rPr>
        <w:t>*</w:t>
      </w:r>
      <w:r w:rsidR="00521FDF" w:rsidRPr="0041640B">
        <w:rPr>
          <w:rFonts w:ascii="Times New Roman" w:hAnsi="Times New Roman"/>
          <w:b/>
          <w:i/>
          <w:sz w:val="27"/>
          <w:szCs w:val="27"/>
        </w:rPr>
        <w:t>К</w:t>
      </w:r>
      <w:r w:rsidR="00521FDF" w:rsidRPr="0041640B">
        <w:rPr>
          <w:rFonts w:ascii="Times New Roman" w:hAnsi="Times New Roman"/>
          <w:b/>
          <w:i/>
          <w:sz w:val="27"/>
          <w:szCs w:val="27"/>
          <w:vertAlign w:val="subscript"/>
        </w:rPr>
        <w:t>НОВ</w:t>
      </w:r>
      <w:r w:rsidR="00521FDF" w:rsidRPr="0041640B">
        <w:rPr>
          <w:rFonts w:ascii="Times New Roman" w:hAnsi="Times New Roman"/>
          <w:b/>
          <w:i/>
          <w:sz w:val="27"/>
          <w:szCs w:val="27"/>
          <w:lang w:val="en-US"/>
        </w:rPr>
        <w:t>)]</w:t>
      </w:r>
      <w:r w:rsidR="002A5127" w:rsidRPr="0041640B">
        <w:rPr>
          <w:rFonts w:ascii="Times New Roman" w:hAnsi="Times New Roman"/>
          <w:b/>
          <w:i/>
          <w:sz w:val="27"/>
          <w:szCs w:val="27"/>
          <w:lang w:val="en-US"/>
        </w:rPr>
        <w:t xml:space="preserve">*K </w:t>
      </w:r>
      <w:r w:rsidR="002A5127" w:rsidRPr="0041640B">
        <w:rPr>
          <w:rFonts w:ascii="Times New Roman" w:hAnsi="Times New Roman"/>
          <w:b/>
          <w:i/>
          <w:sz w:val="27"/>
          <w:szCs w:val="27"/>
        </w:rPr>
        <w:t>соб</w:t>
      </w:r>
      <w:r w:rsidR="002A5127" w:rsidRPr="0041640B">
        <w:rPr>
          <w:rFonts w:ascii="Times New Roman" w:hAnsi="Times New Roman"/>
          <w:b/>
          <w:i/>
          <w:sz w:val="27"/>
          <w:szCs w:val="27"/>
          <w:lang w:val="en-US"/>
        </w:rPr>
        <w:t xml:space="preserve">. </w:t>
      </w:r>
      <w:r w:rsidR="002A5127" w:rsidRPr="0041640B">
        <w:rPr>
          <w:rFonts w:ascii="Times New Roman" w:hAnsi="Times New Roman"/>
          <w:b/>
          <w:i/>
          <w:sz w:val="27"/>
          <w:szCs w:val="27"/>
        </w:rPr>
        <w:t xml:space="preserve">(+/-) </w:t>
      </w:r>
      <w:r w:rsidR="002A5127" w:rsidRPr="0041640B">
        <w:rPr>
          <w:rFonts w:ascii="Times New Roman" w:hAnsi="Times New Roman"/>
          <w:b/>
          <w:i/>
          <w:sz w:val="27"/>
          <w:szCs w:val="27"/>
          <w:lang w:val="en-US"/>
        </w:rPr>
        <w:t>P</w:t>
      </w:r>
      <w:r w:rsidR="002A5127" w:rsidRPr="0041640B">
        <w:rPr>
          <w:rFonts w:ascii="Times New Roman" w:hAnsi="Times New Roman"/>
          <w:b/>
          <w:i/>
          <w:sz w:val="27"/>
          <w:szCs w:val="27"/>
        </w:rPr>
        <w:t xml:space="preserve"> (+/-) </w:t>
      </w:r>
      <w:r w:rsidR="002A5127" w:rsidRPr="0041640B">
        <w:rPr>
          <w:rFonts w:ascii="Times New Roman" w:hAnsi="Times New Roman"/>
          <w:b/>
          <w:i/>
          <w:sz w:val="27"/>
          <w:szCs w:val="27"/>
          <w:lang w:val="en-US"/>
        </w:rPr>
        <w:t>F</w:t>
      </w:r>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004B286F" w:rsidRPr="0041640B">
        <w:rPr>
          <w:rFonts w:ascii="Times New Roman" w:hAnsi="Times New Roman"/>
          <w:b/>
          <w:i/>
          <w:sz w:val="27"/>
          <w:szCs w:val="27"/>
          <w:vertAlign w:val="subscript"/>
        </w:rPr>
        <w:t>ПГ</w:t>
      </w:r>
      <w:r w:rsidRPr="0041640B">
        <w:rPr>
          <w:rFonts w:ascii="Times New Roman" w:hAnsi="Times New Roman"/>
          <w:b/>
          <w:i/>
          <w:sz w:val="27"/>
          <w:szCs w:val="27"/>
        </w:rPr>
        <w:t xml:space="preserve"> </w:t>
      </w:r>
      <w:r w:rsidRPr="0041640B">
        <w:rPr>
          <w:rFonts w:ascii="Times New Roman" w:hAnsi="Times New Roman"/>
          <w:sz w:val="27"/>
          <w:szCs w:val="27"/>
        </w:rPr>
        <w:t xml:space="preserve">– налогооблагаемый объем </w:t>
      </w:r>
      <w:r w:rsidR="004B286F" w:rsidRPr="0041640B">
        <w:rPr>
          <w:rFonts w:ascii="Times New Roman" w:hAnsi="Times New Roman"/>
          <w:sz w:val="27"/>
          <w:szCs w:val="27"/>
        </w:rPr>
        <w:t>природного газа, полученного для производства аммиака</w:t>
      </w:r>
      <w:r w:rsidRPr="0041640B">
        <w:rPr>
          <w:rFonts w:ascii="Times New Roman" w:hAnsi="Times New Roman"/>
          <w:sz w:val="27"/>
          <w:szCs w:val="27"/>
        </w:rPr>
        <w:t xml:space="preserve">, </w:t>
      </w:r>
      <w:r w:rsidR="004B286F" w:rsidRPr="0041640B">
        <w:rPr>
          <w:rFonts w:ascii="Times New Roman" w:hAnsi="Times New Roman"/>
          <w:sz w:val="27"/>
          <w:szCs w:val="27"/>
        </w:rPr>
        <w:t>куб. м.</w:t>
      </w:r>
      <w:r w:rsidRPr="0041640B">
        <w:rPr>
          <w:rFonts w:ascii="Times New Roman" w:hAnsi="Times New Roman"/>
          <w:sz w:val="27"/>
          <w:szCs w:val="27"/>
        </w:rPr>
        <w:t xml:space="preserve">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sz w:val="27"/>
          <w:szCs w:val="27"/>
        </w:rPr>
        <w:t>– ставка акциза, рублей за 1</w:t>
      </w:r>
      <w:r w:rsidR="002A5127" w:rsidRPr="0041640B">
        <w:rPr>
          <w:rFonts w:ascii="Times New Roman" w:hAnsi="Times New Roman"/>
          <w:sz w:val="27"/>
          <w:szCs w:val="27"/>
        </w:rPr>
        <w:t xml:space="preserve"> 000</w:t>
      </w:r>
      <w:r w:rsidRPr="0041640B">
        <w:rPr>
          <w:rFonts w:ascii="Times New Roman" w:hAnsi="Times New Roman"/>
          <w:sz w:val="27"/>
          <w:szCs w:val="27"/>
        </w:rPr>
        <w:t xml:space="preserve"> </w:t>
      </w:r>
      <w:r w:rsidR="002A5127" w:rsidRPr="0041640B">
        <w:rPr>
          <w:rFonts w:ascii="Times New Roman" w:hAnsi="Times New Roman"/>
          <w:sz w:val="27"/>
          <w:szCs w:val="27"/>
        </w:rPr>
        <w:t>кубических метров</w:t>
      </w:r>
      <w:r w:rsidR="00294A67" w:rsidRPr="0041640B">
        <w:rPr>
          <w:rFonts w:ascii="Times New Roman" w:hAnsi="Times New Roman"/>
          <w:sz w:val="27"/>
          <w:szCs w:val="27"/>
        </w:rPr>
        <w:t>, рассчитываемая в соответствии с пунктом 5.1 статьи 193 НК РФ</w:t>
      </w:r>
      <w:r w:rsidRPr="0041640B">
        <w:rPr>
          <w:rFonts w:ascii="Times New Roman" w:hAnsi="Times New Roman"/>
          <w:sz w:val="27"/>
          <w:szCs w:val="27"/>
        </w:rPr>
        <w:t>;</w:t>
      </w:r>
    </w:p>
    <w:p w:rsidR="00521FDF" w:rsidRPr="0041640B" w:rsidRDefault="00521FDF" w:rsidP="005B7A95">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ПГК</w:t>
      </w:r>
      <w:r w:rsidRPr="0041640B">
        <w:rPr>
          <w:rFonts w:ascii="Times New Roman" w:hAnsi="Times New Roman"/>
          <w:b/>
          <w:i/>
          <w:sz w:val="27"/>
          <w:szCs w:val="27"/>
        </w:rPr>
        <w:t xml:space="preserve"> </w:t>
      </w:r>
      <w:r w:rsidRPr="0041640B">
        <w:rPr>
          <w:rFonts w:ascii="Times New Roman" w:hAnsi="Times New Roman"/>
          <w:sz w:val="27"/>
          <w:szCs w:val="27"/>
        </w:rPr>
        <w:t>– налогооблагаемый объем природного газа, направленного для производства капролактама, куб. м.;</w:t>
      </w:r>
    </w:p>
    <w:p w:rsidR="00934F9C" w:rsidRPr="0041640B" w:rsidRDefault="00934F9C" w:rsidP="00934F9C">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ПГН</w:t>
      </w:r>
      <w:r w:rsidRPr="0041640B">
        <w:rPr>
          <w:rFonts w:ascii="Times New Roman" w:hAnsi="Times New Roman"/>
          <w:b/>
          <w:i/>
          <w:sz w:val="27"/>
          <w:szCs w:val="27"/>
        </w:rPr>
        <w:t xml:space="preserve"> </w:t>
      </w:r>
      <w:r w:rsidRPr="0041640B">
        <w:rPr>
          <w:rFonts w:ascii="Times New Roman" w:hAnsi="Times New Roman"/>
          <w:sz w:val="27"/>
          <w:szCs w:val="27"/>
        </w:rPr>
        <w:t>– налогооблагаемый объем природного газа, произведенного на новых производственных мощностях, куб. м.;</w:t>
      </w:r>
    </w:p>
    <w:p w:rsidR="00521FDF" w:rsidRPr="0041640B" w:rsidRDefault="00521FDF" w:rsidP="005B7A95">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НОВ</w:t>
      </w:r>
      <w:r w:rsidR="00F00E20" w:rsidRPr="0041640B">
        <w:rPr>
          <w:rFonts w:ascii="Times New Roman" w:hAnsi="Times New Roman"/>
          <w:b/>
          <w:i/>
          <w:sz w:val="27"/>
          <w:szCs w:val="27"/>
          <w:vertAlign w:val="subscript"/>
        </w:rPr>
        <w:t xml:space="preserve"> </w:t>
      </w:r>
      <w:r w:rsidRPr="0041640B">
        <w:rPr>
          <w:rFonts w:ascii="Times New Roman" w:hAnsi="Times New Roman"/>
          <w:sz w:val="27"/>
          <w:szCs w:val="27"/>
        </w:rPr>
        <w:t>– коэффициент для расчета налогового вычета, определяемый в соответствии с пунктами 36, 37 статьи 200 НК РФ</w:t>
      </w:r>
      <w:r w:rsidR="00B37F5D" w:rsidRPr="0041640B">
        <w:rPr>
          <w:rFonts w:ascii="Times New Roman" w:hAnsi="Times New Roman"/>
          <w:sz w:val="27"/>
          <w:szCs w:val="27"/>
        </w:rPr>
        <w:t>;</w:t>
      </w:r>
      <w:r w:rsidRPr="0041640B">
        <w:rPr>
          <w:rFonts w:ascii="Times New Roman" w:hAnsi="Times New Roman"/>
          <w:sz w:val="27"/>
          <w:szCs w:val="27"/>
        </w:rPr>
        <w:t xml:space="preserve"> </w:t>
      </w:r>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P</w:t>
      </w:r>
      <w:r w:rsidRPr="0041640B">
        <w:rPr>
          <w:rFonts w:ascii="Times New Roman" w:hAnsi="Times New Roman"/>
          <w:sz w:val="27"/>
          <w:szCs w:val="27"/>
        </w:rPr>
        <w:t xml:space="preserve"> – переходящие платежи, тыс. рублей;</w:t>
      </w:r>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35951" w:rsidRPr="0041640B" w:rsidRDefault="00135951" w:rsidP="005B7A95">
      <w:pPr>
        <w:spacing w:after="0" w:line="240" w:lineRule="auto"/>
        <w:ind w:firstLine="709"/>
        <w:jc w:val="both"/>
        <w:rPr>
          <w:rFonts w:ascii="Times New Roman" w:hAnsi="Times New Roman"/>
          <w:sz w:val="4"/>
          <w:szCs w:val="4"/>
        </w:rPr>
      </w:pPr>
    </w:p>
    <w:p w:rsidR="005B7A95" w:rsidRPr="0041640B" w:rsidRDefault="00615114" w:rsidP="005B7A95">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005B7A95"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005B7A95"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005B7A95" w:rsidRPr="0041640B">
        <w:rPr>
          <w:rFonts w:ascii="Times New Roman" w:hAnsi="Times New Roman"/>
          <w:sz w:val="27"/>
          <w:szCs w:val="27"/>
        </w:rPr>
        <w:t>мных показателей, неподлежащих налогообложению, либо облагаемых по ставке 0.</w:t>
      </w:r>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5B7A95" w:rsidRPr="0041640B" w:rsidRDefault="005B7A95" w:rsidP="005B7A95">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Акциз </w:t>
      </w:r>
      <w:r w:rsidR="0012172B" w:rsidRPr="0041640B">
        <w:rPr>
          <w:rFonts w:ascii="Times New Roman" w:hAnsi="Times New Roman"/>
          <w:sz w:val="27"/>
          <w:szCs w:val="27"/>
        </w:rPr>
        <w:t>на природный газ, полученный для производства аммиака,</w:t>
      </w:r>
      <w:r w:rsidRPr="0041640B">
        <w:rPr>
          <w:rFonts w:ascii="Times New Roman" w:hAnsi="Times New Roman"/>
          <w:sz w:val="27"/>
          <w:szCs w:val="27"/>
        </w:rPr>
        <w:t xml:space="preserve"> зачисля</w:t>
      </w:r>
      <w:r w:rsidR="0012172B" w:rsidRPr="0041640B">
        <w:rPr>
          <w:rFonts w:ascii="Times New Roman" w:hAnsi="Times New Roman"/>
          <w:sz w:val="27"/>
          <w:szCs w:val="27"/>
        </w:rPr>
        <w:t>е</w:t>
      </w:r>
      <w:r w:rsidRPr="0041640B">
        <w:rPr>
          <w:rFonts w:ascii="Times New Roman" w:hAnsi="Times New Roman"/>
          <w:sz w:val="27"/>
          <w:szCs w:val="27"/>
        </w:rPr>
        <w:t xml:space="preserve">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Бюджетного кодекса Российской Федерации.</w:t>
      </w:r>
    </w:p>
    <w:p w:rsidR="002F4202" w:rsidRPr="0041640B" w:rsidRDefault="002F4202" w:rsidP="002F420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AE03E6" w:rsidRPr="0041640B" w:rsidRDefault="00AE03E6" w:rsidP="005B7A95">
      <w:pPr>
        <w:spacing w:after="0" w:line="240" w:lineRule="auto"/>
        <w:ind w:firstLine="709"/>
        <w:jc w:val="both"/>
        <w:rPr>
          <w:rFonts w:ascii="Times New Roman" w:hAnsi="Times New Roman"/>
          <w:sz w:val="27"/>
          <w:szCs w:val="27"/>
        </w:rPr>
      </w:pPr>
    </w:p>
    <w:p w:rsidR="006649D2" w:rsidRPr="0041640B" w:rsidRDefault="006649D2" w:rsidP="00636B93">
      <w:pPr>
        <w:pStyle w:val="10"/>
        <w:numPr>
          <w:ilvl w:val="2"/>
          <w:numId w:val="3"/>
        </w:numPr>
        <w:spacing w:before="0" w:after="240"/>
        <w:ind w:left="505" w:hanging="505"/>
        <w:jc w:val="center"/>
        <w:rPr>
          <w:rFonts w:ascii="Times New Roman" w:hAnsi="Times New Roman"/>
          <w:i/>
          <w:sz w:val="27"/>
          <w:szCs w:val="27"/>
        </w:rPr>
      </w:pPr>
      <w:bookmarkStart w:id="61" w:name="_Toc171522941"/>
      <w:bookmarkStart w:id="62" w:name="_Toc224727207"/>
      <w:r w:rsidRPr="0041640B">
        <w:rPr>
          <w:rFonts w:ascii="Times New Roman" w:hAnsi="Times New Roman"/>
          <w:i/>
          <w:sz w:val="27"/>
          <w:szCs w:val="27"/>
        </w:rPr>
        <w:t>Туристический налог</w:t>
      </w:r>
      <w:r w:rsidRPr="0041640B">
        <w:rPr>
          <w:rFonts w:ascii="Times New Roman" w:hAnsi="Times New Roman"/>
          <w:i/>
          <w:sz w:val="27"/>
          <w:szCs w:val="27"/>
        </w:rPr>
        <w:br/>
        <w:t xml:space="preserve">182 </w:t>
      </w:r>
      <w:bookmarkEnd w:id="61"/>
      <w:r w:rsidRPr="0041640B">
        <w:rPr>
          <w:rFonts w:ascii="Times New Roman" w:hAnsi="Times New Roman"/>
          <w:i/>
          <w:sz w:val="27"/>
          <w:szCs w:val="27"/>
        </w:rPr>
        <w:t>1 03 03000 01 0000 110</w:t>
      </w:r>
      <w:bookmarkEnd w:id="62"/>
    </w:p>
    <w:p w:rsidR="006649D2" w:rsidRPr="0041640B" w:rsidRDefault="006649D2" w:rsidP="006649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доходов в бюджетную систему Российской Федерации от уплаты туристического налога осуществляется в соответствии с действующим законодательством Российской Федерации о налогах и сборах.</w:t>
      </w:r>
    </w:p>
    <w:p w:rsidR="006649D2" w:rsidRPr="0041640B" w:rsidRDefault="006649D2" w:rsidP="006649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Туристический налог взимается на территории Российской Федерации в соответствии с положениями главы 33.1 части второй НК РФ, нормативными правовыми актами представительных органов муниципальных образований, законами городов федерального значения Российской Федерации, и нормативными правовыми актами представительного</w:t>
      </w:r>
      <w:r w:rsidR="00805A89" w:rsidRPr="0041640B">
        <w:rPr>
          <w:rFonts w:ascii="Times New Roman" w:hAnsi="Times New Roman"/>
          <w:sz w:val="27"/>
          <w:szCs w:val="27"/>
        </w:rPr>
        <w:t xml:space="preserve"> органа федеральной территории «Сириус»</w:t>
      </w:r>
      <w:r w:rsidRPr="0041640B">
        <w:rPr>
          <w:rFonts w:ascii="Times New Roman" w:hAnsi="Times New Roman"/>
          <w:sz w:val="27"/>
          <w:szCs w:val="27"/>
        </w:rPr>
        <w:t xml:space="preserve">. </w:t>
      </w:r>
    </w:p>
    <w:p w:rsidR="006649D2" w:rsidRPr="0041640B" w:rsidRDefault="006649D2" w:rsidP="006649D2">
      <w:pPr>
        <w:autoSpaceDE w:val="0"/>
        <w:autoSpaceDN w:val="0"/>
        <w:adjustRightInd w:val="0"/>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lang w:eastAsia="ru-RU"/>
        </w:rPr>
        <w:t>Объектом налогообложения по туристического налогу признается стоимостное выражение оказанных услуг по предоставлению мест для временного проживания физических лиц в средствах размещения, принадлежащих налогоплательщику на праве собственности или на ином законном основании и одновременно включенных в реестр классифицированных средств размещения, предусмотренный Федеральным законом Российской Федерации от 24.11.1996 № 132-ФЗ «Об основах туристской деятельности в Российской Федерации».</w:t>
      </w:r>
    </w:p>
    <w:p w:rsidR="006649D2" w:rsidRPr="0041640B" w:rsidRDefault="006649D2" w:rsidP="006649D2">
      <w:pPr>
        <w:autoSpaceDE w:val="0"/>
        <w:autoSpaceDN w:val="0"/>
        <w:adjustRightInd w:val="0"/>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lang w:eastAsia="ru-RU"/>
        </w:rPr>
        <w:t>Для расч</w:t>
      </w:r>
      <w:r w:rsidR="00844A33" w:rsidRPr="0041640B">
        <w:rPr>
          <w:rFonts w:ascii="Times New Roman" w:hAnsi="Times New Roman"/>
          <w:sz w:val="27"/>
          <w:szCs w:val="27"/>
          <w:lang w:eastAsia="ru-RU"/>
        </w:rPr>
        <w:t>е</w:t>
      </w:r>
      <w:r w:rsidRPr="0041640B">
        <w:rPr>
          <w:rFonts w:ascii="Times New Roman" w:hAnsi="Times New Roman"/>
          <w:sz w:val="27"/>
          <w:szCs w:val="27"/>
          <w:lang w:eastAsia="ru-RU"/>
        </w:rPr>
        <w:t>та туристического налога используются:</w:t>
      </w:r>
    </w:p>
    <w:p w:rsidR="006649D2" w:rsidRPr="0041640B" w:rsidRDefault="006649D2" w:rsidP="006649D2">
      <w:pPr>
        <w:autoSpaceDE w:val="0"/>
        <w:autoSpaceDN w:val="0"/>
        <w:adjustRightInd w:val="0"/>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lang w:eastAsia="ru-RU"/>
        </w:rPr>
        <w:t>- динамика налоговой базы по туристическому налогу согласно данным, предоставляемыми территориальными налоговыми органами в отношении общей стоимости оказанных услуг по временному проживанию физических лиц на территории субъекта Российской Федерации, либо по данным отч</w:t>
      </w:r>
      <w:r w:rsidR="00844A33" w:rsidRPr="0041640B">
        <w:rPr>
          <w:rFonts w:ascii="Times New Roman" w:hAnsi="Times New Roman"/>
          <w:sz w:val="27"/>
          <w:szCs w:val="27"/>
          <w:lang w:eastAsia="ru-RU"/>
        </w:rPr>
        <w:t>е</w:t>
      </w:r>
      <w:r w:rsidRPr="0041640B">
        <w:rPr>
          <w:rFonts w:ascii="Times New Roman" w:hAnsi="Times New Roman"/>
          <w:sz w:val="27"/>
          <w:szCs w:val="27"/>
          <w:lang w:eastAsia="ru-RU"/>
        </w:rPr>
        <w:t>та по форме № 5-ТУР «Отч</w:t>
      </w:r>
      <w:r w:rsidR="00844A33" w:rsidRPr="0041640B">
        <w:rPr>
          <w:rFonts w:ascii="Times New Roman" w:hAnsi="Times New Roman"/>
          <w:sz w:val="27"/>
          <w:szCs w:val="27"/>
          <w:lang w:eastAsia="ru-RU"/>
        </w:rPr>
        <w:t>е</w:t>
      </w:r>
      <w:r w:rsidRPr="0041640B">
        <w:rPr>
          <w:rFonts w:ascii="Times New Roman" w:hAnsi="Times New Roman"/>
          <w:sz w:val="27"/>
          <w:szCs w:val="27"/>
          <w:lang w:eastAsia="ru-RU"/>
        </w:rPr>
        <w:t>т о налоговой базе и структуре начислений по туристическому налогу» (далее – отч</w:t>
      </w:r>
      <w:r w:rsidR="00844A33" w:rsidRPr="0041640B">
        <w:rPr>
          <w:rFonts w:ascii="Times New Roman" w:hAnsi="Times New Roman"/>
          <w:sz w:val="27"/>
          <w:szCs w:val="27"/>
          <w:lang w:eastAsia="ru-RU"/>
        </w:rPr>
        <w:t>е</w:t>
      </w:r>
      <w:r w:rsidRPr="0041640B">
        <w:rPr>
          <w:rFonts w:ascii="Times New Roman" w:hAnsi="Times New Roman"/>
          <w:sz w:val="27"/>
          <w:szCs w:val="27"/>
          <w:lang w:eastAsia="ru-RU"/>
        </w:rPr>
        <w:t>т по форме № 5-ТУР);</w:t>
      </w:r>
    </w:p>
    <w:p w:rsidR="006649D2" w:rsidRPr="0041640B" w:rsidRDefault="006649D2" w:rsidP="006649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lang w:eastAsia="ru-RU"/>
        </w:rPr>
        <w:t>- средняя расч</w:t>
      </w:r>
      <w:r w:rsidR="00844A33" w:rsidRPr="0041640B">
        <w:rPr>
          <w:rFonts w:ascii="Times New Roman" w:hAnsi="Times New Roman"/>
          <w:sz w:val="27"/>
          <w:szCs w:val="27"/>
          <w:lang w:eastAsia="ru-RU"/>
        </w:rPr>
        <w:t>е</w:t>
      </w:r>
      <w:r w:rsidRPr="0041640B">
        <w:rPr>
          <w:rFonts w:ascii="Times New Roman" w:hAnsi="Times New Roman"/>
          <w:sz w:val="27"/>
          <w:szCs w:val="27"/>
          <w:lang w:eastAsia="ru-RU"/>
        </w:rPr>
        <w:t>тная налоговая ставка в отношении оказанных услуг по временному проживанию физических лиц, фактически сложившаяся за ист</w:t>
      </w:r>
      <w:r w:rsidR="00844A33" w:rsidRPr="0041640B">
        <w:rPr>
          <w:rFonts w:ascii="Times New Roman" w:hAnsi="Times New Roman"/>
          <w:sz w:val="27"/>
          <w:szCs w:val="27"/>
          <w:lang w:eastAsia="ru-RU"/>
        </w:rPr>
        <w:t>е</w:t>
      </w:r>
      <w:r w:rsidRPr="0041640B">
        <w:rPr>
          <w:rFonts w:ascii="Times New Roman" w:hAnsi="Times New Roman"/>
          <w:sz w:val="27"/>
          <w:szCs w:val="27"/>
          <w:lang w:eastAsia="ru-RU"/>
        </w:rPr>
        <w:t>кший налоговый период (согласно данным предоставляемым территориальными налоговыми органами, либо на основании данных отчета по форме № 5-ТУР), исходя из ставок, установленных нормативно-правовыми актами муниципальных образований (законами субъектов Российской Федерации);</w:t>
      </w:r>
    </w:p>
    <w:p w:rsidR="006649D2" w:rsidRPr="0041640B" w:rsidRDefault="006649D2" w:rsidP="006649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lang w:eastAsia="ru-RU"/>
        </w:rPr>
        <w:t>- динамика фактических поступлений по налогу согласно данным отч</w:t>
      </w:r>
      <w:r w:rsidR="00844A33" w:rsidRPr="0041640B">
        <w:rPr>
          <w:rFonts w:ascii="Times New Roman" w:hAnsi="Times New Roman"/>
          <w:sz w:val="27"/>
          <w:szCs w:val="27"/>
          <w:lang w:eastAsia="ru-RU"/>
        </w:rPr>
        <w:t>е</w:t>
      </w:r>
      <w:r w:rsidRPr="0041640B">
        <w:rPr>
          <w:rFonts w:ascii="Times New Roman" w:hAnsi="Times New Roman"/>
          <w:sz w:val="27"/>
          <w:szCs w:val="27"/>
          <w:lang w:eastAsia="ru-RU"/>
        </w:rPr>
        <w:t xml:space="preserve">та по форме № 1-НМ «Отчет о начислении и поступлении налогов, сборов, </w:t>
      </w:r>
      <w:r w:rsidRPr="0041640B">
        <w:rPr>
          <w:rFonts w:ascii="Times New Roman" w:hAnsi="Times New Roman"/>
          <w:sz w:val="27"/>
          <w:szCs w:val="27"/>
        </w:rPr>
        <w:t>страховых взносов</w:t>
      </w:r>
      <w:r w:rsidRPr="0041640B">
        <w:rPr>
          <w:rFonts w:ascii="Times New Roman" w:hAnsi="Times New Roman"/>
          <w:sz w:val="27"/>
          <w:szCs w:val="27"/>
          <w:lang w:eastAsia="ru-RU"/>
        </w:rPr>
        <w:t xml:space="preserve"> и иных обязательных платежей в бюджетную систему Российской Федерации».</w:t>
      </w:r>
    </w:p>
    <w:p w:rsidR="006649D2" w:rsidRPr="0041640B" w:rsidRDefault="006649D2" w:rsidP="006649D2">
      <w:pPr>
        <w:tabs>
          <w:tab w:val="left" w:pos="993"/>
        </w:tabs>
        <w:spacing w:after="0" w:line="240" w:lineRule="auto"/>
        <w:ind w:firstLine="709"/>
        <w:contextualSpacing/>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поступлений туристического налога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6649D2" w:rsidRPr="0041640B" w:rsidRDefault="006649D2" w:rsidP="006649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туристического налога (</w:t>
      </w:r>
      <w:r w:rsidRPr="0041640B">
        <w:rPr>
          <w:rFonts w:ascii="Times New Roman" w:hAnsi="Times New Roman"/>
          <w:b/>
          <w:i/>
          <w:sz w:val="27"/>
          <w:szCs w:val="27"/>
        </w:rPr>
        <w:t>ТН</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6649D2" w:rsidRPr="0041640B" w:rsidRDefault="006649D2" w:rsidP="006649D2">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ТН </w:t>
      </w:r>
      <w:r w:rsidRPr="0041640B">
        <w:rPr>
          <w:rFonts w:ascii="Times New Roman" w:hAnsi="Times New Roman"/>
          <w:b/>
          <w:i/>
          <w:sz w:val="27"/>
          <w:szCs w:val="27"/>
          <w:vertAlign w:val="subscript"/>
        </w:rPr>
        <w:t>прогноз</w:t>
      </w:r>
      <w:r w:rsidRPr="0041640B">
        <w:rPr>
          <w:rFonts w:ascii="Times New Roman" w:hAnsi="Times New Roman"/>
          <w:b/>
          <w:i/>
          <w:sz w:val="27"/>
          <w:szCs w:val="27"/>
        </w:rPr>
        <w:t xml:space="preserve"> = ∑ (С</w:t>
      </w:r>
      <w:r w:rsidRPr="0041640B">
        <w:rPr>
          <w:rFonts w:ascii="Times New Roman" w:hAnsi="Times New Roman"/>
          <w:b/>
          <w:i/>
          <w:sz w:val="27"/>
          <w:szCs w:val="27"/>
          <w:vertAlign w:val="subscript"/>
        </w:rPr>
        <w:t>услуг *</w:t>
      </w:r>
      <w:r w:rsidRPr="0041640B">
        <w:rPr>
          <w:rFonts w:ascii="Times New Roman" w:hAnsi="Times New Roman"/>
          <w:sz w:val="27"/>
          <w:szCs w:val="27"/>
        </w:rPr>
        <w:t xml:space="preserve"> </w:t>
      </w:r>
      <w:r w:rsidRPr="0041640B">
        <w:rPr>
          <w:rFonts w:ascii="Times New Roman" w:hAnsi="Times New Roman"/>
          <w:b/>
          <w:i/>
          <w:sz w:val="27"/>
          <w:szCs w:val="27"/>
          <w:lang w:val="en-US"/>
        </w:rPr>
        <w:t>S</w:t>
      </w:r>
      <w:r w:rsidRPr="0041640B">
        <w:rPr>
          <w:rFonts w:ascii="Times New Roman" w:hAnsi="Times New Roman"/>
          <w:b/>
          <w:sz w:val="27"/>
          <w:szCs w:val="27"/>
          <w:vertAlign w:val="subscript"/>
        </w:rPr>
        <w:t xml:space="preserve"> расчет.</w:t>
      </w:r>
      <w:r w:rsidR="00855EAF" w:rsidRPr="0041640B">
        <w:rPr>
          <w:rFonts w:ascii="Times New Roman" w:hAnsi="Times New Roman"/>
          <w:b/>
          <w:i/>
          <w:sz w:val="27"/>
          <w:szCs w:val="27"/>
        </w:rPr>
        <w:t xml:space="preserve"> + М</w:t>
      </w:r>
      <w:r w:rsidRPr="0041640B">
        <w:rPr>
          <w:rFonts w:ascii="Times New Roman" w:hAnsi="Times New Roman"/>
          <w:b/>
          <w:i/>
          <w:sz w:val="27"/>
          <w:szCs w:val="27"/>
        </w:rPr>
        <w:t>) * К</w:t>
      </w:r>
      <w:r w:rsidRPr="0041640B">
        <w:rPr>
          <w:rFonts w:ascii="Times New Roman" w:hAnsi="Times New Roman"/>
          <w:b/>
          <w:i/>
          <w:sz w:val="27"/>
          <w:szCs w:val="27"/>
          <w:vertAlign w:val="subscript"/>
        </w:rPr>
        <w:t xml:space="preserve">соб. </w:t>
      </w:r>
      <w:r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 xml:space="preserve">, </w:t>
      </w:r>
    </w:p>
    <w:p w:rsidR="006649D2" w:rsidRPr="0041640B" w:rsidRDefault="006649D2" w:rsidP="006649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6649D2" w:rsidRPr="0041640B" w:rsidRDefault="006649D2" w:rsidP="006649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ТН </w:t>
      </w:r>
      <w:r w:rsidRPr="0041640B">
        <w:rPr>
          <w:rFonts w:ascii="Times New Roman" w:hAnsi="Times New Roman"/>
          <w:b/>
          <w:i/>
          <w:sz w:val="27"/>
          <w:szCs w:val="27"/>
          <w:vertAlign w:val="subscript"/>
        </w:rPr>
        <w:t xml:space="preserve">прогноз </w:t>
      </w:r>
      <w:r w:rsidRPr="0041640B">
        <w:rPr>
          <w:rFonts w:ascii="Times New Roman" w:hAnsi="Times New Roman"/>
          <w:sz w:val="27"/>
          <w:szCs w:val="27"/>
        </w:rPr>
        <w:t>– прогнозируемая сумма туристического налога, тыс. рублей;</w:t>
      </w:r>
    </w:p>
    <w:p w:rsidR="006649D2" w:rsidRPr="0041640B" w:rsidRDefault="006649D2" w:rsidP="006649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С</w:t>
      </w:r>
      <w:r w:rsidRPr="0041640B">
        <w:rPr>
          <w:rFonts w:ascii="Times New Roman" w:hAnsi="Times New Roman"/>
          <w:b/>
          <w:i/>
          <w:sz w:val="27"/>
          <w:szCs w:val="27"/>
          <w:vertAlign w:val="subscript"/>
        </w:rPr>
        <w:t xml:space="preserve">услуг </w:t>
      </w:r>
      <w:r w:rsidRPr="0041640B">
        <w:rPr>
          <w:rFonts w:ascii="Times New Roman" w:hAnsi="Times New Roman"/>
          <w:sz w:val="27"/>
          <w:szCs w:val="27"/>
        </w:rPr>
        <w:t>– прогнозируемый общий объ</w:t>
      </w:r>
      <w:r w:rsidR="00844A33" w:rsidRPr="0041640B">
        <w:rPr>
          <w:rFonts w:ascii="Times New Roman" w:hAnsi="Times New Roman"/>
          <w:sz w:val="27"/>
          <w:szCs w:val="27"/>
        </w:rPr>
        <w:t>е</w:t>
      </w:r>
      <w:r w:rsidRPr="0041640B">
        <w:rPr>
          <w:rFonts w:ascii="Times New Roman" w:hAnsi="Times New Roman"/>
          <w:sz w:val="27"/>
          <w:szCs w:val="27"/>
        </w:rPr>
        <w:t xml:space="preserve">м стоимости услуг без учета </w:t>
      </w:r>
      <w:r w:rsidR="00D2490F" w:rsidRPr="0041640B">
        <w:rPr>
          <w:rFonts w:ascii="Times New Roman" w:hAnsi="Times New Roman"/>
          <w:sz w:val="27"/>
          <w:szCs w:val="27"/>
        </w:rPr>
        <w:t xml:space="preserve">сумм, не включаемых в налоговую базу на основании пунктов 2 и 3 статьи 418.4 НК РФ, а также </w:t>
      </w:r>
      <w:r w:rsidRPr="0041640B">
        <w:rPr>
          <w:rFonts w:ascii="Times New Roman" w:hAnsi="Times New Roman"/>
          <w:sz w:val="27"/>
          <w:szCs w:val="27"/>
        </w:rPr>
        <w:t>сумм туристического налога и налога на добавленную стоимость, рассчитанный методом экстраполяции, исходя из информации за ист</w:t>
      </w:r>
      <w:r w:rsidR="00844A33" w:rsidRPr="0041640B">
        <w:rPr>
          <w:rFonts w:ascii="Times New Roman" w:hAnsi="Times New Roman"/>
          <w:sz w:val="27"/>
          <w:szCs w:val="27"/>
        </w:rPr>
        <w:t>е</w:t>
      </w:r>
      <w:r w:rsidRPr="0041640B">
        <w:rPr>
          <w:rFonts w:ascii="Times New Roman" w:hAnsi="Times New Roman"/>
          <w:sz w:val="27"/>
          <w:szCs w:val="27"/>
        </w:rPr>
        <w:t>кшие налоговые периоды, отраж</w:t>
      </w:r>
      <w:r w:rsidR="00844A33" w:rsidRPr="0041640B">
        <w:rPr>
          <w:rFonts w:ascii="Times New Roman" w:hAnsi="Times New Roman"/>
          <w:sz w:val="27"/>
          <w:szCs w:val="27"/>
        </w:rPr>
        <w:t>е</w:t>
      </w:r>
      <w:r w:rsidRPr="0041640B">
        <w:rPr>
          <w:rFonts w:ascii="Times New Roman" w:hAnsi="Times New Roman"/>
          <w:sz w:val="27"/>
          <w:szCs w:val="27"/>
        </w:rPr>
        <w:t>нные в соответствующих строках отч</w:t>
      </w:r>
      <w:r w:rsidR="00844A33" w:rsidRPr="0041640B">
        <w:rPr>
          <w:rFonts w:ascii="Times New Roman" w:hAnsi="Times New Roman"/>
          <w:sz w:val="27"/>
          <w:szCs w:val="27"/>
        </w:rPr>
        <w:t>е</w:t>
      </w:r>
      <w:r w:rsidRPr="0041640B">
        <w:rPr>
          <w:rFonts w:ascii="Times New Roman" w:hAnsi="Times New Roman"/>
          <w:sz w:val="27"/>
          <w:szCs w:val="27"/>
        </w:rPr>
        <w:t>та по форме № 5-ТУР или на основании данных территориальных налоговых органов Российской Федерации, тыс. рублей;</w:t>
      </w:r>
    </w:p>
    <w:p w:rsidR="006649D2" w:rsidRPr="0041640B" w:rsidRDefault="006649D2" w:rsidP="006649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sz w:val="27"/>
          <w:szCs w:val="27"/>
          <w:vertAlign w:val="subscript"/>
        </w:rPr>
        <w:t xml:space="preserve"> расчет.</w:t>
      </w:r>
      <w:r w:rsidRPr="0041640B">
        <w:rPr>
          <w:rFonts w:ascii="Times New Roman" w:hAnsi="Times New Roman"/>
          <w:b/>
          <w:i/>
          <w:sz w:val="27"/>
          <w:szCs w:val="27"/>
        </w:rPr>
        <w:t xml:space="preserve"> </w:t>
      </w:r>
      <w:r w:rsidRPr="0041640B">
        <w:rPr>
          <w:rFonts w:ascii="Times New Roman" w:hAnsi="Times New Roman"/>
          <w:sz w:val="27"/>
          <w:szCs w:val="27"/>
        </w:rPr>
        <w:t>– средняя расч</w:t>
      </w:r>
      <w:r w:rsidR="00844A33" w:rsidRPr="0041640B">
        <w:rPr>
          <w:rFonts w:ascii="Times New Roman" w:hAnsi="Times New Roman"/>
          <w:sz w:val="27"/>
          <w:szCs w:val="27"/>
        </w:rPr>
        <w:t>е</w:t>
      </w:r>
      <w:r w:rsidRPr="0041640B">
        <w:rPr>
          <w:rFonts w:ascii="Times New Roman" w:hAnsi="Times New Roman"/>
          <w:sz w:val="27"/>
          <w:szCs w:val="27"/>
        </w:rPr>
        <w:t>тная ставка налога, сложившаяся по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5-ТУР или на основании данных территориальных налоговых органов Российской Федерации, в виде частного от деления суммы исчисленного туристического налога без учета сумм минимального налога и подлежащего к уплате в бюджет за предыдущий отчетный период на объ</w:t>
      </w:r>
      <w:r w:rsidR="00844A33" w:rsidRPr="0041640B">
        <w:rPr>
          <w:rFonts w:ascii="Times New Roman" w:hAnsi="Times New Roman"/>
          <w:sz w:val="27"/>
          <w:szCs w:val="27"/>
        </w:rPr>
        <w:t>е</w:t>
      </w:r>
      <w:r w:rsidRPr="0041640B">
        <w:rPr>
          <w:rFonts w:ascii="Times New Roman" w:hAnsi="Times New Roman"/>
          <w:sz w:val="27"/>
          <w:szCs w:val="27"/>
        </w:rPr>
        <w:t>м стоимости оказанных услуг по временному проживанию физических лиц без учета сумм туристического налога и налога на добавленную стоимость за предыдущий отчетный период, %;</w:t>
      </w:r>
    </w:p>
    <w:p w:rsidR="00855EAF" w:rsidRPr="0041640B" w:rsidRDefault="00855EAF" w:rsidP="006D765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М – </w:t>
      </w:r>
      <w:r w:rsidRPr="0041640B">
        <w:rPr>
          <w:rFonts w:ascii="Times New Roman" w:hAnsi="Times New Roman"/>
          <w:sz w:val="27"/>
          <w:szCs w:val="27"/>
        </w:rPr>
        <w:t>сумма минимального туристического налога, уплаченного налогоплательщиками. Рассчитывается методом экстраполяции, исходя из информации за ист</w:t>
      </w:r>
      <w:r w:rsidR="00844A33" w:rsidRPr="0041640B">
        <w:rPr>
          <w:rFonts w:ascii="Times New Roman" w:hAnsi="Times New Roman"/>
          <w:sz w:val="27"/>
          <w:szCs w:val="27"/>
        </w:rPr>
        <w:t>е</w:t>
      </w:r>
      <w:r w:rsidRPr="0041640B">
        <w:rPr>
          <w:rFonts w:ascii="Times New Roman" w:hAnsi="Times New Roman"/>
          <w:sz w:val="27"/>
          <w:szCs w:val="27"/>
        </w:rPr>
        <w:t>кшие налоговые периоды, отраж</w:t>
      </w:r>
      <w:r w:rsidR="00844A33" w:rsidRPr="0041640B">
        <w:rPr>
          <w:rFonts w:ascii="Times New Roman" w:hAnsi="Times New Roman"/>
          <w:sz w:val="27"/>
          <w:szCs w:val="27"/>
        </w:rPr>
        <w:t>е</w:t>
      </w:r>
      <w:r w:rsidRPr="0041640B">
        <w:rPr>
          <w:rFonts w:ascii="Times New Roman" w:hAnsi="Times New Roman"/>
          <w:sz w:val="27"/>
          <w:szCs w:val="27"/>
        </w:rPr>
        <w:t>нные в соответствующих строках отч</w:t>
      </w:r>
      <w:r w:rsidR="00844A33" w:rsidRPr="0041640B">
        <w:rPr>
          <w:rFonts w:ascii="Times New Roman" w:hAnsi="Times New Roman"/>
          <w:sz w:val="27"/>
          <w:szCs w:val="27"/>
        </w:rPr>
        <w:t>е</w:t>
      </w:r>
      <w:r w:rsidRPr="0041640B">
        <w:rPr>
          <w:rFonts w:ascii="Times New Roman" w:hAnsi="Times New Roman"/>
          <w:sz w:val="27"/>
          <w:szCs w:val="27"/>
        </w:rPr>
        <w:t>та по форме № 5-ТУР или на основании данных территориальных налоговых органов Российской Федерации, тыс. рублей;</w:t>
      </w:r>
    </w:p>
    <w:p w:rsidR="006649D2" w:rsidRPr="0041640B" w:rsidRDefault="006649D2" w:rsidP="006649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 xml:space="preserve">соб </w:t>
      </w:r>
      <w:r w:rsidRPr="0041640B">
        <w:rPr>
          <w:rFonts w:ascii="Times New Roman" w:hAnsi="Times New Roman"/>
          <w:sz w:val="27"/>
          <w:szCs w:val="27"/>
        </w:rPr>
        <w:t>–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учитывая работу по погашению задолженности по туристическому налогу, %;</w:t>
      </w:r>
    </w:p>
    <w:p w:rsidR="006649D2" w:rsidRPr="0041640B" w:rsidRDefault="006649D2" w:rsidP="006649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туристического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туристического налога на очередной финансовый год и плановый период исходя из ретроспективных данных, тыс. рублей. </w:t>
      </w:r>
    </w:p>
    <w:p w:rsidR="000539DD" w:rsidRPr="0041640B" w:rsidRDefault="00805A89" w:rsidP="000539DD">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Туристический налог уплачивается налогоплательщиками по месту нахождения средства размещения и зачисляется в бюджеты муниципальных образований </w:t>
      </w:r>
      <w:r w:rsidR="00204B1C" w:rsidRPr="0041640B">
        <w:rPr>
          <w:rFonts w:ascii="Times New Roman" w:hAnsi="Times New Roman"/>
          <w:sz w:val="27"/>
          <w:szCs w:val="27"/>
        </w:rPr>
        <w:t xml:space="preserve">Челябинской области </w:t>
      </w:r>
      <w:r w:rsidRPr="0041640B">
        <w:rPr>
          <w:rFonts w:ascii="Times New Roman" w:hAnsi="Times New Roman"/>
          <w:sz w:val="27"/>
          <w:szCs w:val="27"/>
        </w:rPr>
        <w:t xml:space="preserve">по нормативам, установленным в соответствии со статьями </w:t>
      </w:r>
      <w:r w:rsidR="000539DD" w:rsidRPr="0041640B">
        <w:rPr>
          <w:rFonts w:ascii="Times New Roman" w:hAnsi="Times New Roman"/>
          <w:sz w:val="27"/>
          <w:szCs w:val="27"/>
        </w:rPr>
        <w:t>Бюджетного кодекса Российской Федерации.</w:t>
      </w:r>
    </w:p>
    <w:p w:rsidR="00805A89" w:rsidRPr="0041640B" w:rsidRDefault="00805A89" w:rsidP="006649D2">
      <w:pPr>
        <w:spacing w:after="0" w:line="240" w:lineRule="auto"/>
        <w:ind w:firstLine="709"/>
        <w:jc w:val="both"/>
        <w:rPr>
          <w:rFonts w:ascii="Times New Roman" w:hAnsi="Times New Roman"/>
          <w:sz w:val="27"/>
          <w:szCs w:val="27"/>
        </w:rPr>
      </w:pPr>
    </w:p>
    <w:p w:rsidR="00937992" w:rsidRPr="0041640B" w:rsidRDefault="00812B14" w:rsidP="00636B93">
      <w:pPr>
        <w:pStyle w:val="10"/>
        <w:numPr>
          <w:ilvl w:val="1"/>
          <w:numId w:val="3"/>
        </w:numPr>
        <w:spacing w:before="0" w:after="240"/>
        <w:ind w:left="788" w:hanging="431"/>
        <w:jc w:val="center"/>
        <w:rPr>
          <w:rFonts w:ascii="Times New Roman" w:hAnsi="Times New Roman"/>
          <w:sz w:val="27"/>
          <w:szCs w:val="27"/>
        </w:rPr>
      </w:pPr>
      <w:r w:rsidRPr="0041640B">
        <w:rPr>
          <w:rFonts w:ascii="Times New Roman" w:hAnsi="Times New Roman"/>
          <w:sz w:val="27"/>
          <w:szCs w:val="27"/>
        </w:rPr>
        <w:t xml:space="preserve"> </w:t>
      </w:r>
      <w:bookmarkStart w:id="63" w:name="_Toc224727208"/>
      <w:r w:rsidR="002B5C4A" w:rsidRPr="0041640B">
        <w:rPr>
          <w:rFonts w:ascii="Times New Roman" w:hAnsi="Times New Roman"/>
          <w:sz w:val="27"/>
          <w:szCs w:val="27"/>
        </w:rPr>
        <w:t>Налог, взимаемый в связи с применением упрощенной системы налогообложения</w:t>
      </w:r>
      <w:r w:rsidRPr="0041640B">
        <w:rPr>
          <w:rFonts w:ascii="Times New Roman" w:hAnsi="Times New Roman"/>
          <w:sz w:val="27"/>
          <w:szCs w:val="27"/>
        </w:rPr>
        <w:t xml:space="preserve"> </w:t>
      </w:r>
      <w:r w:rsidRPr="0041640B">
        <w:rPr>
          <w:rFonts w:ascii="Times New Roman" w:hAnsi="Times New Roman"/>
          <w:sz w:val="27"/>
          <w:szCs w:val="27"/>
        </w:rPr>
        <w:br/>
      </w:r>
      <w:r w:rsidR="00937992" w:rsidRPr="0041640B">
        <w:rPr>
          <w:rFonts w:ascii="Times New Roman" w:hAnsi="Times New Roman"/>
          <w:sz w:val="27"/>
          <w:szCs w:val="27"/>
        </w:rPr>
        <w:t>182 1 05 0</w:t>
      </w:r>
      <w:r w:rsidR="002B5C4A" w:rsidRPr="0041640B">
        <w:rPr>
          <w:rFonts w:ascii="Times New Roman" w:hAnsi="Times New Roman"/>
          <w:sz w:val="27"/>
          <w:szCs w:val="27"/>
        </w:rPr>
        <w:t>1</w:t>
      </w:r>
      <w:r w:rsidR="00937992" w:rsidRPr="0041640B">
        <w:rPr>
          <w:rFonts w:ascii="Times New Roman" w:hAnsi="Times New Roman"/>
          <w:sz w:val="27"/>
          <w:szCs w:val="27"/>
        </w:rPr>
        <w:t>000 00 0000 110</w:t>
      </w:r>
      <w:bookmarkEnd w:id="63"/>
    </w:p>
    <w:p w:rsidR="000662D2" w:rsidRPr="0041640B" w:rsidRDefault="000662D2" w:rsidP="00636B93">
      <w:pPr>
        <w:pStyle w:val="10"/>
        <w:numPr>
          <w:ilvl w:val="2"/>
          <w:numId w:val="3"/>
        </w:numPr>
        <w:spacing w:before="0" w:after="240"/>
        <w:jc w:val="center"/>
        <w:rPr>
          <w:rFonts w:ascii="Times New Roman" w:hAnsi="Times New Roman"/>
          <w:b w:val="0"/>
          <w:i/>
          <w:sz w:val="27"/>
          <w:szCs w:val="27"/>
        </w:rPr>
      </w:pPr>
      <w:bookmarkStart w:id="64" w:name="_Toc224727209"/>
      <w:r w:rsidRPr="0041640B">
        <w:rPr>
          <w:rFonts w:ascii="Times New Roman" w:hAnsi="Times New Roman"/>
          <w:i/>
          <w:sz w:val="27"/>
          <w:szCs w:val="27"/>
        </w:rPr>
        <w:t xml:space="preserve">Налог, взимаемый в связи с применением упрощенной </w:t>
      </w:r>
      <w:r w:rsidRPr="0041640B">
        <w:rPr>
          <w:rFonts w:ascii="Times New Roman" w:hAnsi="Times New Roman"/>
          <w:i/>
          <w:sz w:val="27"/>
          <w:szCs w:val="27"/>
        </w:rPr>
        <w:br/>
        <w:t xml:space="preserve">системы налогообложения </w:t>
      </w:r>
      <w:r w:rsidRPr="0041640B">
        <w:rPr>
          <w:rFonts w:ascii="Times New Roman" w:hAnsi="Times New Roman"/>
          <w:i/>
          <w:sz w:val="27"/>
          <w:szCs w:val="27"/>
        </w:rPr>
        <w:br/>
        <w:t>182 1 05 010</w:t>
      </w:r>
      <w:r w:rsidR="005F510C" w:rsidRPr="0041640B">
        <w:rPr>
          <w:rFonts w:ascii="Times New Roman" w:hAnsi="Times New Roman"/>
          <w:i/>
          <w:sz w:val="27"/>
          <w:szCs w:val="27"/>
        </w:rPr>
        <w:t>11</w:t>
      </w:r>
      <w:r w:rsidRPr="0041640B">
        <w:rPr>
          <w:rFonts w:ascii="Times New Roman" w:hAnsi="Times New Roman"/>
          <w:i/>
          <w:sz w:val="27"/>
          <w:szCs w:val="27"/>
        </w:rPr>
        <w:t xml:space="preserve"> 00 0000 110</w:t>
      </w:r>
      <w:r w:rsidR="00920555" w:rsidRPr="0041640B">
        <w:rPr>
          <w:rFonts w:ascii="Times New Roman" w:hAnsi="Times New Roman"/>
          <w:i/>
          <w:sz w:val="27"/>
          <w:szCs w:val="27"/>
        </w:rPr>
        <w:br/>
      </w:r>
      <w:r w:rsidR="00326751" w:rsidRPr="0041640B">
        <w:rPr>
          <w:rFonts w:ascii="Times New Roman" w:hAnsi="Times New Roman"/>
          <w:i/>
          <w:sz w:val="27"/>
          <w:szCs w:val="27"/>
        </w:rPr>
        <w:t>182 1 05 010</w:t>
      </w:r>
      <w:r w:rsidR="00D703A3" w:rsidRPr="0041640B">
        <w:rPr>
          <w:rFonts w:ascii="Times New Roman" w:hAnsi="Times New Roman"/>
          <w:i/>
          <w:sz w:val="27"/>
          <w:szCs w:val="27"/>
        </w:rPr>
        <w:t>21</w:t>
      </w:r>
      <w:r w:rsidR="00326751" w:rsidRPr="0041640B">
        <w:rPr>
          <w:rFonts w:ascii="Times New Roman" w:hAnsi="Times New Roman"/>
          <w:i/>
          <w:sz w:val="27"/>
          <w:szCs w:val="27"/>
        </w:rPr>
        <w:t xml:space="preserve"> 00 0000 110</w:t>
      </w:r>
      <w:bookmarkEnd w:id="64"/>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 доходов в </w:t>
      </w:r>
      <w:r w:rsidR="0094306D" w:rsidRPr="0041640B">
        <w:rPr>
          <w:rFonts w:ascii="Times New Roman" w:hAnsi="Times New Roman"/>
          <w:snapToGrid w:val="0"/>
          <w:sz w:val="27"/>
          <w:szCs w:val="27"/>
          <w:lang w:eastAsia="ru-RU"/>
        </w:rPr>
        <w:t xml:space="preserve">консолидированный бюджет Челябинской области </w:t>
      </w:r>
      <w:r w:rsidR="008D2611" w:rsidRPr="0041640B">
        <w:rPr>
          <w:rFonts w:ascii="Times New Roman" w:hAnsi="Times New Roman"/>
          <w:snapToGrid w:val="0"/>
          <w:sz w:val="27"/>
          <w:szCs w:val="27"/>
          <w:lang w:eastAsia="ru-RU"/>
        </w:rPr>
        <w:t>от уплаты налога,</w:t>
      </w:r>
      <w:r w:rsidRPr="0041640B">
        <w:rPr>
          <w:rFonts w:ascii="Times New Roman" w:hAnsi="Times New Roman"/>
          <w:snapToGrid w:val="0"/>
          <w:sz w:val="27"/>
          <w:szCs w:val="27"/>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Для 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та налога, уплачиваемого в связи с применением упрощенной системы налогообложения, используются:</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xml:space="preserve">- показатели прогноза социально-экономического развития </w:t>
      </w:r>
      <w:r w:rsidR="00ED5B4C" w:rsidRPr="0041640B">
        <w:rPr>
          <w:rFonts w:ascii="Times New Roman" w:hAnsi="Times New Roman"/>
          <w:snapToGrid w:val="0"/>
          <w:sz w:val="27"/>
          <w:szCs w:val="27"/>
          <w:lang w:eastAsia="ru-RU"/>
        </w:rPr>
        <w:t>Челябинской области</w:t>
      </w:r>
      <w:r w:rsidRPr="0041640B">
        <w:rPr>
          <w:rFonts w:ascii="Times New Roman" w:hAnsi="Times New Roman"/>
          <w:snapToGrid w:val="0"/>
          <w:sz w:val="27"/>
          <w:szCs w:val="27"/>
          <w:lang w:eastAsia="ru-RU"/>
        </w:rPr>
        <w:t xml:space="preserve"> на очередной финансовый год и плановый период </w:t>
      </w:r>
      <w:r w:rsidRPr="0041640B">
        <w:rPr>
          <w:rFonts w:ascii="Times New Roman" w:hAnsi="Times New Roman"/>
          <w:iCs/>
          <w:snapToGrid w:val="0"/>
          <w:sz w:val="27"/>
          <w:szCs w:val="27"/>
          <w:lang w:eastAsia="ru-RU"/>
        </w:rPr>
        <w:t>(В</w:t>
      </w:r>
      <w:r w:rsidR="00ED5B4C" w:rsidRPr="0041640B">
        <w:rPr>
          <w:rFonts w:ascii="Times New Roman" w:hAnsi="Times New Roman"/>
          <w:iCs/>
          <w:snapToGrid w:val="0"/>
          <w:sz w:val="27"/>
          <w:szCs w:val="27"/>
          <w:lang w:eastAsia="ru-RU"/>
        </w:rPr>
        <w:t>Р</w:t>
      </w:r>
      <w:r w:rsidRPr="0041640B">
        <w:rPr>
          <w:rFonts w:ascii="Times New Roman" w:hAnsi="Times New Roman"/>
          <w:iCs/>
          <w:snapToGrid w:val="0"/>
          <w:sz w:val="27"/>
          <w:szCs w:val="27"/>
          <w:lang w:eastAsia="ru-RU"/>
        </w:rPr>
        <w:t>П, скорректированный на экспорт)</w:t>
      </w:r>
      <w:r w:rsidRPr="0041640B">
        <w:rPr>
          <w:rFonts w:ascii="Times New Roman" w:hAnsi="Times New Roman"/>
          <w:snapToGrid w:val="0"/>
          <w:sz w:val="27"/>
          <w:szCs w:val="27"/>
          <w:lang w:eastAsia="ru-RU"/>
        </w:rPr>
        <w:t xml:space="preserve">, разрабатываемые Минэкономразвития </w:t>
      </w:r>
      <w:r w:rsidR="00ED5B4C" w:rsidRPr="0041640B">
        <w:rPr>
          <w:rFonts w:ascii="Times New Roman" w:hAnsi="Times New Roman"/>
          <w:snapToGrid w:val="0"/>
          <w:sz w:val="27"/>
          <w:szCs w:val="27"/>
          <w:lang w:eastAsia="ru-RU"/>
        </w:rPr>
        <w:t>Челябинской области</w:t>
      </w:r>
      <w:r w:rsidRPr="0041640B">
        <w:rPr>
          <w:rFonts w:ascii="Times New Roman" w:hAnsi="Times New Roman"/>
          <w:snapToGrid w:val="0"/>
          <w:sz w:val="27"/>
          <w:szCs w:val="27"/>
          <w:lang w:eastAsia="ru-RU"/>
        </w:rPr>
        <w:t xml:space="preserve"> и утверждаемые Правительством </w:t>
      </w:r>
      <w:r w:rsidR="00ED5B4C" w:rsidRPr="0041640B">
        <w:rPr>
          <w:rFonts w:ascii="Times New Roman" w:hAnsi="Times New Roman"/>
          <w:snapToGrid w:val="0"/>
          <w:sz w:val="27"/>
          <w:szCs w:val="27"/>
          <w:lang w:eastAsia="ru-RU"/>
        </w:rPr>
        <w:t>Челябинской области</w:t>
      </w:r>
      <w:r w:rsidRPr="0041640B">
        <w:rPr>
          <w:rFonts w:ascii="Times New Roman" w:hAnsi="Times New Roman"/>
          <w:snapToGrid w:val="0"/>
          <w:sz w:val="27"/>
          <w:szCs w:val="27"/>
          <w:lang w:eastAsia="ru-RU"/>
        </w:rPr>
        <w:t>;</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динамика фактических поступлений по налогу согласно данным отч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та по форме № 1-НМ «Отчет о начислении и поступлении налогов, сборов, </w:t>
      </w:r>
      <w:r w:rsidRPr="0041640B">
        <w:rPr>
          <w:rFonts w:ascii="Times New Roman" w:hAnsi="Times New Roman"/>
          <w:sz w:val="27"/>
          <w:szCs w:val="27"/>
        </w:rPr>
        <w:t>страховых взносов</w:t>
      </w:r>
      <w:r w:rsidRPr="0041640B">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т прогнозного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ма поступлений налога, взимаемого в связи с применением упрощенной системы налогообложения, осуществляется по методу прямого 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E0212E" w:rsidRPr="0041640B" w:rsidRDefault="00E0212E" w:rsidP="00822F5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Прогнозный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м поступлений налога, взимаемого в связи с применением упрощенной системы налогообложения (</w:t>
      </w:r>
      <w:r w:rsidRPr="0041640B">
        <w:rPr>
          <w:rFonts w:ascii="Times New Roman" w:hAnsi="Times New Roman"/>
          <w:b/>
          <w:i/>
          <w:snapToGrid w:val="0"/>
          <w:sz w:val="27"/>
          <w:szCs w:val="27"/>
          <w:lang w:eastAsia="ru-RU"/>
        </w:rPr>
        <w:t xml:space="preserve">УСН </w:t>
      </w:r>
      <w:r w:rsidRPr="0041640B">
        <w:rPr>
          <w:rFonts w:ascii="Times New Roman" w:hAnsi="Times New Roman"/>
          <w:b/>
          <w:i/>
          <w:snapToGrid w:val="0"/>
          <w:sz w:val="27"/>
          <w:szCs w:val="27"/>
          <w:vertAlign w:val="subscript"/>
          <w:lang w:eastAsia="ru-RU"/>
        </w:rPr>
        <w:t>всего</w:t>
      </w:r>
      <w:r w:rsidRPr="0041640B">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E0212E" w:rsidRPr="0041640B" w:rsidRDefault="00E0212E" w:rsidP="00822F5E">
      <w:pPr>
        <w:spacing w:after="0" w:line="240" w:lineRule="auto"/>
        <w:ind w:firstLine="709"/>
        <w:jc w:val="both"/>
        <w:rPr>
          <w:rFonts w:ascii="Times New Roman" w:hAnsi="Times New Roman"/>
          <w:snapToGrid w:val="0"/>
          <w:sz w:val="16"/>
          <w:szCs w:val="16"/>
          <w:lang w:eastAsia="ru-RU"/>
        </w:rPr>
      </w:pPr>
    </w:p>
    <w:p w:rsidR="00E0212E" w:rsidRPr="0041640B" w:rsidRDefault="00E0212E" w:rsidP="00822F5E">
      <w:pPr>
        <w:spacing w:after="0" w:line="240" w:lineRule="auto"/>
        <w:ind w:firstLine="709"/>
        <w:jc w:val="center"/>
        <w:rPr>
          <w:rFonts w:ascii="Times New Roman" w:hAnsi="Times New Roman"/>
          <w:b/>
          <w:i/>
          <w:snapToGrid w:val="0"/>
          <w:sz w:val="27"/>
          <w:szCs w:val="27"/>
          <w:lang w:eastAsia="ru-RU"/>
        </w:rPr>
      </w:pPr>
      <w:r w:rsidRPr="0041640B">
        <w:rPr>
          <w:rFonts w:ascii="Times New Roman" w:hAnsi="Times New Roman"/>
          <w:b/>
          <w:i/>
          <w:snapToGrid w:val="0"/>
          <w:sz w:val="27"/>
          <w:szCs w:val="27"/>
          <w:lang w:eastAsia="ru-RU"/>
        </w:rPr>
        <w:t xml:space="preserve">УСН </w:t>
      </w:r>
      <w:r w:rsidRPr="0041640B">
        <w:rPr>
          <w:rFonts w:ascii="Times New Roman" w:hAnsi="Times New Roman"/>
          <w:b/>
          <w:i/>
          <w:snapToGrid w:val="0"/>
          <w:sz w:val="27"/>
          <w:szCs w:val="27"/>
          <w:vertAlign w:val="subscript"/>
          <w:lang w:eastAsia="ru-RU"/>
        </w:rPr>
        <w:t>всего</w:t>
      </w:r>
      <w:r w:rsidRPr="0041640B">
        <w:rPr>
          <w:rFonts w:ascii="Times New Roman" w:hAnsi="Times New Roman"/>
          <w:b/>
          <w:i/>
          <w:snapToGrid w:val="0"/>
          <w:sz w:val="27"/>
          <w:szCs w:val="27"/>
          <w:lang w:eastAsia="ru-RU"/>
        </w:rPr>
        <w:t xml:space="preserve"> = УСН </w:t>
      </w:r>
      <w:r w:rsidRPr="0041640B">
        <w:rPr>
          <w:rFonts w:ascii="Times New Roman" w:hAnsi="Times New Roman"/>
          <w:b/>
          <w:i/>
          <w:snapToGrid w:val="0"/>
          <w:sz w:val="27"/>
          <w:szCs w:val="27"/>
          <w:vertAlign w:val="subscript"/>
          <w:lang w:eastAsia="ru-RU"/>
        </w:rPr>
        <w:t>1</w:t>
      </w:r>
      <w:r w:rsidRPr="0041640B">
        <w:rPr>
          <w:rFonts w:ascii="Times New Roman" w:hAnsi="Times New Roman"/>
          <w:b/>
          <w:i/>
          <w:snapToGrid w:val="0"/>
          <w:sz w:val="27"/>
          <w:szCs w:val="27"/>
          <w:lang w:eastAsia="ru-RU"/>
        </w:rPr>
        <w:t xml:space="preserve"> + УСН </w:t>
      </w:r>
      <w:r w:rsidRPr="0041640B">
        <w:rPr>
          <w:rFonts w:ascii="Times New Roman" w:hAnsi="Times New Roman"/>
          <w:b/>
          <w:i/>
          <w:snapToGrid w:val="0"/>
          <w:sz w:val="27"/>
          <w:szCs w:val="27"/>
          <w:vertAlign w:val="subscript"/>
          <w:lang w:eastAsia="ru-RU"/>
        </w:rPr>
        <w:t>2</w:t>
      </w:r>
      <w:r w:rsidRPr="0041640B">
        <w:rPr>
          <w:rFonts w:ascii="Times New Roman" w:hAnsi="Times New Roman"/>
          <w:b/>
          <w:i/>
          <w:snapToGrid w:val="0"/>
          <w:sz w:val="27"/>
          <w:szCs w:val="27"/>
          <w:lang w:eastAsia="ru-RU"/>
        </w:rPr>
        <w:t>,</w:t>
      </w:r>
    </w:p>
    <w:p w:rsidR="00E0212E" w:rsidRPr="0041640B" w:rsidRDefault="00E0212E" w:rsidP="00822F5E">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E0212E" w:rsidRPr="0041640B" w:rsidRDefault="00E0212E" w:rsidP="00E0212E">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b/>
          <w:i/>
          <w:snapToGrid w:val="0"/>
          <w:sz w:val="27"/>
          <w:szCs w:val="27"/>
          <w:lang w:eastAsia="ru-RU"/>
        </w:rPr>
        <w:t>УСН</w:t>
      </w:r>
      <w:r w:rsidRPr="0041640B">
        <w:rPr>
          <w:rFonts w:ascii="Times New Roman" w:hAnsi="Times New Roman"/>
          <w:b/>
          <w:i/>
          <w:snapToGrid w:val="0"/>
          <w:sz w:val="27"/>
          <w:szCs w:val="27"/>
          <w:vertAlign w:val="subscript"/>
          <w:lang w:eastAsia="ru-RU"/>
        </w:rPr>
        <w:t xml:space="preserve">1 </w:t>
      </w:r>
      <w:r w:rsidRPr="0041640B">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E0212E" w:rsidRPr="0041640B" w:rsidRDefault="00E0212E" w:rsidP="00E0212E">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b/>
          <w:i/>
          <w:snapToGrid w:val="0"/>
          <w:sz w:val="27"/>
          <w:szCs w:val="27"/>
          <w:lang w:eastAsia="ru-RU"/>
        </w:rPr>
        <w:t>УСН</w:t>
      </w:r>
      <w:r w:rsidRPr="0041640B">
        <w:rPr>
          <w:rFonts w:ascii="Times New Roman" w:hAnsi="Times New Roman"/>
          <w:b/>
          <w:i/>
          <w:snapToGrid w:val="0"/>
          <w:sz w:val="27"/>
          <w:szCs w:val="27"/>
          <w:vertAlign w:val="subscript"/>
          <w:lang w:eastAsia="ru-RU"/>
        </w:rPr>
        <w:t>2</w:t>
      </w:r>
      <w:r w:rsidRPr="0041640B">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E0212E" w:rsidRPr="0041640B" w:rsidRDefault="00E0212E" w:rsidP="00E0212E">
      <w:pPr>
        <w:spacing w:after="0" w:line="240" w:lineRule="auto"/>
        <w:ind w:firstLine="709"/>
        <w:jc w:val="both"/>
        <w:rPr>
          <w:rFonts w:ascii="Times New Roman" w:hAnsi="Times New Roman"/>
          <w:iCs/>
          <w:snapToGrid w:val="0"/>
          <w:sz w:val="16"/>
          <w:szCs w:val="16"/>
          <w:lang w:eastAsia="ru-RU"/>
        </w:rPr>
      </w:pPr>
    </w:p>
    <w:p w:rsidR="00E0212E" w:rsidRPr="0041640B" w:rsidRDefault="00E0212E" w:rsidP="00E0212E">
      <w:pPr>
        <w:spacing w:after="0" w:line="240" w:lineRule="auto"/>
        <w:ind w:firstLine="709"/>
        <w:jc w:val="both"/>
        <w:rPr>
          <w:rFonts w:ascii="Times New Roman" w:hAnsi="Times New Roman"/>
          <w:snapToGrid w:val="0"/>
          <w:spacing w:val="2"/>
          <w:sz w:val="27"/>
          <w:szCs w:val="27"/>
          <w:lang w:eastAsia="ru-RU"/>
        </w:rPr>
      </w:pPr>
      <w:r w:rsidRPr="0041640B">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41640B">
        <w:rPr>
          <w:rFonts w:ascii="Times New Roman" w:hAnsi="Times New Roman"/>
          <w:b/>
          <w:i/>
          <w:snapToGrid w:val="0"/>
          <w:sz w:val="27"/>
          <w:szCs w:val="27"/>
          <w:lang w:eastAsia="ru-RU"/>
        </w:rPr>
        <w:t>УСН</w:t>
      </w:r>
      <w:r w:rsidRPr="0041640B">
        <w:rPr>
          <w:rFonts w:ascii="Times New Roman" w:hAnsi="Times New Roman"/>
          <w:b/>
          <w:i/>
          <w:snapToGrid w:val="0"/>
          <w:sz w:val="27"/>
          <w:szCs w:val="27"/>
          <w:vertAlign w:val="subscript"/>
          <w:lang w:eastAsia="ru-RU"/>
        </w:rPr>
        <w:t>1</w:t>
      </w:r>
      <w:r w:rsidRPr="0041640B">
        <w:rPr>
          <w:rFonts w:ascii="Times New Roman" w:hAnsi="Times New Roman"/>
          <w:snapToGrid w:val="0"/>
          <w:spacing w:val="2"/>
          <w:sz w:val="27"/>
          <w:szCs w:val="27"/>
          <w:lang w:eastAsia="ru-RU"/>
        </w:rPr>
        <w:t>), рассчитывается по следующей формуле:</w:t>
      </w:r>
    </w:p>
    <w:p w:rsidR="00E0212E" w:rsidRPr="0041640B" w:rsidRDefault="00E0212E" w:rsidP="00E0212E">
      <w:pPr>
        <w:spacing w:after="0" w:line="240" w:lineRule="auto"/>
        <w:ind w:firstLine="709"/>
        <w:jc w:val="both"/>
        <w:rPr>
          <w:rFonts w:ascii="Times New Roman" w:hAnsi="Times New Roman"/>
          <w:iCs/>
          <w:snapToGrid w:val="0"/>
          <w:sz w:val="16"/>
          <w:szCs w:val="16"/>
          <w:lang w:eastAsia="ru-RU"/>
        </w:rPr>
      </w:pPr>
    </w:p>
    <w:p w:rsidR="00E0212E" w:rsidRPr="0041640B" w:rsidRDefault="00E0212E" w:rsidP="00E0212E">
      <w:pPr>
        <w:spacing w:after="0" w:line="240" w:lineRule="auto"/>
        <w:ind w:firstLine="709"/>
        <w:jc w:val="center"/>
        <w:rPr>
          <w:rFonts w:ascii="Times New Roman" w:hAnsi="Times New Roman"/>
          <w:b/>
          <w:i/>
          <w:snapToGrid w:val="0"/>
          <w:sz w:val="27"/>
          <w:szCs w:val="27"/>
          <w:vertAlign w:val="subscript"/>
          <w:lang w:eastAsia="ru-RU"/>
        </w:rPr>
      </w:pPr>
      <w:r w:rsidRPr="0041640B">
        <w:rPr>
          <w:rFonts w:ascii="Times New Roman" w:hAnsi="Times New Roman"/>
          <w:b/>
          <w:i/>
          <w:snapToGrid w:val="0"/>
          <w:sz w:val="27"/>
          <w:szCs w:val="27"/>
          <w:lang w:eastAsia="ru-RU"/>
        </w:rPr>
        <w:t>УСН</w:t>
      </w:r>
      <w:r w:rsidRPr="0041640B">
        <w:rPr>
          <w:rFonts w:ascii="Times New Roman" w:hAnsi="Times New Roman"/>
          <w:b/>
          <w:i/>
          <w:snapToGrid w:val="0"/>
          <w:sz w:val="27"/>
          <w:szCs w:val="27"/>
          <w:vertAlign w:val="subscript"/>
          <w:lang w:eastAsia="ru-RU"/>
        </w:rPr>
        <w:t>1</w:t>
      </w:r>
      <w:r w:rsidRPr="0041640B">
        <w:rPr>
          <w:rFonts w:ascii="Times New Roman" w:hAnsi="Times New Roman"/>
          <w:snapToGrid w:val="0"/>
          <w:sz w:val="27"/>
          <w:szCs w:val="27"/>
          <w:lang w:eastAsia="ru-RU"/>
        </w:rPr>
        <w:t xml:space="preserve"> = [(</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нб1</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xml:space="preserve"> * (</w:t>
      </w:r>
      <w:r w:rsidRPr="0041640B">
        <w:rPr>
          <w:rFonts w:ascii="Times New Roman" w:hAnsi="Times New Roman"/>
          <w:iCs/>
          <w:snapToGrid w:val="0"/>
          <w:sz w:val="27"/>
          <w:szCs w:val="27"/>
          <w:lang w:val="en-US" w:eastAsia="ru-RU"/>
        </w:rPr>
        <w:t>S</w:t>
      </w:r>
      <w:r w:rsidRPr="0041640B">
        <w:rPr>
          <w:rFonts w:ascii="Times New Roman" w:hAnsi="Times New Roman"/>
          <w:iCs/>
          <w:snapToGrid w:val="0"/>
          <w:sz w:val="27"/>
          <w:szCs w:val="27"/>
          <w:lang w:eastAsia="ru-RU"/>
        </w:rPr>
        <w:t xml:space="preserve">) – </w:t>
      </w:r>
      <w:r w:rsidRPr="0041640B">
        <w:rPr>
          <w:rFonts w:ascii="Times New Roman" w:hAnsi="Times New Roman"/>
          <w:iCs/>
          <w:snapToGrid w:val="0"/>
          <w:sz w:val="27"/>
          <w:szCs w:val="27"/>
          <w:lang w:val="en-US" w:eastAsia="ru-RU"/>
        </w:rPr>
        <w:t>V</w:t>
      </w:r>
      <w:r w:rsidRPr="0041640B">
        <w:rPr>
          <w:rFonts w:ascii="Times New Roman" w:hAnsi="Times New Roman"/>
          <w:iCs/>
          <w:snapToGrid w:val="0"/>
          <w:sz w:val="27"/>
          <w:szCs w:val="27"/>
          <w:vertAlign w:val="subscript"/>
          <w:lang w:eastAsia="ru-RU"/>
        </w:rPr>
        <w:t>стр.взн.</w:t>
      </w:r>
      <w:r w:rsidRPr="0041640B">
        <w:rPr>
          <w:rFonts w:ascii="Times New Roman" w:hAnsi="Times New Roman"/>
          <w:iCs/>
          <w:snapToGrid w:val="0"/>
          <w:sz w:val="27"/>
          <w:szCs w:val="27"/>
          <w:lang w:eastAsia="ru-RU"/>
        </w:rPr>
        <w:t xml:space="preserve">) (+/-) </w:t>
      </w:r>
      <w:r w:rsidRPr="0041640B">
        <w:rPr>
          <w:rFonts w:ascii="Times New Roman" w:hAnsi="Times New Roman"/>
          <w:b/>
          <w:i/>
          <w:snapToGrid w:val="0"/>
          <w:sz w:val="27"/>
          <w:szCs w:val="27"/>
          <w:lang w:eastAsia="ru-RU"/>
        </w:rPr>
        <w:t>F]</w:t>
      </w:r>
      <w:r w:rsidRPr="0041640B">
        <w:rPr>
          <w:rFonts w:ascii="Times New Roman" w:hAnsi="Times New Roman"/>
          <w:snapToGrid w:val="0"/>
          <w:spacing w:val="2"/>
          <w:sz w:val="27"/>
          <w:szCs w:val="27"/>
          <w:lang w:eastAsia="ru-RU"/>
        </w:rPr>
        <w:t xml:space="preserve"> * (</w:t>
      </w:r>
      <w:r w:rsidRPr="0041640B">
        <w:rPr>
          <w:rFonts w:ascii="Times New Roman" w:hAnsi="Times New Roman"/>
          <w:b/>
          <w:i/>
          <w:snapToGrid w:val="0"/>
          <w:sz w:val="27"/>
          <w:szCs w:val="27"/>
          <w:lang w:val="en-US" w:eastAsia="ru-RU"/>
        </w:rPr>
        <w:t>K</w:t>
      </w:r>
      <w:r w:rsidRPr="0041640B">
        <w:rPr>
          <w:rFonts w:ascii="Times New Roman" w:hAnsi="Times New Roman"/>
          <w:b/>
          <w:i/>
          <w:snapToGrid w:val="0"/>
          <w:sz w:val="27"/>
          <w:szCs w:val="27"/>
          <w:lang w:eastAsia="ru-RU"/>
        </w:rPr>
        <w:t xml:space="preserve"> </w:t>
      </w:r>
      <w:r w:rsidRPr="0041640B">
        <w:rPr>
          <w:rFonts w:ascii="Times New Roman" w:hAnsi="Times New Roman"/>
          <w:b/>
          <w:i/>
          <w:snapToGrid w:val="0"/>
          <w:sz w:val="27"/>
          <w:szCs w:val="27"/>
          <w:vertAlign w:val="subscript"/>
          <w:lang w:eastAsia="ru-RU"/>
        </w:rPr>
        <w:t>соб</w:t>
      </w:r>
      <w:r w:rsidRPr="0041640B">
        <w:rPr>
          <w:rFonts w:ascii="Times New Roman" w:hAnsi="Times New Roman"/>
          <w:b/>
          <w:i/>
          <w:snapToGrid w:val="0"/>
          <w:sz w:val="27"/>
          <w:szCs w:val="27"/>
          <w:lang w:eastAsia="ru-RU"/>
        </w:rPr>
        <w:t>),</w:t>
      </w:r>
    </w:p>
    <w:p w:rsidR="00E0212E" w:rsidRPr="0041640B" w:rsidRDefault="00E0212E" w:rsidP="00E0212E">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E0212E" w:rsidRPr="0041640B" w:rsidRDefault="00E0212E" w:rsidP="00E0212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нб1</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xml:space="preserve"> – налоговая база прогнозируемого периода по </w:t>
      </w:r>
      <w:r w:rsidRPr="0041640B">
        <w:rPr>
          <w:rFonts w:ascii="Times New Roman" w:hAnsi="Times New Roman"/>
          <w:b/>
          <w:i/>
          <w:snapToGrid w:val="0"/>
          <w:sz w:val="27"/>
          <w:szCs w:val="27"/>
          <w:lang w:eastAsia="ru-RU"/>
        </w:rPr>
        <w:t>УСН</w:t>
      </w:r>
      <w:r w:rsidRPr="0041640B">
        <w:rPr>
          <w:rFonts w:ascii="Times New Roman" w:hAnsi="Times New Roman"/>
          <w:b/>
          <w:i/>
          <w:snapToGrid w:val="0"/>
          <w:sz w:val="27"/>
          <w:szCs w:val="27"/>
          <w:vertAlign w:val="subscript"/>
          <w:lang w:eastAsia="ru-RU"/>
        </w:rPr>
        <w:t>1</w:t>
      </w:r>
      <w:r w:rsidRPr="0041640B">
        <w:rPr>
          <w:rFonts w:ascii="Times New Roman" w:hAnsi="Times New Roman"/>
          <w:iCs/>
          <w:snapToGrid w:val="0"/>
          <w:sz w:val="27"/>
          <w:szCs w:val="27"/>
          <w:lang w:eastAsia="ru-RU"/>
        </w:rPr>
        <w:t>, тыс. рублей;</w:t>
      </w:r>
    </w:p>
    <w:p w:rsidR="00E0212E" w:rsidRPr="0041640B" w:rsidRDefault="00E0212E" w:rsidP="00E0212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val="en-US" w:eastAsia="ru-RU"/>
        </w:rPr>
        <w:t>S</w:t>
      </w:r>
      <w:r w:rsidRPr="0041640B">
        <w:rPr>
          <w:rFonts w:ascii="Times New Roman" w:hAnsi="Times New Roman"/>
          <w:iCs/>
          <w:snapToGrid w:val="0"/>
          <w:sz w:val="27"/>
          <w:szCs w:val="27"/>
          <w:lang w:eastAsia="ru-RU"/>
        </w:rPr>
        <w:t xml:space="preserve"> – ставка налога, %;</w:t>
      </w:r>
    </w:p>
    <w:p w:rsidR="00E0212E" w:rsidRPr="0041640B" w:rsidRDefault="00E0212E" w:rsidP="00E0212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val="en-US" w:eastAsia="ru-RU"/>
        </w:rPr>
        <w:t>V</w:t>
      </w:r>
      <w:r w:rsidRPr="0041640B">
        <w:rPr>
          <w:rFonts w:ascii="Times New Roman" w:hAnsi="Times New Roman"/>
          <w:iCs/>
          <w:snapToGrid w:val="0"/>
          <w:sz w:val="27"/>
          <w:szCs w:val="27"/>
          <w:vertAlign w:val="subscript"/>
          <w:lang w:eastAsia="ru-RU"/>
        </w:rPr>
        <w:t xml:space="preserve">стр.взн. </w:t>
      </w:r>
      <w:r w:rsidRPr="0041640B">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 рублей;</w:t>
      </w:r>
    </w:p>
    <w:p w:rsidR="00E0212E" w:rsidRPr="0041640B" w:rsidRDefault="00E0212E" w:rsidP="00E0212E">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0212E" w:rsidRPr="0041640B" w:rsidRDefault="00E0212E" w:rsidP="00E0212E">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E0212E" w:rsidRPr="0041640B" w:rsidRDefault="00E0212E" w:rsidP="00E0212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0212E" w:rsidRPr="0041640B" w:rsidRDefault="00E0212E" w:rsidP="00E0212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41640B">
        <w:rPr>
          <w:rFonts w:ascii="Times New Roman" w:hAnsi="Times New Roman"/>
          <w:i/>
          <w:iCs/>
          <w:snapToGrid w:val="0"/>
          <w:sz w:val="27"/>
          <w:szCs w:val="27"/>
          <w:lang w:eastAsia="ru-RU"/>
        </w:rPr>
        <w:t>(</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нб1</w:t>
      </w:r>
      <w:r w:rsidRPr="0041640B">
        <w:rPr>
          <w:rFonts w:ascii="Times New Roman" w:hAnsi="Times New Roman"/>
          <w:i/>
          <w:iCs/>
          <w:snapToGrid w:val="0"/>
          <w:sz w:val="27"/>
          <w:szCs w:val="27"/>
          <w:vertAlign w:val="subscript"/>
          <w:lang w:eastAsia="ru-RU"/>
        </w:rPr>
        <w:t xml:space="preserve">пп </w:t>
      </w:r>
      <w:r w:rsidRPr="0041640B">
        <w:rPr>
          <w:rFonts w:ascii="Times New Roman" w:hAnsi="Times New Roman"/>
          <w:iCs/>
          <w:snapToGrid w:val="0"/>
          <w:sz w:val="27"/>
          <w:szCs w:val="27"/>
          <w:lang w:eastAsia="ru-RU"/>
        </w:rPr>
        <w:t xml:space="preserve">), рассчитывается </w:t>
      </w:r>
    </w:p>
    <w:p w:rsidR="00E0212E" w:rsidRPr="0041640B" w:rsidRDefault="00E0212E" w:rsidP="00E0212E">
      <w:pPr>
        <w:spacing w:after="0" w:line="240" w:lineRule="auto"/>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по следующей формуле:</w:t>
      </w:r>
    </w:p>
    <w:p w:rsidR="00E0212E" w:rsidRPr="0041640B" w:rsidRDefault="00E0212E" w:rsidP="00E0212E">
      <w:pPr>
        <w:spacing w:after="0" w:line="240" w:lineRule="auto"/>
        <w:ind w:firstLine="709"/>
        <w:jc w:val="both"/>
        <w:rPr>
          <w:rFonts w:ascii="Times New Roman" w:hAnsi="Times New Roman"/>
          <w:iCs/>
          <w:snapToGrid w:val="0"/>
          <w:sz w:val="27"/>
          <w:szCs w:val="27"/>
          <w:lang w:eastAsia="ru-RU"/>
        </w:rPr>
      </w:pPr>
    </w:p>
    <w:p w:rsidR="00E0212E" w:rsidRPr="0041640B"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нб1</w:t>
      </w:r>
      <w:r w:rsidRPr="0041640B">
        <w:rPr>
          <w:rFonts w:ascii="Times New Roman" w:hAnsi="Times New Roman"/>
          <w:i/>
          <w:iCs/>
          <w:snapToGrid w:val="0"/>
          <w:sz w:val="27"/>
          <w:szCs w:val="27"/>
          <w:vertAlign w:val="subscript"/>
          <w:lang w:eastAsia="ru-RU"/>
        </w:rPr>
        <w:t xml:space="preserve">пп </w:t>
      </w:r>
      <w:r w:rsidRPr="0041640B">
        <w:rPr>
          <w:rFonts w:ascii="Times New Roman" w:hAnsi="Times New Roman"/>
          <w:i/>
          <w:iCs/>
          <w:snapToGrid w:val="0"/>
          <w:sz w:val="27"/>
          <w:szCs w:val="27"/>
          <w:lang w:eastAsia="ru-RU"/>
        </w:rPr>
        <w:t>= СР(</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vertAlign w:val="subscript"/>
          <w:lang w:eastAsia="ru-RU"/>
        </w:rPr>
        <w:t>НБ1п.п.</w:t>
      </w:r>
      <w:r w:rsidRPr="0041640B">
        <w:rPr>
          <w:rFonts w:ascii="Times New Roman" w:hAnsi="Times New Roman"/>
          <w:i/>
          <w:iCs/>
          <w:snapToGrid w:val="0"/>
          <w:sz w:val="27"/>
          <w:szCs w:val="27"/>
          <w:lang w:eastAsia="ru-RU"/>
        </w:rPr>
        <w:t xml:space="preserve">) * </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УСН1п.п.</w:t>
      </w:r>
    </w:p>
    <w:p w:rsidR="00E0212E" w:rsidRPr="0041640B" w:rsidRDefault="00E0212E" w:rsidP="00E0212E">
      <w:pPr>
        <w:spacing w:after="0" w:line="240" w:lineRule="auto"/>
        <w:ind w:firstLine="709"/>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 xml:space="preserve">где: </w:t>
      </w:r>
    </w:p>
    <w:p w:rsidR="00E0212E" w:rsidRPr="0041640B" w:rsidRDefault="00E0212E" w:rsidP="00087A91">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eastAsia="ru-RU"/>
        </w:rPr>
        <w:t>СР(</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vertAlign w:val="subscript"/>
          <w:lang w:eastAsia="ru-RU"/>
        </w:rPr>
        <w:t>НБ1п.п.</w:t>
      </w:r>
      <w:r w:rsidRPr="0041640B">
        <w:rPr>
          <w:rFonts w:ascii="Times New Roman" w:hAnsi="Times New Roman"/>
          <w:i/>
          <w:iCs/>
          <w:snapToGrid w:val="0"/>
          <w:sz w:val="27"/>
          <w:szCs w:val="27"/>
          <w:lang w:eastAsia="ru-RU"/>
        </w:rPr>
        <w:t xml:space="preserve">) </w:t>
      </w:r>
      <w:r w:rsidRPr="0041640B">
        <w:rPr>
          <w:rFonts w:ascii="Times New Roman" w:hAnsi="Times New Roman"/>
          <w:iCs/>
          <w:snapToGrid w:val="0"/>
          <w:sz w:val="27"/>
          <w:szCs w:val="27"/>
          <w:lang w:eastAsia="ru-RU"/>
        </w:rPr>
        <w:t xml:space="preserve">– средний размер налоговой базы на одного плательщика прогнозируемого периода по </w:t>
      </w:r>
      <w:r w:rsidRPr="0041640B">
        <w:rPr>
          <w:rFonts w:ascii="Times New Roman" w:hAnsi="Times New Roman"/>
          <w:b/>
          <w:snapToGrid w:val="0"/>
          <w:sz w:val="27"/>
          <w:szCs w:val="27"/>
          <w:lang w:eastAsia="ru-RU"/>
        </w:rPr>
        <w:t>УСН</w:t>
      </w:r>
      <w:r w:rsidRPr="0041640B">
        <w:rPr>
          <w:rFonts w:ascii="Times New Roman" w:hAnsi="Times New Roman"/>
          <w:b/>
          <w:snapToGrid w:val="0"/>
          <w:sz w:val="27"/>
          <w:szCs w:val="27"/>
          <w:vertAlign w:val="subscript"/>
          <w:lang w:eastAsia="ru-RU"/>
        </w:rPr>
        <w:t>1</w:t>
      </w:r>
      <w:r w:rsidRPr="0041640B">
        <w:rPr>
          <w:rFonts w:ascii="Times New Roman" w:hAnsi="Times New Roman"/>
          <w:iCs/>
          <w:snapToGrid w:val="0"/>
          <w:sz w:val="27"/>
          <w:szCs w:val="27"/>
          <w:lang w:eastAsia="ru-RU"/>
        </w:rPr>
        <w:t>, тыс. рублей;</w:t>
      </w:r>
    </w:p>
    <w:p w:rsidR="00E0212E" w:rsidRPr="0041640B" w:rsidRDefault="00E0212E" w:rsidP="00087A91">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УСН1п.п.</w:t>
      </w:r>
      <w:r w:rsidRPr="0041640B">
        <w:rPr>
          <w:rFonts w:ascii="Times New Roman" w:hAnsi="Times New Roman"/>
          <w:iCs/>
          <w:snapToGrid w:val="0"/>
          <w:sz w:val="27"/>
          <w:szCs w:val="27"/>
          <w:lang w:eastAsia="ru-RU"/>
        </w:rPr>
        <w:t xml:space="preserve"> – количество плательщиков прогнозируемого периода, ед.</w:t>
      </w:r>
    </w:p>
    <w:p w:rsidR="00E0212E" w:rsidRPr="0041640B" w:rsidRDefault="00E0212E" w:rsidP="00087A91">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Средний размер налоговой базы на одного плательщика прогнозируемого периода (</w:t>
      </w:r>
      <w:r w:rsidRPr="0041640B">
        <w:rPr>
          <w:rFonts w:ascii="Times New Roman" w:hAnsi="Times New Roman"/>
          <w:i/>
          <w:iCs/>
          <w:snapToGrid w:val="0"/>
          <w:sz w:val="27"/>
          <w:szCs w:val="27"/>
          <w:lang w:eastAsia="ru-RU"/>
        </w:rPr>
        <w:t>СР(V</w:t>
      </w:r>
      <w:r w:rsidRPr="0041640B">
        <w:rPr>
          <w:rFonts w:ascii="Times New Roman" w:hAnsi="Times New Roman"/>
          <w:i/>
          <w:iCs/>
          <w:snapToGrid w:val="0"/>
          <w:sz w:val="27"/>
          <w:szCs w:val="27"/>
          <w:vertAlign w:val="subscript"/>
          <w:lang w:eastAsia="ru-RU"/>
        </w:rPr>
        <w:t>НБ1п.п.</w:t>
      </w:r>
      <w:r w:rsidRPr="0041640B">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ВВП, скорректированного на экспорт, по следующей формуле:</w:t>
      </w:r>
    </w:p>
    <w:p w:rsidR="00E0212E" w:rsidRPr="0041640B" w:rsidRDefault="00E0212E" w:rsidP="00E0212E">
      <w:pPr>
        <w:spacing w:after="0" w:line="240" w:lineRule="auto"/>
        <w:ind w:firstLine="709"/>
        <w:rPr>
          <w:rFonts w:ascii="Times New Roman" w:hAnsi="Times New Roman"/>
          <w:i/>
          <w:iCs/>
          <w:snapToGrid w:val="0"/>
          <w:sz w:val="27"/>
          <w:szCs w:val="27"/>
          <w:lang w:eastAsia="ru-RU"/>
        </w:rPr>
      </w:pPr>
    </w:p>
    <w:p w:rsidR="00E0212E" w:rsidRPr="0041640B" w:rsidRDefault="00E0212E" w:rsidP="00E0212E">
      <w:pPr>
        <w:spacing w:after="0" w:line="240" w:lineRule="auto"/>
        <w:ind w:firstLine="709"/>
        <w:jc w:val="center"/>
        <w:rPr>
          <w:rFonts w:ascii="Times New Roman" w:hAnsi="Times New Roman"/>
          <w:snapToGrid w:val="0"/>
          <w:sz w:val="27"/>
          <w:szCs w:val="27"/>
          <w:lang w:eastAsia="ru-RU"/>
        </w:rPr>
      </w:pPr>
      <w:r w:rsidRPr="0041640B">
        <w:rPr>
          <w:rFonts w:ascii="Times New Roman" w:hAnsi="Times New Roman"/>
          <w:i/>
          <w:iCs/>
          <w:snapToGrid w:val="0"/>
          <w:sz w:val="27"/>
          <w:szCs w:val="27"/>
          <w:lang w:eastAsia="ru-RU"/>
        </w:rPr>
        <w:t>СР(V</w:t>
      </w:r>
      <w:r w:rsidRPr="0041640B">
        <w:rPr>
          <w:rFonts w:ascii="Times New Roman" w:hAnsi="Times New Roman"/>
          <w:i/>
          <w:iCs/>
          <w:snapToGrid w:val="0"/>
          <w:sz w:val="27"/>
          <w:szCs w:val="27"/>
          <w:vertAlign w:val="subscript"/>
          <w:lang w:eastAsia="ru-RU"/>
        </w:rPr>
        <w:t>НБ1п.п.</w:t>
      </w:r>
      <w:r w:rsidRPr="0041640B">
        <w:rPr>
          <w:rFonts w:ascii="Times New Roman" w:hAnsi="Times New Roman"/>
          <w:i/>
          <w:iCs/>
          <w:snapToGrid w:val="0"/>
          <w:sz w:val="27"/>
          <w:szCs w:val="27"/>
          <w:lang w:eastAsia="ru-RU"/>
        </w:rPr>
        <w:t>) = СР(V</w:t>
      </w:r>
      <w:r w:rsidRPr="0041640B">
        <w:rPr>
          <w:rFonts w:ascii="Times New Roman" w:hAnsi="Times New Roman"/>
          <w:i/>
          <w:iCs/>
          <w:snapToGrid w:val="0"/>
          <w:sz w:val="27"/>
          <w:szCs w:val="27"/>
          <w:vertAlign w:val="subscript"/>
          <w:lang w:eastAsia="ru-RU"/>
        </w:rPr>
        <w:t>НБ1пр.п.</w:t>
      </w:r>
      <w:r w:rsidRPr="0041640B">
        <w:rPr>
          <w:rFonts w:ascii="Times New Roman" w:hAnsi="Times New Roman"/>
          <w:i/>
          <w:iCs/>
          <w:snapToGrid w:val="0"/>
          <w:sz w:val="27"/>
          <w:szCs w:val="27"/>
          <w:lang w:eastAsia="ru-RU"/>
        </w:rPr>
        <w:t>)</w:t>
      </w:r>
      <w:r w:rsidRPr="0041640B">
        <w:rPr>
          <w:rFonts w:ascii="Times New Roman" w:hAnsi="Times New Roman"/>
          <w:i/>
          <w:iCs/>
          <w:snapToGrid w:val="0"/>
          <w:sz w:val="27"/>
          <w:szCs w:val="27"/>
          <w:vertAlign w:val="subscript"/>
          <w:lang w:eastAsia="ru-RU"/>
        </w:rPr>
        <w:t xml:space="preserve"> * </w:t>
      </w:r>
      <w:r w:rsidRPr="0041640B">
        <w:rPr>
          <w:rFonts w:ascii="Times New Roman" w:hAnsi="Times New Roman"/>
          <w:iCs/>
          <w:snapToGrid w:val="0"/>
          <w:sz w:val="27"/>
          <w:szCs w:val="27"/>
          <w:lang w:eastAsia="ru-RU"/>
        </w:rPr>
        <w:t>(</w:t>
      </w: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ВВП</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п.п</w:t>
      </w:r>
      <w:r w:rsidRPr="0041640B">
        <w:rPr>
          <w:rFonts w:ascii="Times New Roman" w:hAnsi="Times New Roman"/>
          <w:snapToGrid w:val="0"/>
          <w:sz w:val="27"/>
          <w:szCs w:val="27"/>
          <w:lang w:eastAsia="ru-RU"/>
        </w:rPr>
        <w:t xml:space="preserve"> – </w:t>
      </w:r>
      <w:r w:rsidRPr="0041640B">
        <w:rPr>
          <w:rFonts w:ascii="Times New Roman" w:hAnsi="Times New Roman"/>
          <w:snapToGrid w:val="0"/>
          <w:sz w:val="27"/>
          <w:szCs w:val="27"/>
          <w:lang w:val="en-US" w:eastAsia="ru-RU"/>
        </w:rPr>
        <w:t>V</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экспорт п.п</w:t>
      </w:r>
      <w:r w:rsidRPr="0041640B">
        <w:rPr>
          <w:rFonts w:ascii="Times New Roman" w:hAnsi="Times New Roman"/>
          <w:snapToGrid w:val="0"/>
          <w:sz w:val="27"/>
          <w:szCs w:val="27"/>
          <w:lang w:eastAsia="ru-RU"/>
        </w:rPr>
        <w:t xml:space="preserve">) </w:t>
      </w:r>
      <w:r w:rsidRPr="0041640B">
        <w:rPr>
          <w:rFonts w:ascii="Times New Roman" w:hAnsi="Times New Roman"/>
          <w:iCs/>
          <w:snapToGrid w:val="0"/>
          <w:sz w:val="27"/>
          <w:szCs w:val="27"/>
          <w:lang w:eastAsia="ru-RU"/>
        </w:rPr>
        <w:t>/ (</w:t>
      </w: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ВВП</w:t>
      </w:r>
      <w:r w:rsidRPr="0041640B">
        <w:rPr>
          <w:rFonts w:ascii="Times New Roman" w:hAnsi="Times New Roman"/>
          <w:snapToGrid w:val="0"/>
          <w:sz w:val="27"/>
          <w:szCs w:val="27"/>
          <w:vertAlign w:val="subscript"/>
          <w:lang w:eastAsia="ru-RU"/>
        </w:rPr>
        <w:t xml:space="preserve"> пр.п</w:t>
      </w:r>
      <w:r w:rsidRPr="0041640B">
        <w:rPr>
          <w:rFonts w:ascii="Times New Roman" w:hAnsi="Times New Roman"/>
          <w:snapToGrid w:val="0"/>
          <w:sz w:val="27"/>
          <w:szCs w:val="27"/>
          <w:lang w:eastAsia="ru-RU"/>
        </w:rPr>
        <w:t xml:space="preserve"> – </w:t>
      </w:r>
      <w:r w:rsidRPr="0041640B">
        <w:rPr>
          <w:rFonts w:ascii="Times New Roman" w:hAnsi="Times New Roman"/>
          <w:snapToGrid w:val="0"/>
          <w:sz w:val="27"/>
          <w:szCs w:val="27"/>
          <w:lang w:val="en-US" w:eastAsia="ru-RU"/>
        </w:rPr>
        <w:t>V</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экспорт пр.п</w:t>
      </w:r>
      <w:r w:rsidRPr="0041640B">
        <w:rPr>
          <w:rFonts w:ascii="Times New Roman" w:hAnsi="Times New Roman"/>
          <w:snapToGrid w:val="0"/>
          <w:sz w:val="27"/>
          <w:szCs w:val="27"/>
          <w:lang w:eastAsia="ru-RU"/>
        </w:rPr>
        <w:t>),</w:t>
      </w:r>
    </w:p>
    <w:p w:rsidR="00E0212E" w:rsidRPr="0041640B" w:rsidRDefault="00E0212E" w:rsidP="00E0212E">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E0212E" w:rsidRPr="0041640B" w:rsidRDefault="00E0212E" w:rsidP="00E0212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eastAsia="ru-RU"/>
        </w:rPr>
        <w:t>СР(V</w:t>
      </w:r>
      <w:r w:rsidRPr="0041640B">
        <w:rPr>
          <w:rFonts w:ascii="Times New Roman" w:hAnsi="Times New Roman"/>
          <w:i/>
          <w:iCs/>
          <w:snapToGrid w:val="0"/>
          <w:sz w:val="27"/>
          <w:szCs w:val="27"/>
          <w:vertAlign w:val="subscript"/>
          <w:lang w:eastAsia="ru-RU"/>
        </w:rPr>
        <w:t>НБ1пр.п.</w:t>
      </w:r>
      <w:r w:rsidRPr="0041640B">
        <w:rPr>
          <w:rFonts w:ascii="Times New Roman" w:hAnsi="Times New Roman"/>
          <w:i/>
          <w:iCs/>
          <w:snapToGrid w:val="0"/>
          <w:sz w:val="27"/>
          <w:szCs w:val="27"/>
          <w:lang w:eastAsia="ru-RU"/>
        </w:rPr>
        <w:t xml:space="preserve">) </w:t>
      </w:r>
      <w:r w:rsidRPr="0041640B">
        <w:rPr>
          <w:rFonts w:ascii="Times New Roman" w:hAnsi="Times New Roman"/>
          <w:iCs/>
          <w:snapToGrid w:val="0"/>
          <w:sz w:val="27"/>
          <w:szCs w:val="27"/>
          <w:lang w:eastAsia="ru-RU"/>
        </w:rPr>
        <w:t xml:space="preserve">– средний размер налоговой базы на одного плательщика предыдущего периода по </w:t>
      </w:r>
      <w:r w:rsidRPr="0041640B">
        <w:rPr>
          <w:rFonts w:ascii="Times New Roman" w:hAnsi="Times New Roman"/>
          <w:b/>
          <w:i/>
          <w:snapToGrid w:val="0"/>
          <w:sz w:val="27"/>
          <w:szCs w:val="27"/>
          <w:lang w:eastAsia="ru-RU"/>
        </w:rPr>
        <w:t>УСН</w:t>
      </w:r>
      <w:r w:rsidRPr="0041640B">
        <w:rPr>
          <w:rFonts w:ascii="Times New Roman" w:hAnsi="Times New Roman"/>
          <w:b/>
          <w:i/>
          <w:snapToGrid w:val="0"/>
          <w:sz w:val="27"/>
          <w:szCs w:val="27"/>
          <w:vertAlign w:val="subscript"/>
          <w:lang w:eastAsia="ru-RU"/>
        </w:rPr>
        <w:t>1</w:t>
      </w:r>
      <w:r w:rsidRPr="0041640B">
        <w:rPr>
          <w:rFonts w:ascii="Times New Roman" w:hAnsi="Times New Roman"/>
          <w:iCs/>
          <w:snapToGrid w:val="0"/>
          <w:sz w:val="27"/>
          <w:szCs w:val="27"/>
          <w:lang w:eastAsia="ru-RU"/>
        </w:rPr>
        <w:t>, тыс. рублей;</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ВВП</w:t>
      </w:r>
      <w:r w:rsidRPr="0041640B">
        <w:rPr>
          <w:rFonts w:ascii="Times New Roman" w:hAnsi="Times New Roman"/>
          <w:snapToGrid w:val="0"/>
          <w:sz w:val="27"/>
          <w:szCs w:val="27"/>
          <w:vertAlign w:val="subscript"/>
          <w:lang w:eastAsia="ru-RU"/>
        </w:rPr>
        <w:t xml:space="preserve"> пр.п</w:t>
      </w:r>
      <w:r w:rsidRPr="0041640B">
        <w:rPr>
          <w:rFonts w:ascii="Times New Roman" w:hAnsi="Times New Roman"/>
          <w:snapToGrid w:val="0"/>
          <w:sz w:val="27"/>
          <w:szCs w:val="27"/>
          <w:lang w:eastAsia="ru-RU"/>
        </w:rPr>
        <w:t xml:space="preserve"> – объем валового внутреннего продукта в предыдущем периоде, тыс. рублей;</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i/>
          <w:snapToGrid w:val="0"/>
          <w:sz w:val="27"/>
          <w:szCs w:val="27"/>
          <w:lang w:val="en-US" w:eastAsia="ru-RU"/>
        </w:rPr>
        <w:t>V</w:t>
      </w:r>
      <w:r w:rsidRPr="0041640B">
        <w:rPr>
          <w:rFonts w:ascii="Times New Roman" w:hAnsi="Times New Roman"/>
          <w:i/>
          <w:snapToGrid w:val="0"/>
          <w:sz w:val="27"/>
          <w:szCs w:val="27"/>
          <w:lang w:eastAsia="ru-RU"/>
        </w:rPr>
        <w:t xml:space="preserve"> </w:t>
      </w:r>
      <w:r w:rsidRPr="0041640B">
        <w:rPr>
          <w:rFonts w:ascii="Times New Roman" w:hAnsi="Times New Roman"/>
          <w:i/>
          <w:snapToGrid w:val="0"/>
          <w:sz w:val="27"/>
          <w:szCs w:val="27"/>
          <w:vertAlign w:val="subscript"/>
          <w:lang w:eastAsia="ru-RU"/>
        </w:rPr>
        <w:t>экспорт пр.п</w:t>
      </w:r>
      <w:r w:rsidRPr="0041640B">
        <w:rPr>
          <w:rFonts w:ascii="Times New Roman" w:hAnsi="Times New Roman"/>
          <w:snapToGrid w:val="0"/>
          <w:sz w:val="27"/>
          <w:szCs w:val="27"/>
          <w:vertAlign w:val="subscript"/>
          <w:lang w:eastAsia="ru-RU"/>
        </w:rPr>
        <w:t xml:space="preserve"> </w:t>
      </w:r>
      <w:r w:rsidRPr="0041640B">
        <w:rPr>
          <w:rFonts w:ascii="Times New Roman" w:hAnsi="Times New Roman"/>
          <w:snapToGrid w:val="0"/>
          <w:sz w:val="27"/>
          <w:szCs w:val="27"/>
          <w:lang w:eastAsia="ru-RU"/>
        </w:rPr>
        <w:t>– объем экспорта предыдущего периода (в рублевом выражении);</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ВВП</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п.п</w:t>
      </w:r>
      <w:r w:rsidRPr="0041640B">
        <w:rPr>
          <w:rFonts w:ascii="Times New Roman" w:hAnsi="Times New Roman"/>
          <w:iCs/>
          <w:snapToGrid w:val="0"/>
          <w:sz w:val="27"/>
          <w:szCs w:val="27"/>
          <w:lang w:eastAsia="ru-RU"/>
        </w:rPr>
        <w:t xml:space="preserve"> </w:t>
      </w:r>
      <w:r w:rsidRPr="0041640B">
        <w:rPr>
          <w:rFonts w:ascii="Times New Roman" w:hAnsi="Times New Roman"/>
          <w:snapToGrid w:val="0"/>
          <w:sz w:val="27"/>
          <w:szCs w:val="27"/>
          <w:lang w:eastAsia="ru-RU"/>
        </w:rPr>
        <w:t>– объем прогнозируемого валового внутреннего продукта;</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i/>
          <w:snapToGrid w:val="0"/>
          <w:sz w:val="27"/>
          <w:szCs w:val="27"/>
          <w:lang w:val="en-US" w:eastAsia="ru-RU"/>
        </w:rPr>
        <w:t>V</w:t>
      </w:r>
      <w:r w:rsidRPr="0041640B">
        <w:rPr>
          <w:rFonts w:ascii="Times New Roman" w:hAnsi="Times New Roman"/>
          <w:i/>
          <w:snapToGrid w:val="0"/>
          <w:sz w:val="27"/>
          <w:szCs w:val="27"/>
          <w:lang w:eastAsia="ru-RU"/>
        </w:rPr>
        <w:t xml:space="preserve"> </w:t>
      </w:r>
      <w:r w:rsidRPr="0041640B">
        <w:rPr>
          <w:rFonts w:ascii="Times New Roman" w:hAnsi="Times New Roman"/>
          <w:i/>
          <w:snapToGrid w:val="0"/>
          <w:sz w:val="27"/>
          <w:szCs w:val="27"/>
          <w:vertAlign w:val="subscript"/>
          <w:lang w:eastAsia="ru-RU"/>
        </w:rPr>
        <w:t>экспорт п.п</w:t>
      </w:r>
      <w:r w:rsidR="00087A91" w:rsidRPr="0041640B">
        <w:rPr>
          <w:rFonts w:ascii="Times New Roman" w:hAnsi="Times New Roman"/>
          <w:snapToGrid w:val="0"/>
          <w:sz w:val="27"/>
          <w:szCs w:val="27"/>
          <w:vertAlign w:val="subscript"/>
          <w:lang w:eastAsia="ru-RU"/>
        </w:rPr>
        <w:t xml:space="preserve"> </w:t>
      </w:r>
      <w:r w:rsidR="00087A91" w:rsidRPr="0041640B">
        <w:rPr>
          <w:rFonts w:ascii="Times New Roman" w:hAnsi="Times New Roman"/>
          <w:snapToGrid w:val="0"/>
          <w:sz w:val="27"/>
          <w:szCs w:val="27"/>
          <w:lang w:eastAsia="ru-RU"/>
        </w:rPr>
        <w:t>–</w:t>
      </w:r>
      <w:r w:rsidRPr="0041640B">
        <w:rPr>
          <w:rFonts w:ascii="Times New Roman" w:hAnsi="Times New Roman"/>
          <w:snapToGrid w:val="0"/>
          <w:sz w:val="27"/>
          <w:szCs w:val="27"/>
          <w:lang w:eastAsia="ru-RU"/>
        </w:rPr>
        <w:t xml:space="preserve"> объем экспорта прогнозируемого периода (в рублевом выражении).</w:t>
      </w:r>
    </w:p>
    <w:p w:rsidR="00E0212E" w:rsidRPr="0041640B" w:rsidRDefault="00E0212E" w:rsidP="00E0212E">
      <w:pPr>
        <w:spacing w:after="0" w:line="240" w:lineRule="auto"/>
        <w:ind w:firstLine="709"/>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Количество плательщиков прогнозируемого периода (</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vertAlign w:val="subscript"/>
          <w:lang w:eastAsia="ru-RU"/>
        </w:rPr>
        <w:t>УСН1п.п.</w:t>
      </w:r>
      <w:r w:rsidRPr="0041640B">
        <w:rPr>
          <w:rFonts w:ascii="Times New Roman" w:hAnsi="Times New Roman"/>
          <w:iCs/>
          <w:snapToGrid w:val="0"/>
          <w:sz w:val="27"/>
          <w:szCs w:val="27"/>
          <w:lang w:eastAsia="ru-RU"/>
        </w:rPr>
        <w:t>)</w:t>
      </w:r>
      <w:r w:rsidRPr="0041640B">
        <w:rPr>
          <w:rFonts w:ascii="Times New Roman" w:hAnsi="Times New Roman"/>
          <w:iCs/>
          <w:snapToGrid w:val="0"/>
          <w:sz w:val="27"/>
          <w:szCs w:val="27"/>
          <w:vertAlign w:val="subscript"/>
          <w:lang w:eastAsia="ru-RU"/>
        </w:rPr>
        <w:t xml:space="preserve"> </w:t>
      </w:r>
      <w:r w:rsidRPr="0041640B">
        <w:rPr>
          <w:rFonts w:ascii="Times New Roman" w:hAnsi="Times New Roman"/>
          <w:iCs/>
          <w:snapToGrid w:val="0"/>
          <w:sz w:val="27"/>
          <w:szCs w:val="27"/>
          <w:lang w:eastAsia="ru-RU"/>
        </w:rPr>
        <w:t>рассчитывается по следующей форме:</w:t>
      </w:r>
    </w:p>
    <w:p w:rsidR="00E0212E" w:rsidRPr="0041640B" w:rsidRDefault="00E0212E" w:rsidP="00E0212E">
      <w:pPr>
        <w:spacing w:after="0" w:line="240" w:lineRule="auto"/>
        <w:ind w:firstLine="709"/>
        <w:rPr>
          <w:rFonts w:ascii="Times New Roman" w:hAnsi="Times New Roman"/>
          <w:i/>
          <w:iCs/>
          <w:snapToGrid w:val="0"/>
          <w:sz w:val="27"/>
          <w:szCs w:val="27"/>
          <w:lang w:eastAsia="ru-RU"/>
        </w:rPr>
      </w:pPr>
    </w:p>
    <w:p w:rsidR="00E0212E" w:rsidRPr="0041640B" w:rsidRDefault="00E0212E" w:rsidP="00E0212E">
      <w:pPr>
        <w:spacing w:after="0" w:line="240" w:lineRule="auto"/>
        <w:ind w:firstLine="709"/>
        <w:jc w:val="center"/>
        <w:rPr>
          <w:rFonts w:ascii="Times New Roman" w:hAnsi="Times New Roman"/>
          <w:i/>
          <w:iCs/>
          <w:snapToGrid w:val="0"/>
          <w:sz w:val="27"/>
          <w:szCs w:val="27"/>
          <w:lang w:eastAsia="ru-RU"/>
        </w:rPr>
      </w:pP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 xml:space="preserve">УСН1п.п. </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 xml:space="preserve">УСН1пр.п. </w:t>
      </w:r>
      <w:r w:rsidRPr="0041640B">
        <w:rPr>
          <w:rFonts w:ascii="Times New Roman" w:hAnsi="Times New Roman"/>
          <w:i/>
          <w:iCs/>
          <w:snapToGrid w:val="0"/>
          <w:sz w:val="27"/>
          <w:szCs w:val="27"/>
          <w:lang w:eastAsia="ru-RU"/>
        </w:rPr>
        <w:t>* ТР</w:t>
      </w:r>
      <w:r w:rsidRPr="0041640B">
        <w:rPr>
          <w:rFonts w:ascii="Times New Roman" w:hAnsi="Times New Roman"/>
          <w:i/>
          <w:iCs/>
          <w:snapToGrid w:val="0"/>
          <w:sz w:val="27"/>
          <w:szCs w:val="27"/>
          <w:vertAlign w:val="subscript"/>
          <w:lang w:eastAsia="ru-RU"/>
        </w:rPr>
        <w:t>3года</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vertAlign w:val="subscript"/>
          <w:lang w:eastAsia="ru-RU"/>
        </w:rPr>
        <w:t>УСН1</w:t>
      </w:r>
      <w:r w:rsidRPr="0041640B">
        <w:rPr>
          <w:rFonts w:ascii="Times New Roman" w:hAnsi="Times New Roman"/>
          <w:i/>
          <w:iCs/>
          <w:snapToGrid w:val="0"/>
          <w:sz w:val="27"/>
          <w:szCs w:val="27"/>
          <w:lang w:eastAsia="ru-RU"/>
        </w:rPr>
        <w:t>) / 100,</w:t>
      </w:r>
    </w:p>
    <w:p w:rsidR="00E0212E" w:rsidRPr="0041640B" w:rsidRDefault="00E0212E" w:rsidP="00087A91">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где:</w:t>
      </w:r>
    </w:p>
    <w:p w:rsidR="00E0212E" w:rsidRPr="0041640B" w:rsidRDefault="00E0212E" w:rsidP="00087A91">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УСН1пр.п</w:t>
      </w:r>
      <w:r w:rsidRPr="0041640B">
        <w:rPr>
          <w:rFonts w:ascii="Times New Roman" w:hAnsi="Times New Roman"/>
          <w:iCs/>
          <w:snapToGrid w:val="0"/>
          <w:sz w:val="27"/>
          <w:szCs w:val="27"/>
          <w:vertAlign w:val="subscript"/>
          <w:lang w:eastAsia="ru-RU"/>
        </w:rPr>
        <w:t xml:space="preserve">. </w:t>
      </w:r>
      <w:r w:rsidR="00087A91" w:rsidRPr="0041640B">
        <w:rPr>
          <w:rFonts w:ascii="Times New Roman" w:hAnsi="Times New Roman"/>
          <w:iCs/>
          <w:snapToGrid w:val="0"/>
          <w:sz w:val="27"/>
          <w:szCs w:val="27"/>
          <w:lang w:eastAsia="ru-RU"/>
        </w:rPr>
        <w:t>–</w:t>
      </w:r>
      <w:r w:rsidRPr="0041640B">
        <w:rPr>
          <w:rFonts w:ascii="Times New Roman" w:hAnsi="Times New Roman"/>
          <w:iCs/>
          <w:snapToGrid w:val="0"/>
          <w:sz w:val="27"/>
          <w:szCs w:val="27"/>
          <w:lang w:eastAsia="ru-RU"/>
        </w:rPr>
        <w:t xml:space="preserve"> количество плательщиков предыдущего периода, ед.;</w:t>
      </w:r>
    </w:p>
    <w:p w:rsidR="00E0212E" w:rsidRPr="0041640B" w:rsidRDefault="00E0212E" w:rsidP="00087A91">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ТР</w:t>
      </w:r>
      <w:r w:rsidRPr="0041640B">
        <w:rPr>
          <w:rFonts w:ascii="Times New Roman" w:hAnsi="Times New Roman"/>
          <w:iCs/>
          <w:snapToGrid w:val="0"/>
          <w:sz w:val="27"/>
          <w:szCs w:val="27"/>
          <w:vertAlign w:val="subscript"/>
          <w:lang w:eastAsia="ru-RU"/>
        </w:rPr>
        <w:t>3года</w:t>
      </w:r>
      <w:r w:rsidRPr="0041640B">
        <w:rPr>
          <w:rFonts w:ascii="Times New Roman" w:hAnsi="Times New Roman"/>
          <w:iCs/>
          <w:snapToGrid w:val="0"/>
          <w:sz w:val="27"/>
          <w:szCs w:val="27"/>
          <w:lang w:eastAsia="ru-RU"/>
        </w:rPr>
        <w:t xml:space="preserve"> (</w:t>
      </w:r>
      <w:r w:rsidRPr="0041640B">
        <w:rPr>
          <w:rFonts w:ascii="Times New Roman" w:hAnsi="Times New Roman"/>
          <w:iCs/>
          <w:snapToGrid w:val="0"/>
          <w:sz w:val="27"/>
          <w:szCs w:val="27"/>
          <w:lang w:val="en-US" w:eastAsia="ru-RU"/>
        </w:rPr>
        <w:t>Q</w:t>
      </w:r>
      <w:r w:rsidRPr="0041640B">
        <w:rPr>
          <w:rFonts w:ascii="Times New Roman" w:hAnsi="Times New Roman"/>
          <w:iCs/>
          <w:snapToGrid w:val="0"/>
          <w:sz w:val="27"/>
          <w:szCs w:val="27"/>
          <w:vertAlign w:val="subscript"/>
          <w:lang w:eastAsia="ru-RU"/>
        </w:rPr>
        <w:t>УСН1</w:t>
      </w:r>
      <w:r w:rsidRPr="0041640B">
        <w:rPr>
          <w:rFonts w:ascii="Times New Roman" w:hAnsi="Times New Roman"/>
          <w:iCs/>
          <w:snapToGrid w:val="0"/>
          <w:sz w:val="27"/>
          <w:szCs w:val="27"/>
          <w:lang w:eastAsia="ru-RU"/>
        </w:rPr>
        <w:t>) – средний темп роста количества плательщиков за 3 года, предшествующие прогнозируемому периоду, %.</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41640B">
        <w:rPr>
          <w:rFonts w:ascii="Times New Roman" w:hAnsi="Times New Roman"/>
          <w:iCs/>
          <w:snapToGrid w:val="0"/>
          <w:sz w:val="27"/>
          <w:szCs w:val="27"/>
          <w:lang w:val="en-US" w:eastAsia="ru-RU"/>
        </w:rPr>
        <w:t>V</w:t>
      </w:r>
      <w:r w:rsidRPr="0041640B">
        <w:rPr>
          <w:rFonts w:ascii="Times New Roman" w:hAnsi="Times New Roman"/>
          <w:iCs/>
          <w:snapToGrid w:val="0"/>
          <w:sz w:val="27"/>
          <w:szCs w:val="27"/>
          <w:vertAlign w:val="subscript"/>
          <w:lang w:eastAsia="ru-RU"/>
        </w:rPr>
        <w:t>стр.взн.</w:t>
      </w:r>
      <w:r w:rsidRPr="0041640B">
        <w:rPr>
          <w:rFonts w:ascii="Times New Roman" w:hAnsi="Times New Roman"/>
          <w:iCs/>
          <w:snapToGrid w:val="0"/>
          <w:sz w:val="27"/>
          <w:szCs w:val="27"/>
          <w:lang w:eastAsia="ru-RU"/>
        </w:rPr>
        <w:t>)</w:t>
      </w:r>
      <w:r w:rsidRPr="0041640B">
        <w:rPr>
          <w:rFonts w:ascii="Times New Roman" w:hAnsi="Times New Roman"/>
          <w:iCs/>
          <w:snapToGrid w:val="0"/>
          <w:sz w:val="27"/>
          <w:szCs w:val="27"/>
          <w:vertAlign w:val="subscript"/>
          <w:lang w:eastAsia="ru-RU"/>
        </w:rPr>
        <w:t xml:space="preserve"> </w:t>
      </w:r>
      <w:r w:rsidRPr="0041640B">
        <w:rPr>
          <w:rFonts w:ascii="Times New Roman" w:hAnsi="Times New Roman"/>
          <w:snapToGrid w:val="0"/>
          <w:sz w:val="27"/>
          <w:szCs w:val="27"/>
          <w:lang w:eastAsia="ru-RU"/>
        </w:rPr>
        <w:t>рассчитывается на основе суммы страховых взносов предыдущего периода исходя из е</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 доли в сумме исчисленного налога по следующей формуле:</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vertAlign w:val="subscript"/>
          <w:lang w:eastAsia="ru-RU"/>
        </w:rPr>
        <w:t>стр.взн.</w:t>
      </w:r>
      <w:r w:rsidRPr="0041640B">
        <w:rPr>
          <w:rFonts w:ascii="Times New Roman" w:hAnsi="Times New Roman"/>
          <w:iCs/>
          <w:snapToGrid w:val="0"/>
          <w:sz w:val="27"/>
          <w:szCs w:val="27"/>
          <w:vertAlign w:val="subscript"/>
          <w:lang w:eastAsia="ru-RU"/>
        </w:rPr>
        <w:t xml:space="preserve"> </w:t>
      </w:r>
      <w:r w:rsidRPr="0041640B">
        <w:rPr>
          <w:rFonts w:ascii="Times New Roman" w:hAnsi="Times New Roman"/>
          <w:iCs/>
          <w:snapToGrid w:val="0"/>
          <w:sz w:val="27"/>
          <w:szCs w:val="27"/>
          <w:lang w:eastAsia="ru-RU"/>
        </w:rPr>
        <w:t>= [(</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нб1</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xml:space="preserve"> * (</w:t>
      </w:r>
      <w:r w:rsidRPr="0041640B">
        <w:rPr>
          <w:rFonts w:ascii="Times New Roman" w:hAnsi="Times New Roman"/>
          <w:iCs/>
          <w:snapToGrid w:val="0"/>
          <w:sz w:val="27"/>
          <w:szCs w:val="27"/>
          <w:lang w:val="en-US" w:eastAsia="ru-RU"/>
        </w:rPr>
        <w:t>S</w:t>
      </w:r>
      <w:r w:rsidRPr="0041640B">
        <w:rPr>
          <w:rFonts w:ascii="Times New Roman" w:hAnsi="Times New Roman"/>
          <w:iCs/>
          <w:snapToGrid w:val="0"/>
          <w:sz w:val="27"/>
          <w:szCs w:val="27"/>
          <w:lang w:eastAsia="ru-RU"/>
        </w:rPr>
        <w:t>)] * (</w:t>
      </w:r>
      <w:r w:rsidRPr="0041640B">
        <w:rPr>
          <w:rFonts w:ascii="Times New Roman" w:hAnsi="Times New Roman"/>
          <w:iCs/>
          <w:snapToGrid w:val="0"/>
          <w:sz w:val="27"/>
          <w:szCs w:val="27"/>
          <w:lang w:val="en-US" w:eastAsia="ru-RU"/>
        </w:rPr>
        <w:t>V</w:t>
      </w:r>
      <w:r w:rsidRPr="0041640B">
        <w:rPr>
          <w:rFonts w:ascii="Times New Roman" w:hAnsi="Times New Roman"/>
          <w:iCs/>
          <w:snapToGrid w:val="0"/>
          <w:sz w:val="27"/>
          <w:szCs w:val="27"/>
          <w:vertAlign w:val="subscript"/>
          <w:lang w:eastAsia="ru-RU"/>
        </w:rPr>
        <w:t>стр.взн.</w:t>
      </w:r>
      <w:r w:rsidRPr="0041640B">
        <w:rPr>
          <w:rFonts w:ascii="Times New Roman" w:hAnsi="Times New Roman"/>
          <w:iCs/>
          <w:snapToGrid w:val="0"/>
          <w:sz w:val="27"/>
          <w:szCs w:val="27"/>
          <w:lang w:eastAsia="ru-RU"/>
        </w:rPr>
        <w:t>.</w:t>
      </w:r>
      <w:r w:rsidRPr="0041640B">
        <w:rPr>
          <w:rFonts w:ascii="Times New Roman" w:hAnsi="Times New Roman"/>
          <w:iCs/>
          <w:snapToGrid w:val="0"/>
          <w:sz w:val="27"/>
          <w:szCs w:val="27"/>
          <w:vertAlign w:val="subscript"/>
          <w:lang w:eastAsia="ru-RU"/>
        </w:rPr>
        <w:t>пр.п</w:t>
      </w:r>
      <w:r w:rsidRPr="0041640B">
        <w:rPr>
          <w:rFonts w:ascii="Times New Roman" w:hAnsi="Times New Roman"/>
          <w:iCs/>
          <w:snapToGrid w:val="0"/>
          <w:sz w:val="27"/>
          <w:szCs w:val="27"/>
          <w:lang w:eastAsia="ru-RU"/>
        </w:rPr>
        <w:t xml:space="preserve"> / </w:t>
      </w:r>
      <w:r w:rsidRPr="0041640B">
        <w:rPr>
          <w:rFonts w:ascii="Times New Roman" w:hAnsi="Times New Roman"/>
          <w:i/>
          <w:iCs/>
          <w:snapToGrid w:val="0"/>
          <w:sz w:val="27"/>
          <w:szCs w:val="27"/>
          <w:lang w:val="en-US" w:eastAsia="ru-RU"/>
        </w:rPr>
        <w:t>I</w:t>
      </w:r>
      <w:r w:rsidRPr="0041640B">
        <w:rPr>
          <w:rFonts w:ascii="Times New Roman" w:hAnsi="Times New Roman"/>
          <w:i/>
          <w:iCs/>
          <w:snapToGrid w:val="0"/>
          <w:sz w:val="27"/>
          <w:szCs w:val="27"/>
          <w:lang w:eastAsia="ru-RU"/>
        </w:rPr>
        <w:t>исч.пр.п</w:t>
      </w:r>
      <w:r w:rsidRPr="0041640B">
        <w:rPr>
          <w:rFonts w:ascii="Times New Roman" w:hAnsi="Times New Roman"/>
          <w:iCs/>
          <w:snapToGrid w:val="0"/>
          <w:sz w:val="27"/>
          <w:szCs w:val="27"/>
          <w:lang w:eastAsia="ru-RU"/>
        </w:rPr>
        <w:t>)</w:t>
      </w:r>
    </w:p>
    <w:p w:rsidR="00E0212E" w:rsidRPr="0041640B" w:rsidRDefault="00E0212E" w:rsidP="00E0212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vertAlign w:val="subscript"/>
          <w:lang w:eastAsia="ru-RU"/>
        </w:rPr>
        <w:t>стр.взн.</w:t>
      </w:r>
      <w:r w:rsidRPr="0041640B">
        <w:rPr>
          <w:rFonts w:ascii="Times New Roman" w:hAnsi="Times New Roman"/>
          <w:i/>
          <w:iCs/>
          <w:snapToGrid w:val="0"/>
          <w:sz w:val="27"/>
          <w:szCs w:val="27"/>
          <w:lang w:eastAsia="ru-RU"/>
        </w:rPr>
        <w:t>.</w:t>
      </w:r>
      <w:r w:rsidRPr="0041640B">
        <w:rPr>
          <w:rFonts w:ascii="Times New Roman" w:hAnsi="Times New Roman"/>
          <w:i/>
          <w:iCs/>
          <w:snapToGrid w:val="0"/>
          <w:sz w:val="27"/>
          <w:szCs w:val="27"/>
          <w:vertAlign w:val="subscript"/>
          <w:lang w:eastAsia="ru-RU"/>
        </w:rPr>
        <w:t>пр.п</w:t>
      </w:r>
      <w:r w:rsidRPr="0041640B">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i/>
          <w:iCs/>
          <w:snapToGrid w:val="0"/>
          <w:sz w:val="27"/>
          <w:szCs w:val="27"/>
          <w:lang w:val="en-US" w:eastAsia="ru-RU"/>
        </w:rPr>
        <w:t>I</w:t>
      </w:r>
      <w:r w:rsidRPr="0041640B">
        <w:rPr>
          <w:rFonts w:ascii="Times New Roman" w:hAnsi="Times New Roman"/>
          <w:i/>
          <w:iCs/>
          <w:snapToGrid w:val="0"/>
          <w:sz w:val="27"/>
          <w:szCs w:val="27"/>
          <w:lang w:eastAsia="ru-RU"/>
        </w:rPr>
        <w:t>исч.пр.п</w:t>
      </w:r>
      <w:r w:rsidRPr="0041640B">
        <w:rPr>
          <w:rFonts w:ascii="Times New Roman" w:hAnsi="Times New Roman"/>
          <w:iCs/>
          <w:snapToGrid w:val="0"/>
          <w:sz w:val="27"/>
          <w:szCs w:val="27"/>
          <w:lang w:eastAsia="ru-RU"/>
        </w:rPr>
        <w:t xml:space="preserve"> – сумма исчисленного налога за предыдущий период, тыс. рублей.</w:t>
      </w:r>
    </w:p>
    <w:p w:rsidR="00E0212E" w:rsidRPr="0041640B" w:rsidRDefault="00E0212E" w:rsidP="00E0212E">
      <w:pPr>
        <w:spacing w:after="0" w:line="240" w:lineRule="auto"/>
        <w:ind w:firstLine="709"/>
        <w:jc w:val="both"/>
        <w:rPr>
          <w:rFonts w:ascii="Times New Roman" w:hAnsi="Times New Roman"/>
          <w:snapToGrid w:val="0"/>
          <w:spacing w:val="2"/>
          <w:sz w:val="27"/>
          <w:szCs w:val="27"/>
          <w:lang w:eastAsia="ru-RU"/>
        </w:rPr>
      </w:pPr>
      <w:r w:rsidRPr="0041640B">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41640B">
        <w:rPr>
          <w:rFonts w:ascii="Times New Roman" w:hAnsi="Times New Roman"/>
          <w:b/>
          <w:i/>
          <w:snapToGrid w:val="0"/>
          <w:sz w:val="27"/>
          <w:szCs w:val="27"/>
          <w:lang w:eastAsia="ru-RU"/>
        </w:rPr>
        <w:t>УСН</w:t>
      </w:r>
      <w:r w:rsidRPr="0041640B">
        <w:rPr>
          <w:rFonts w:ascii="Times New Roman" w:hAnsi="Times New Roman"/>
          <w:b/>
          <w:i/>
          <w:snapToGrid w:val="0"/>
          <w:sz w:val="27"/>
          <w:szCs w:val="27"/>
          <w:vertAlign w:val="subscript"/>
          <w:lang w:eastAsia="ru-RU"/>
        </w:rPr>
        <w:t>2</w:t>
      </w:r>
      <w:r w:rsidRPr="0041640B">
        <w:rPr>
          <w:rFonts w:ascii="Times New Roman" w:hAnsi="Times New Roman"/>
          <w:snapToGrid w:val="0"/>
          <w:spacing w:val="2"/>
          <w:sz w:val="27"/>
          <w:szCs w:val="27"/>
          <w:lang w:eastAsia="ru-RU"/>
        </w:rPr>
        <w:t>)</w:t>
      </w:r>
      <w:r w:rsidRPr="0041640B">
        <w:rPr>
          <w:rFonts w:ascii="Times New Roman" w:hAnsi="Times New Roman"/>
          <w:iCs/>
          <w:snapToGrid w:val="0"/>
          <w:sz w:val="27"/>
          <w:szCs w:val="27"/>
          <w:lang w:eastAsia="ru-RU"/>
        </w:rPr>
        <w:t xml:space="preserve">, </w:t>
      </w:r>
      <w:r w:rsidRPr="0041640B">
        <w:rPr>
          <w:rFonts w:ascii="Times New Roman" w:hAnsi="Times New Roman"/>
          <w:snapToGrid w:val="0"/>
          <w:spacing w:val="2"/>
          <w:sz w:val="27"/>
          <w:szCs w:val="27"/>
          <w:lang w:eastAsia="ru-RU"/>
        </w:rPr>
        <w:t>рассчитывается по следующей формуле:</w:t>
      </w:r>
    </w:p>
    <w:p w:rsidR="00E0212E" w:rsidRPr="0041640B" w:rsidRDefault="00E0212E" w:rsidP="00E0212E">
      <w:pPr>
        <w:spacing w:after="0" w:line="240" w:lineRule="auto"/>
        <w:ind w:firstLine="709"/>
        <w:jc w:val="both"/>
        <w:rPr>
          <w:rStyle w:val="FontStyle99"/>
          <w:rFonts w:ascii="Times New Roman" w:hAnsi="Times New Roman" w:cs="Times New Roman"/>
          <w:i w:val="0"/>
          <w:sz w:val="27"/>
          <w:szCs w:val="27"/>
        </w:rPr>
      </w:pPr>
    </w:p>
    <w:p w:rsidR="00E0212E" w:rsidRPr="0041640B" w:rsidRDefault="00E0212E" w:rsidP="00E0212E">
      <w:pPr>
        <w:spacing w:after="0" w:line="240" w:lineRule="auto"/>
        <w:ind w:firstLine="709"/>
        <w:jc w:val="both"/>
        <w:rPr>
          <w:rFonts w:ascii="Times New Roman" w:hAnsi="Times New Roman"/>
          <w:iCs/>
          <w:snapToGrid w:val="0"/>
          <w:sz w:val="27"/>
          <w:szCs w:val="27"/>
          <w:lang w:val="en-US" w:eastAsia="ru-RU"/>
        </w:rPr>
      </w:pPr>
      <w:r w:rsidRPr="0041640B">
        <w:rPr>
          <w:rStyle w:val="FontStyle99"/>
          <w:rFonts w:ascii="Times New Roman" w:hAnsi="Times New Roman" w:cs="Times New Roman"/>
          <w:b/>
          <w:sz w:val="27"/>
          <w:szCs w:val="27"/>
        </w:rPr>
        <w:t>УСН</w:t>
      </w:r>
      <w:r w:rsidRPr="0041640B">
        <w:rPr>
          <w:rStyle w:val="FontStyle99"/>
          <w:rFonts w:ascii="Times New Roman" w:hAnsi="Times New Roman" w:cs="Times New Roman"/>
          <w:sz w:val="27"/>
          <w:szCs w:val="27"/>
          <w:vertAlign w:val="subscript"/>
          <w:lang w:val="en-US"/>
        </w:rPr>
        <w:t xml:space="preserve"> 2</w:t>
      </w:r>
      <w:r w:rsidRPr="0041640B">
        <w:rPr>
          <w:rStyle w:val="FontStyle99"/>
          <w:rFonts w:ascii="Times New Roman" w:hAnsi="Times New Roman" w:cs="Times New Roman"/>
          <w:sz w:val="27"/>
          <w:szCs w:val="27"/>
          <w:lang w:val="en-US"/>
        </w:rPr>
        <w:t>= [((V</w:t>
      </w:r>
      <w:r w:rsidRPr="0041640B">
        <w:rPr>
          <w:rStyle w:val="FontStyle100"/>
          <w:sz w:val="27"/>
          <w:szCs w:val="27"/>
        </w:rPr>
        <w:t>нб</w:t>
      </w:r>
      <w:r w:rsidRPr="0041640B">
        <w:rPr>
          <w:rStyle w:val="FontStyle100"/>
          <w:sz w:val="27"/>
          <w:szCs w:val="27"/>
          <w:lang w:val="en-US"/>
        </w:rPr>
        <w:t xml:space="preserve">2nn </w:t>
      </w:r>
      <w:r w:rsidRPr="0041640B">
        <w:rPr>
          <w:rStyle w:val="FontStyle82"/>
          <w:sz w:val="27"/>
          <w:szCs w:val="27"/>
          <w:lang w:val="en-US"/>
        </w:rPr>
        <w:t>* (S1) (+/-)</w:t>
      </w:r>
      <w:r w:rsidRPr="0041640B">
        <w:rPr>
          <w:rStyle w:val="FontStyle82"/>
          <w:i/>
          <w:sz w:val="27"/>
          <w:szCs w:val="27"/>
          <w:lang w:val="en-US"/>
        </w:rPr>
        <w:t>F</w:t>
      </w:r>
      <w:r w:rsidRPr="0041640B">
        <w:rPr>
          <w:rStyle w:val="FontStyle82"/>
          <w:sz w:val="27"/>
          <w:szCs w:val="27"/>
          <w:lang w:val="en-US"/>
        </w:rPr>
        <w:t xml:space="preserve">] </w:t>
      </w:r>
      <w:r w:rsidRPr="0041640B">
        <w:rPr>
          <w:rStyle w:val="FontStyle100"/>
          <w:sz w:val="27"/>
          <w:szCs w:val="27"/>
          <w:lang w:val="en-US"/>
        </w:rPr>
        <w:t xml:space="preserve">+ </w:t>
      </w:r>
      <w:r w:rsidRPr="0041640B">
        <w:rPr>
          <w:rStyle w:val="FontStyle113"/>
          <w:sz w:val="27"/>
          <w:szCs w:val="27"/>
          <w:lang w:val="en-US"/>
        </w:rPr>
        <w:t>[(V</w:t>
      </w:r>
      <w:r w:rsidRPr="0041640B">
        <w:rPr>
          <w:rStyle w:val="FontStyle113"/>
          <w:sz w:val="27"/>
          <w:szCs w:val="27"/>
        </w:rPr>
        <w:t>нбЗ</w:t>
      </w:r>
      <w:r w:rsidRPr="0041640B">
        <w:rPr>
          <w:rStyle w:val="FontStyle113"/>
          <w:sz w:val="27"/>
          <w:szCs w:val="27"/>
          <w:lang w:val="en-US"/>
        </w:rPr>
        <w:t xml:space="preserve">nn </w:t>
      </w:r>
      <w:r w:rsidRPr="0041640B">
        <w:rPr>
          <w:rStyle w:val="FontStyle82"/>
          <w:sz w:val="27"/>
          <w:szCs w:val="27"/>
          <w:lang w:val="en-US"/>
        </w:rPr>
        <w:t xml:space="preserve">* (S2) </w:t>
      </w:r>
      <w:r w:rsidRPr="0041640B">
        <w:rPr>
          <w:rStyle w:val="FontStyle118"/>
          <w:rFonts w:ascii="Times New Roman" w:hAnsi="Times New Roman" w:cs="Times New Roman"/>
          <w:sz w:val="27"/>
          <w:szCs w:val="27"/>
          <w:lang w:val="en-US"/>
        </w:rPr>
        <w:t>(+</w:t>
      </w:r>
      <w:r w:rsidRPr="0041640B">
        <w:rPr>
          <w:rStyle w:val="FontStyle82"/>
          <w:sz w:val="27"/>
          <w:szCs w:val="27"/>
          <w:lang w:val="en-US"/>
        </w:rPr>
        <w:t>/</w:t>
      </w:r>
      <w:r w:rsidRPr="0041640B">
        <w:rPr>
          <w:rStyle w:val="FontStyle99"/>
          <w:rFonts w:ascii="Times New Roman" w:hAnsi="Times New Roman" w:cs="Times New Roman"/>
          <w:sz w:val="27"/>
          <w:szCs w:val="27"/>
          <w:lang w:val="en-US"/>
        </w:rPr>
        <w:t xml:space="preserve">-)F])* </w:t>
      </w:r>
      <w:r w:rsidRPr="0041640B">
        <w:rPr>
          <w:rStyle w:val="FontStyle99"/>
          <w:rFonts w:ascii="Times New Roman" w:hAnsi="Times New Roman" w:cs="Times New Roman"/>
          <w:spacing w:val="20"/>
          <w:sz w:val="27"/>
          <w:szCs w:val="27"/>
          <w:lang w:val="en-US"/>
        </w:rPr>
        <w:t>(</w:t>
      </w:r>
      <w:r w:rsidRPr="0041640B">
        <w:rPr>
          <w:rStyle w:val="FontStyle99"/>
          <w:rFonts w:ascii="Times New Roman" w:hAnsi="Times New Roman" w:cs="Times New Roman"/>
          <w:spacing w:val="20"/>
          <w:sz w:val="27"/>
          <w:szCs w:val="27"/>
        </w:rPr>
        <w:t>Ксоб</w:t>
      </w:r>
      <w:r w:rsidRPr="0041640B">
        <w:rPr>
          <w:rStyle w:val="FontStyle99"/>
          <w:rFonts w:ascii="Times New Roman" w:hAnsi="Times New Roman" w:cs="Times New Roman"/>
          <w:spacing w:val="20"/>
          <w:sz w:val="27"/>
          <w:szCs w:val="27"/>
          <w:lang w:val="en-US"/>
        </w:rPr>
        <w:t>.</w:t>
      </w:r>
      <w:r w:rsidRPr="0041640B">
        <w:rPr>
          <w:rStyle w:val="FontStyle100"/>
          <w:sz w:val="27"/>
          <w:szCs w:val="27"/>
          <w:lang w:val="en-US"/>
        </w:rPr>
        <w:t xml:space="preserve">), </w:t>
      </w:r>
      <w:r w:rsidRPr="0041640B">
        <w:rPr>
          <w:rFonts w:ascii="Times New Roman" w:hAnsi="Times New Roman"/>
          <w:iCs/>
          <w:snapToGrid w:val="0"/>
          <w:sz w:val="27"/>
          <w:szCs w:val="27"/>
          <w:lang w:eastAsia="ru-RU"/>
        </w:rPr>
        <w:t>где</w:t>
      </w:r>
      <w:r w:rsidRPr="0041640B">
        <w:rPr>
          <w:rFonts w:ascii="Times New Roman" w:hAnsi="Times New Roman"/>
          <w:iCs/>
          <w:snapToGrid w:val="0"/>
          <w:sz w:val="27"/>
          <w:szCs w:val="27"/>
          <w:lang w:val="en-US" w:eastAsia="ru-RU"/>
        </w:rPr>
        <w:t>:</w:t>
      </w:r>
    </w:p>
    <w:p w:rsidR="00E0212E" w:rsidRPr="0041640B" w:rsidRDefault="00E0212E" w:rsidP="00E0212E">
      <w:pPr>
        <w:spacing w:after="0" w:line="240" w:lineRule="auto"/>
        <w:ind w:firstLine="709"/>
        <w:jc w:val="both"/>
        <w:rPr>
          <w:rFonts w:ascii="Times New Roman" w:hAnsi="Times New Roman"/>
          <w:snapToGrid w:val="0"/>
          <w:sz w:val="27"/>
          <w:szCs w:val="27"/>
          <w:lang w:val="en-US" w:eastAsia="ru-RU"/>
        </w:rPr>
      </w:pPr>
    </w:p>
    <w:p w:rsidR="00E0212E" w:rsidRPr="0041640B" w:rsidRDefault="00E0212E" w:rsidP="00E0212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нб2</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xml:space="preserve"> – налоговая база прогнозируемого периода по </w:t>
      </w:r>
      <w:r w:rsidRPr="0041640B">
        <w:rPr>
          <w:rFonts w:ascii="Times New Roman" w:hAnsi="Times New Roman"/>
          <w:b/>
          <w:i/>
          <w:snapToGrid w:val="0"/>
          <w:sz w:val="27"/>
          <w:szCs w:val="27"/>
          <w:lang w:eastAsia="ru-RU"/>
        </w:rPr>
        <w:t>УСН</w:t>
      </w:r>
      <w:r w:rsidRPr="0041640B">
        <w:rPr>
          <w:rFonts w:ascii="Times New Roman" w:hAnsi="Times New Roman"/>
          <w:b/>
          <w:i/>
          <w:snapToGrid w:val="0"/>
          <w:sz w:val="27"/>
          <w:szCs w:val="27"/>
          <w:vertAlign w:val="subscript"/>
          <w:lang w:eastAsia="ru-RU"/>
        </w:rPr>
        <w:t xml:space="preserve">2 </w:t>
      </w:r>
      <w:r w:rsidRPr="0041640B">
        <w:rPr>
          <w:rStyle w:val="FontStyle82"/>
          <w:sz w:val="27"/>
          <w:szCs w:val="27"/>
        </w:rPr>
        <w:t>при использовании объекта обложения «доходы, уменьшенные на величину расходов»</w:t>
      </w:r>
      <w:r w:rsidRPr="0041640B">
        <w:rPr>
          <w:rFonts w:ascii="Times New Roman" w:hAnsi="Times New Roman"/>
          <w:iCs/>
          <w:snapToGrid w:val="0"/>
          <w:sz w:val="27"/>
          <w:szCs w:val="27"/>
          <w:lang w:eastAsia="ru-RU"/>
        </w:rPr>
        <w:t>, тыс. рублей;</w:t>
      </w:r>
    </w:p>
    <w:p w:rsidR="00E0212E" w:rsidRPr="0041640B" w:rsidRDefault="00E0212E" w:rsidP="00E0212E">
      <w:pPr>
        <w:pStyle w:val="Style53"/>
        <w:widowControl/>
        <w:spacing w:before="7" w:line="310" w:lineRule="exact"/>
        <w:ind w:firstLine="708"/>
        <w:jc w:val="left"/>
        <w:rPr>
          <w:rStyle w:val="FontStyle82"/>
          <w:sz w:val="27"/>
          <w:szCs w:val="27"/>
        </w:rPr>
      </w:pPr>
      <w:r w:rsidRPr="0041640B">
        <w:rPr>
          <w:rStyle w:val="FontStyle113"/>
          <w:sz w:val="27"/>
          <w:szCs w:val="27"/>
          <w:lang w:val="en-US"/>
        </w:rPr>
        <w:t>V</w:t>
      </w:r>
      <w:r w:rsidRPr="0041640B">
        <w:rPr>
          <w:rStyle w:val="FontStyle113"/>
          <w:sz w:val="27"/>
          <w:szCs w:val="27"/>
        </w:rPr>
        <w:t>нбЗ</w:t>
      </w:r>
      <w:r w:rsidRPr="0041640B">
        <w:rPr>
          <w:rStyle w:val="FontStyle113"/>
          <w:sz w:val="27"/>
          <w:szCs w:val="27"/>
          <w:vertAlign w:val="subscript"/>
        </w:rPr>
        <w:t>пп</w:t>
      </w:r>
      <w:r w:rsidRPr="0041640B">
        <w:rPr>
          <w:rStyle w:val="FontStyle113"/>
          <w:sz w:val="27"/>
          <w:szCs w:val="27"/>
        </w:rPr>
        <w:t xml:space="preserve"> - </w:t>
      </w:r>
      <w:r w:rsidRPr="0041640B">
        <w:rPr>
          <w:rStyle w:val="FontStyle82"/>
          <w:sz w:val="27"/>
          <w:szCs w:val="27"/>
        </w:rPr>
        <w:t>налоговая база прогнозируемого периода по прогнозному объему минимального налога</w:t>
      </w:r>
      <w:r w:rsidRPr="0041640B">
        <w:rPr>
          <w:rStyle w:val="FontStyle99"/>
          <w:rFonts w:ascii="Times New Roman" w:hAnsi="Times New Roman" w:cs="Times New Roman"/>
          <w:sz w:val="27"/>
          <w:szCs w:val="27"/>
        </w:rPr>
        <w:t xml:space="preserve"> по УСН</w:t>
      </w:r>
      <w:r w:rsidRPr="0041640B">
        <w:rPr>
          <w:rStyle w:val="FontStyle99"/>
          <w:rFonts w:ascii="Times New Roman" w:hAnsi="Times New Roman" w:cs="Times New Roman"/>
          <w:sz w:val="27"/>
          <w:szCs w:val="27"/>
          <w:vertAlign w:val="subscript"/>
        </w:rPr>
        <w:t>2</w:t>
      </w:r>
      <w:r w:rsidRPr="0041640B">
        <w:rPr>
          <w:rStyle w:val="FontStyle99"/>
          <w:rFonts w:ascii="Times New Roman" w:hAnsi="Times New Roman" w:cs="Times New Roman"/>
          <w:sz w:val="27"/>
          <w:szCs w:val="27"/>
        </w:rPr>
        <w:t xml:space="preserve">, </w:t>
      </w:r>
      <w:r w:rsidRPr="0041640B">
        <w:rPr>
          <w:rStyle w:val="FontStyle82"/>
          <w:sz w:val="27"/>
          <w:szCs w:val="27"/>
        </w:rPr>
        <w:t xml:space="preserve">тыс. рублей; </w:t>
      </w:r>
    </w:p>
    <w:p w:rsidR="00E0212E" w:rsidRPr="0041640B" w:rsidRDefault="00E0212E" w:rsidP="00E0212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val="en-US" w:eastAsia="ru-RU"/>
        </w:rPr>
        <w:t>S</w:t>
      </w:r>
      <w:r w:rsidRPr="0041640B">
        <w:rPr>
          <w:rFonts w:ascii="Times New Roman" w:hAnsi="Times New Roman"/>
          <w:iCs/>
          <w:snapToGrid w:val="0"/>
          <w:sz w:val="27"/>
          <w:szCs w:val="27"/>
          <w:lang w:eastAsia="ru-RU"/>
        </w:rPr>
        <w:t xml:space="preserve"> – ставка налога </w:t>
      </w:r>
      <w:r w:rsidRPr="0041640B">
        <w:rPr>
          <w:rStyle w:val="FontStyle82"/>
          <w:sz w:val="27"/>
          <w:szCs w:val="27"/>
        </w:rPr>
        <w:t>(</w:t>
      </w:r>
      <w:r w:rsidRPr="0041640B">
        <w:rPr>
          <w:rStyle w:val="FontStyle82"/>
          <w:sz w:val="27"/>
          <w:szCs w:val="27"/>
          <w:lang w:val="en-US"/>
        </w:rPr>
        <w:t>S</w:t>
      </w:r>
      <w:r w:rsidRPr="0041640B">
        <w:rPr>
          <w:rStyle w:val="FontStyle82"/>
          <w:sz w:val="27"/>
          <w:szCs w:val="27"/>
          <w:vertAlign w:val="subscript"/>
        </w:rPr>
        <w:t>1</w:t>
      </w:r>
      <w:r w:rsidRPr="0041640B">
        <w:rPr>
          <w:rStyle w:val="FontStyle82"/>
          <w:sz w:val="27"/>
          <w:szCs w:val="27"/>
        </w:rPr>
        <w:t xml:space="preserve"> – налоговая ставка по УСН</w:t>
      </w:r>
      <w:r w:rsidRPr="0041640B">
        <w:rPr>
          <w:rStyle w:val="FontStyle82"/>
          <w:sz w:val="27"/>
          <w:szCs w:val="27"/>
          <w:vertAlign w:val="subscript"/>
        </w:rPr>
        <w:t>2</w:t>
      </w:r>
      <w:r w:rsidRPr="0041640B">
        <w:rPr>
          <w:rStyle w:val="FontStyle82"/>
          <w:sz w:val="27"/>
          <w:szCs w:val="27"/>
        </w:rPr>
        <w:t xml:space="preserve"> с объектом обложения «доходы, уменьшенные на величину расходов», </w:t>
      </w:r>
      <w:r w:rsidRPr="0041640B">
        <w:rPr>
          <w:rStyle w:val="FontStyle82"/>
          <w:sz w:val="27"/>
          <w:szCs w:val="27"/>
          <w:lang w:val="en-US"/>
        </w:rPr>
        <w:t>S</w:t>
      </w:r>
      <w:r w:rsidRPr="0041640B">
        <w:rPr>
          <w:rStyle w:val="FontStyle82"/>
          <w:sz w:val="27"/>
          <w:szCs w:val="27"/>
          <w:vertAlign w:val="subscript"/>
        </w:rPr>
        <w:t>2</w:t>
      </w:r>
      <w:r w:rsidRPr="0041640B">
        <w:rPr>
          <w:rStyle w:val="FontStyle82"/>
          <w:sz w:val="27"/>
          <w:szCs w:val="27"/>
        </w:rPr>
        <w:t xml:space="preserve"> – ставка минимального налога по УСН</w:t>
      </w:r>
      <w:r w:rsidRPr="0041640B">
        <w:rPr>
          <w:rStyle w:val="FontStyle82"/>
          <w:sz w:val="27"/>
          <w:szCs w:val="27"/>
          <w:vertAlign w:val="subscript"/>
        </w:rPr>
        <w:t>2</w:t>
      </w:r>
      <w:r w:rsidRPr="0041640B">
        <w:rPr>
          <w:rStyle w:val="FontStyle82"/>
          <w:sz w:val="27"/>
          <w:szCs w:val="27"/>
        </w:rPr>
        <w:t xml:space="preserve">, в соответствии с главой 26.2 НК РФ), </w:t>
      </w:r>
      <w:r w:rsidRPr="0041640B">
        <w:rPr>
          <w:rFonts w:ascii="Times New Roman" w:hAnsi="Times New Roman"/>
          <w:iCs/>
          <w:snapToGrid w:val="0"/>
          <w:sz w:val="27"/>
          <w:szCs w:val="27"/>
          <w:lang w:eastAsia="ru-RU"/>
        </w:rPr>
        <w:t>%;</w:t>
      </w:r>
    </w:p>
    <w:p w:rsidR="00E0212E" w:rsidRPr="0041640B" w:rsidRDefault="00E0212E" w:rsidP="00E0212E">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w:t>
      </w:r>
      <w:r w:rsidRPr="0041640B">
        <w:rPr>
          <w:rFonts w:ascii="Times New Roman" w:hAnsi="Times New Roman"/>
          <w:sz w:val="27"/>
          <w:szCs w:val="27"/>
        </w:rPr>
        <w:t>–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w:t>
      </w:r>
    </w:p>
    <w:p w:rsidR="00E0212E" w:rsidRPr="0041640B" w:rsidRDefault="00E0212E" w:rsidP="00E0212E">
      <w:pPr>
        <w:spacing w:after="0" w:line="240" w:lineRule="auto"/>
        <w:ind w:firstLine="709"/>
        <w:jc w:val="both"/>
        <w:rPr>
          <w:rFonts w:ascii="Times New Roman" w:hAnsi="Times New Roman"/>
          <w:sz w:val="27"/>
          <w:szCs w:val="27"/>
        </w:rPr>
      </w:pPr>
    </w:p>
    <w:p w:rsidR="00E0212E" w:rsidRPr="0041640B" w:rsidRDefault="00E0212E" w:rsidP="00E0212E">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E0212E" w:rsidRPr="0041640B" w:rsidRDefault="00E0212E" w:rsidP="00E0212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0212E" w:rsidRPr="0041640B" w:rsidRDefault="00E0212E" w:rsidP="00E0212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нб2</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рассчитывается по следующей формуле:</w:t>
      </w:r>
    </w:p>
    <w:p w:rsidR="00E0212E" w:rsidRPr="0041640B" w:rsidRDefault="00E0212E" w:rsidP="00E0212E">
      <w:pPr>
        <w:spacing w:after="0" w:line="240" w:lineRule="auto"/>
        <w:ind w:firstLine="709"/>
        <w:jc w:val="both"/>
        <w:rPr>
          <w:rFonts w:ascii="Times New Roman" w:hAnsi="Times New Roman"/>
          <w:iCs/>
          <w:snapToGrid w:val="0"/>
          <w:sz w:val="27"/>
          <w:szCs w:val="27"/>
          <w:lang w:eastAsia="ru-RU"/>
        </w:rPr>
      </w:pPr>
    </w:p>
    <w:p w:rsidR="00E0212E" w:rsidRPr="0041640B"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нб2</w:t>
      </w:r>
      <w:r w:rsidRPr="0041640B">
        <w:rPr>
          <w:rFonts w:ascii="Times New Roman" w:hAnsi="Times New Roman"/>
          <w:i/>
          <w:iCs/>
          <w:snapToGrid w:val="0"/>
          <w:sz w:val="27"/>
          <w:szCs w:val="27"/>
          <w:vertAlign w:val="subscript"/>
          <w:lang w:eastAsia="ru-RU"/>
        </w:rPr>
        <w:t xml:space="preserve">пп </w:t>
      </w:r>
      <w:r w:rsidRPr="0041640B">
        <w:rPr>
          <w:rFonts w:ascii="Times New Roman" w:hAnsi="Times New Roman"/>
          <w:i/>
          <w:iCs/>
          <w:snapToGrid w:val="0"/>
          <w:sz w:val="27"/>
          <w:szCs w:val="27"/>
          <w:lang w:eastAsia="ru-RU"/>
        </w:rPr>
        <w:t>= СР(</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vertAlign w:val="subscript"/>
          <w:lang w:eastAsia="ru-RU"/>
        </w:rPr>
        <w:t>НБ2п.п.</w:t>
      </w:r>
      <w:r w:rsidRPr="0041640B">
        <w:rPr>
          <w:rFonts w:ascii="Times New Roman" w:hAnsi="Times New Roman"/>
          <w:i/>
          <w:iCs/>
          <w:snapToGrid w:val="0"/>
          <w:sz w:val="27"/>
          <w:szCs w:val="27"/>
          <w:lang w:eastAsia="ru-RU"/>
        </w:rPr>
        <w:t xml:space="preserve">) * </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УСН2(НБ2)п.п.</w:t>
      </w:r>
    </w:p>
    <w:p w:rsidR="00E0212E" w:rsidRPr="0041640B" w:rsidRDefault="00E0212E" w:rsidP="00087A91">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 xml:space="preserve">где: </w:t>
      </w:r>
    </w:p>
    <w:p w:rsidR="00E0212E" w:rsidRPr="0041640B" w:rsidRDefault="00E0212E" w:rsidP="00087A91">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eastAsia="ru-RU"/>
        </w:rPr>
        <w:t>СР(</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vertAlign w:val="subscript"/>
          <w:lang w:eastAsia="ru-RU"/>
        </w:rPr>
        <w:t>НБ2п.п.</w:t>
      </w:r>
      <w:r w:rsidRPr="0041640B">
        <w:rPr>
          <w:rFonts w:ascii="Times New Roman" w:hAnsi="Times New Roman"/>
          <w:i/>
          <w:iCs/>
          <w:snapToGrid w:val="0"/>
          <w:sz w:val="27"/>
          <w:szCs w:val="27"/>
          <w:lang w:eastAsia="ru-RU"/>
        </w:rPr>
        <w:t>)</w:t>
      </w:r>
      <w:r w:rsidRPr="0041640B">
        <w:rPr>
          <w:rFonts w:ascii="Times New Roman" w:hAnsi="Times New Roman"/>
          <w:iCs/>
          <w:snapToGrid w:val="0"/>
          <w:sz w:val="27"/>
          <w:szCs w:val="27"/>
          <w:lang w:eastAsia="ru-RU"/>
        </w:rPr>
        <w:t xml:space="preserve"> – средний размер налоговой базы «доходы минус расходы» на одного плательщика прогнозируемого периода по </w:t>
      </w:r>
      <w:r w:rsidRPr="0041640B">
        <w:rPr>
          <w:rFonts w:ascii="Times New Roman" w:hAnsi="Times New Roman"/>
          <w:b/>
          <w:snapToGrid w:val="0"/>
          <w:sz w:val="27"/>
          <w:szCs w:val="27"/>
          <w:lang w:eastAsia="ru-RU"/>
        </w:rPr>
        <w:t>УСН</w:t>
      </w:r>
      <w:r w:rsidRPr="0041640B">
        <w:rPr>
          <w:rFonts w:ascii="Times New Roman" w:hAnsi="Times New Roman"/>
          <w:b/>
          <w:snapToGrid w:val="0"/>
          <w:sz w:val="27"/>
          <w:szCs w:val="27"/>
          <w:vertAlign w:val="subscript"/>
          <w:lang w:eastAsia="ru-RU"/>
        </w:rPr>
        <w:t>2</w:t>
      </w:r>
      <w:r w:rsidRPr="0041640B">
        <w:rPr>
          <w:rFonts w:ascii="Times New Roman" w:hAnsi="Times New Roman"/>
          <w:iCs/>
          <w:snapToGrid w:val="0"/>
          <w:sz w:val="27"/>
          <w:szCs w:val="27"/>
          <w:lang w:eastAsia="ru-RU"/>
        </w:rPr>
        <w:t>, тыс. рублей;</w:t>
      </w:r>
    </w:p>
    <w:p w:rsidR="00E0212E" w:rsidRPr="0041640B" w:rsidRDefault="00E0212E" w:rsidP="00087A91">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УСН2(НБ2)п.п</w:t>
      </w:r>
      <w:r w:rsidRPr="0041640B">
        <w:rPr>
          <w:rFonts w:ascii="Times New Roman" w:hAnsi="Times New Roman"/>
          <w:iCs/>
          <w:snapToGrid w:val="0"/>
          <w:sz w:val="27"/>
          <w:szCs w:val="27"/>
          <w:vertAlign w:val="subscript"/>
          <w:lang w:eastAsia="ru-RU"/>
        </w:rPr>
        <w:t>.</w:t>
      </w:r>
      <w:r w:rsidRPr="0041640B">
        <w:rPr>
          <w:rFonts w:ascii="Times New Roman" w:hAnsi="Times New Roman"/>
          <w:iCs/>
          <w:snapToGrid w:val="0"/>
          <w:sz w:val="27"/>
          <w:szCs w:val="27"/>
          <w:lang w:eastAsia="ru-RU"/>
        </w:rPr>
        <w:t xml:space="preserve"> – количество плательщиков прогнозируемого периода, ед.</w:t>
      </w:r>
    </w:p>
    <w:p w:rsidR="00E0212E" w:rsidRPr="0041640B" w:rsidRDefault="00E0212E" w:rsidP="00087A91">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Средний размер налоговой базы на одного плательщика прогнозируемого периода (</w:t>
      </w:r>
      <w:r w:rsidRPr="0041640B">
        <w:rPr>
          <w:rFonts w:ascii="Times New Roman" w:hAnsi="Times New Roman"/>
          <w:i/>
          <w:iCs/>
          <w:snapToGrid w:val="0"/>
          <w:sz w:val="27"/>
          <w:szCs w:val="27"/>
          <w:lang w:eastAsia="ru-RU"/>
        </w:rPr>
        <w:t>СР(V</w:t>
      </w:r>
      <w:r w:rsidRPr="0041640B">
        <w:rPr>
          <w:rFonts w:ascii="Times New Roman" w:hAnsi="Times New Roman"/>
          <w:i/>
          <w:iCs/>
          <w:snapToGrid w:val="0"/>
          <w:sz w:val="27"/>
          <w:szCs w:val="27"/>
          <w:vertAlign w:val="subscript"/>
          <w:lang w:eastAsia="ru-RU"/>
        </w:rPr>
        <w:t>НБ2п.п.</w:t>
      </w:r>
      <w:r w:rsidRPr="0041640B">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w:t>
      </w:r>
      <w:r w:rsidR="009968F5" w:rsidRPr="0041640B">
        <w:rPr>
          <w:rFonts w:ascii="Times New Roman" w:hAnsi="Times New Roman"/>
          <w:iCs/>
          <w:snapToGrid w:val="0"/>
          <w:sz w:val="27"/>
          <w:szCs w:val="27"/>
          <w:lang w:eastAsia="ru-RU"/>
        </w:rPr>
        <w:t>Р</w:t>
      </w:r>
      <w:r w:rsidRPr="0041640B">
        <w:rPr>
          <w:rFonts w:ascii="Times New Roman" w:hAnsi="Times New Roman"/>
          <w:iCs/>
          <w:snapToGrid w:val="0"/>
          <w:sz w:val="27"/>
          <w:szCs w:val="27"/>
          <w:lang w:eastAsia="ru-RU"/>
        </w:rPr>
        <w:t>П, скорректированного на экспорт, по следующей формуле:</w:t>
      </w:r>
    </w:p>
    <w:p w:rsidR="00E0212E" w:rsidRPr="0041640B" w:rsidRDefault="00E0212E" w:rsidP="00087A91">
      <w:pPr>
        <w:spacing w:after="0" w:line="240" w:lineRule="auto"/>
        <w:ind w:firstLine="709"/>
        <w:jc w:val="both"/>
        <w:rPr>
          <w:rFonts w:ascii="Times New Roman" w:hAnsi="Times New Roman"/>
          <w:iCs/>
          <w:snapToGrid w:val="0"/>
          <w:sz w:val="27"/>
          <w:szCs w:val="27"/>
          <w:lang w:eastAsia="ru-RU"/>
        </w:rPr>
      </w:pPr>
    </w:p>
    <w:p w:rsidR="00E0212E" w:rsidRPr="0041640B" w:rsidRDefault="00E0212E" w:rsidP="00E0212E">
      <w:pPr>
        <w:spacing w:after="0" w:line="240" w:lineRule="auto"/>
        <w:ind w:firstLine="709"/>
        <w:jc w:val="center"/>
        <w:rPr>
          <w:rFonts w:ascii="Times New Roman" w:hAnsi="Times New Roman"/>
          <w:snapToGrid w:val="0"/>
          <w:sz w:val="27"/>
          <w:szCs w:val="27"/>
          <w:lang w:eastAsia="ru-RU"/>
        </w:rPr>
      </w:pPr>
      <w:r w:rsidRPr="0041640B">
        <w:rPr>
          <w:rFonts w:ascii="Times New Roman" w:hAnsi="Times New Roman"/>
          <w:i/>
          <w:iCs/>
          <w:snapToGrid w:val="0"/>
          <w:sz w:val="27"/>
          <w:szCs w:val="27"/>
          <w:lang w:eastAsia="ru-RU"/>
        </w:rPr>
        <w:t>СР(V</w:t>
      </w:r>
      <w:r w:rsidRPr="0041640B">
        <w:rPr>
          <w:rFonts w:ascii="Times New Roman" w:hAnsi="Times New Roman"/>
          <w:i/>
          <w:iCs/>
          <w:snapToGrid w:val="0"/>
          <w:sz w:val="27"/>
          <w:szCs w:val="27"/>
          <w:vertAlign w:val="subscript"/>
          <w:lang w:eastAsia="ru-RU"/>
        </w:rPr>
        <w:t>НБ2п.п.</w:t>
      </w:r>
      <w:r w:rsidRPr="0041640B">
        <w:rPr>
          <w:rFonts w:ascii="Times New Roman" w:hAnsi="Times New Roman"/>
          <w:i/>
          <w:iCs/>
          <w:snapToGrid w:val="0"/>
          <w:sz w:val="27"/>
          <w:szCs w:val="27"/>
          <w:lang w:eastAsia="ru-RU"/>
        </w:rPr>
        <w:t>) = СР(V</w:t>
      </w:r>
      <w:r w:rsidRPr="0041640B">
        <w:rPr>
          <w:rFonts w:ascii="Times New Roman" w:hAnsi="Times New Roman"/>
          <w:i/>
          <w:iCs/>
          <w:snapToGrid w:val="0"/>
          <w:sz w:val="27"/>
          <w:szCs w:val="27"/>
          <w:vertAlign w:val="subscript"/>
          <w:lang w:eastAsia="ru-RU"/>
        </w:rPr>
        <w:t>НБ2пр.п.</w:t>
      </w:r>
      <w:r w:rsidRPr="0041640B">
        <w:rPr>
          <w:rFonts w:ascii="Times New Roman" w:hAnsi="Times New Roman"/>
          <w:i/>
          <w:iCs/>
          <w:snapToGrid w:val="0"/>
          <w:sz w:val="27"/>
          <w:szCs w:val="27"/>
          <w:lang w:eastAsia="ru-RU"/>
        </w:rPr>
        <w:t>)</w:t>
      </w:r>
      <w:r w:rsidRPr="0041640B">
        <w:rPr>
          <w:rFonts w:ascii="Times New Roman" w:hAnsi="Times New Roman"/>
          <w:i/>
          <w:iCs/>
          <w:snapToGrid w:val="0"/>
          <w:sz w:val="27"/>
          <w:szCs w:val="27"/>
          <w:vertAlign w:val="subscript"/>
          <w:lang w:eastAsia="ru-RU"/>
        </w:rPr>
        <w:t xml:space="preserve"> * </w:t>
      </w:r>
      <w:r w:rsidRPr="0041640B">
        <w:rPr>
          <w:rFonts w:ascii="Times New Roman" w:hAnsi="Times New Roman"/>
          <w:iCs/>
          <w:snapToGrid w:val="0"/>
          <w:sz w:val="27"/>
          <w:szCs w:val="27"/>
          <w:lang w:eastAsia="ru-RU"/>
        </w:rPr>
        <w:t>(</w:t>
      </w: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w:t>
      </w:r>
      <w:r w:rsidR="009968F5" w:rsidRPr="0041640B">
        <w:rPr>
          <w:rFonts w:ascii="Times New Roman" w:hAnsi="Times New Roman"/>
          <w:b/>
          <w:i/>
          <w:snapToGrid w:val="0"/>
          <w:sz w:val="27"/>
          <w:szCs w:val="27"/>
          <w:vertAlign w:val="subscript"/>
          <w:lang w:eastAsia="ru-RU"/>
        </w:rPr>
        <w:t>Р</w:t>
      </w:r>
      <w:r w:rsidRPr="0041640B">
        <w:rPr>
          <w:rFonts w:ascii="Times New Roman" w:hAnsi="Times New Roman"/>
          <w:b/>
          <w:i/>
          <w:snapToGrid w:val="0"/>
          <w:sz w:val="27"/>
          <w:szCs w:val="27"/>
          <w:vertAlign w:val="subscript"/>
          <w:lang w:eastAsia="ru-RU"/>
        </w:rPr>
        <w:t>П</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п.п</w:t>
      </w:r>
      <w:r w:rsidRPr="0041640B">
        <w:rPr>
          <w:rFonts w:ascii="Times New Roman" w:hAnsi="Times New Roman"/>
          <w:snapToGrid w:val="0"/>
          <w:sz w:val="27"/>
          <w:szCs w:val="27"/>
          <w:lang w:eastAsia="ru-RU"/>
        </w:rPr>
        <w:t xml:space="preserve"> – </w:t>
      </w:r>
      <w:r w:rsidRPr="0041640B">
        <w:rPr>
          <w:rFonts w:ascii="Times New Roman" w:hAnsi="Times New Roman"/>
          <w:i/>
          <w:snapToGrid w:val="0"/>
          <w:sz w:val="27"/>
          <w:szCs w:val="27"/>
          <w:lang w:val="en-US" w:eastAsia="ru-RU"/>
        </w:rPr>
        <w:t>V</w:t>
      </w:r>
      <w:r w:rsidRPr="0041640B">
        <w:rPr>
          <w:rFonts w:ascii="Times New Roman" w:hAnsi="Times New Roman"/>
          <w:i/>
          <w:snapToGrid w:val="0"/>
          <w:sz w:val="27"/>
          <w:szCs w:val="27"/>
          <w:lang w:eastAsia="ru-RU"/>
        </w:rPr>
        <w:t xml:space="preserve"> </w:t>
      </w:r>
      <w:r w:rsidRPr="0041640B">
        <w:rPr>
          <w:rFonts w:ascii="Times New Roman" w:hAnsi="Times New Roman"/>
          <w:i/>
          <w:snapToGrid w:val="0"/>
          <w:sz w:val="27"/>
          <w:szCs w:val="27"/>
          <w:vertAlign w:val="subscript"/>
          <w:lang w:eastAsia="ru-RU"/>
        </w:rPr>
        <w:t>экспорт п.п</w:t>
      </w:r>
      <w:r w:rsidRPr="0041640B">
        <w:rPr>
          <w:rFonts w:ascii="Times New Roman" w:hAnsi="Times New Roman"/>
          <w:snapToGrid w:val="0"/>
          <w:sz w:val="27"/>
          <w:szCs w:val="27"/>
          <w:lang w:eastAsia="ru-RU"/>
        </w:rPr>
        <w:t xml:space="preserve">) </w:t>
      </w:r>
      <w:r w:rsidRPr="0041640B">
        <w:rPr>
          <w:rFonts w:ascii="Times New Roman" w:hAnsi="Times New Roman"/>
          <w:iCs/>
          <w:snapToGrid w:val="0"/>
          <w:sz w:val="27"/>
          <w:szCs w:val="27"/>
          <w:lang w:eastAsia="ru-RU"/>
        </w:rPr>
        <w:t>/ (</w:t>
      </w: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w:t>
      </w:r>
      <w:r w:rsidR="009968F5" w:rsidRPr="0041640B">
        <w:rPr>
          <w:rFonts w:ascii="Times New Roman" w:hAnsi="Times New Roman"/>
          <w:b/>
          <w:i/>
          <w:snapToGrid w:val="0"/>
          <w:sz w:val="27"/>
          <w:szCs w:val="27"/>
          <w:vertAlign w:val="subscript"/>
          <w:lang w:eastAsia="ru-RU"/>
        </w:rPr>
        <w:t>Р</w:t>
      </w:r>
      <w:r w:rsidRPr="0041640B">
        <w:rPr>
          <w:rFonts w:ascii="Times New Roman" w:hAnsi="Times New Roman"/>
          <w:b/>
          <w:i/>
          <w:snapToGrid w:val="0"/>
          <w:sz w:val="27"/>
          <w:szCs w:val="27"/>
          <w:vertAlign w:val="subscript"/>
          <w:lang w:eastAsia="ru-RU"/>
        </w:rPr>
        <w:t>П</w:t>
      </w:r>
      <w:r w:rsidRPr="0041640B">
        <w:rPr>
          <w:rFonts w:ascii="Times New Roman" w:hAnsi="Times New Roman"/>
          <w:snapToGrid w:val="0"/>
          <w:sz w:val="27"/>
          <w:szCs w:val="27"/>
          <w:vertAlign w:val="subscript"/>
          <w:lang w:eastAsia="ru-RU"/>
        </w:rPr>
        <w:t xml:space="preserve"> пр.п</w:t>
      </w:r>
      <w:r w:rsidRPr="0041640B">
        <w:rPr>
          <w:rFonts w:ascii="Times New Roman" w:hAnsi="Times New Roman"/>
          <w:snapToGrid w:val="0"/>
          <w:sz w:val="27"/>
          <w:szCs w:val="27"/>
          <w:lang w:eastAsia="ru-RU"/>
        </w:rPr>
        <w:t xml:space="preserve"> – </w:t>
      </w:r>
      <w:r w:rsidRPr="0041640B">
        <w:rPr>
          <w:rFonts w:ascii="Times New Roman" w:hAnsi="Times New Roman"/>
          <w:i/>
          <w:snapToGrid w:val="0"/>
          <w:sz w:val="27"/>
          <w:szCs w:val="27"/>
          <w:lang w:val="en-US" w:eastAsia="ru-RU"/>
        </w:rPr>
        <w:t>V</w:t>
      </w:r>
      <w:r w:rsidRPr="0041640B">
        <w:rPr>
          <w:rFonts w:ascii="Times New Roman" w:hAnsi="Times New Roman"/>
          <w:i/>
          <w:snapToGrid w:val="0"/>
          <w:sz w:val="27"/>
          <w:szCs w:val="27"/>
          <w:lang w:eastAsia="ru-RU"/>
        </w:rPr>
        <w:t xml:space="preserve"> </w:t>
      </w:r>
      <w:r w:rsidRPr="0041640B">
        <w:rPr>
          <w:rFonts w:ascii="Times New Roman" w:hAnsi="Times New Roman"/>
          <w:i/>
          <w:snapToGrid w:val="0"/>
          <w:sz w:val="27"/>
          <w:szCs w:val="27"/>
          <w:vertAlign w:val="subscript"/>
          <w:lang w:eastAsia="ru-RU"/>
        </w:rPr>
        <w:t>экспорт пр.п</w:t>
      </w:r>
      <w:r w:rsidRPr="0041640B">
        <w:rPr>
          <w:rFonts w:ascii="Times New Roman" w:hAnsi="Times New Roman"/>
          <w:snapToGrid w:val="0"/>
          <w:sz w:val="27"/>
          <w:szCs w:val="27"/>
          <w:lang w:eastAsia="ru-RU"/>
        </w:rPr>
        <w:t>),</w:t>
      </w:r>
    </w:p>
    <w:p w:rsidR="00E0212E" w:rsidRPr="0041640B" w:rsidRDefault="00E0212E" w:rsidP="00E0212E">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E0212E" w:rsidRPr="0041640B" w:rsidRDefault="00E0212E" w:rsidP="00E0212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eastAsia="ru-RU"/>
        </w:rPr>
        <w:t>СР(V</w:t>
      </w:r>
      <w:r w:rsidRPr="0041640B">
        <w:rPr>
          <w:rFonts w:ascii="Times New Roman" w:hAnsi="Times New Roman"/>
          <w:i/>
          <w:iCs/>
          <w:snapToGrid w:val="0"/>
          <w:sz w:val="27"/>
          <w:szCs w:val="27"/>
          <w:vertAlign w:val="subscript"/>
          <w:lang w:eastAsia="ru-RU"/>
        </w:rPr>
        <w:t>НБ2пр.п.</w:t>
      </w:r>
      <w:r w:rsidRPr="0041640B">
        <w:rPr>
          <w:rFonts w:ascii="Times New Roman" w:hAnsi="Times New Roman"/>
          <w:i/>
          <w:iCs/>
          <w:snapToGrid w:val="0"/>
          <w:sz w:val="27"/>
          <w:szCs w:val="27"/>
          <w:lang w:eastAsia="ru-RU"/>
        </w:rPr>
        <w:t xml:space="preserve">) </w:t>
      </w:r>
      <w:r w:rsidRPr="0041640B">
        <w:rPr>
          <w:rFonts w:ascii="Times New Roman" w:hAnsi="Times New Roman"/>
          <w:iCs/>
          <w:snapToGrid w:val="0"/>
          <w:sz w:val="27"/>
          <w:szCs w:val="27"/>
          <w:lang w:eastAsia="ru-RU"/>
        </w:rPr>
        <w:t xml:space="preserve">– средний размер налоговой базы «доходы минус расходы» на одного плательщика предыдущего периода по </w:t>
      </w:r>
      <w:r w:rsidRPr="0041640B">
        <w:rPr>
          <w:rFonts w:ascii="Times New Roman" w:hAnsi="Times New Roman"/>
          <w:b/>
          <w:i/>
          <w:snapToGrid w:val="0"/>
          <w:sz w:val="27"/>
          <w:szCs w:val="27"/>
          <w:lang w:eastAsia="ru-RU"/>
        </w:rPr>
        <w:t>УСН</w:t>
      </w:r>
      <w:r w:rsidRPr="0041640B">
        <w:rPr>
          <w:rFonts w:ascii="Times New Roman" w:hAnsi="Times New Roman"/>
          <w:b/>
          <w:i/>
          <w:snapToGrid w:val="0"/>
          <w:sz w:val="27"/>
          <w:szCs w:val="27"/>
          <w:vertAlign w:val="subscript"/>
          <w:lang w:eastAsia="ru-RU"/>
        </w:rPr>
        <w:t>2</w:t>
      </w:r>
      <w:r w:rsidRPr="0041640B">
        <w:rPr>
          <w:rFonts w:ascii="Times New Roman" w:hAnsi="Times New Roman"/>
          <w:iCs/>
          <w:snapToGrid w:val="0"/>
          <w:sz w:val="27"/>
          <w:szCs w:val="27"/>
          <w:lang w:eastAsia="ru-RU"/>
        </w:rPr>
        <w:t>, тыс. рублей;</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w:t>
      </w:r>
      <w:r w:rsidR="009968F5" w:rsidRPr="0041640B">
        <w:rPr>
          <w:rFonts w:ascii="Times New Roman" w:hAnsi="Times New Roman"/>
          <w:b/>
          <w:i/>
          <w:snapToGrid w:val="0"/>
          <w:sz w:val="27"/>
          <w:szCs w:val="27"/>
          <w:vertAlign w:val="subscript"/>
          <w:lang w:eastAsia="ru-RU"/>
        </w:rPr>
        <w:t>Р</w:t>
      </w:r>
      <w:r w:rsidRPr="0041640B">
        <w:rPr>
          <w:rFonts w:ascii="Times New Roman" w:hAnsi="Times New Roman"/>
          <w:b/>
          <w:i/>
          <w:snapToGrid w:val="0"/>
          <w:sz w:val="27"/>
          <w:szCs w:val="27"/>
          <w:vertAlign w:val="subscript"/>
          <w:lang w:eastAsia="ru-RU"/>
        </w:rPr>
        <w:t>П</w:t>
      </w:r>
      <w:r w:rsidRPr="0041640B">
        <w:rPr>
          <w:rFonts w:ascii="Times New Roman" w:hAnsi="Times New Roman"/>
          <w:snapToGrid w:val="0"/>
          <w:sz w:val="27"/>
          <w:szCs w:val="27"/>
          <w:vertAlign w:val="subscript"/>
          <w:lang w:eastAsia="ru-RU"/>
        </w:rPr>
        <w:t xml:space="preserve"> пр.п</w:t>
      </w:r>
      <w:r w:rsidRPr="0041640B">
        <w:rPr>
          <w:rFonts w:ascii="Times New Roman" w:hAnsi="Times New Roman"/>
          <w:snapToGrid w:val="0"/>
          <w:sz w:val="27"/>
          <w:szCs w:val="27"/>
          <w:lang w:eastAsia="ru-RU"/>
        </w:rPr>
        <w:t xml:space="preserve"> – объем валового </w:t>
      </w:r>
      <w:r w:rsidR="009968F5" w:rsidRPr="0041640B">
        <w:rPr>
          <w:rFonts w:ascii="Times New Roman" w:hAnsi="Times New Roman"/>
          <w:snapToGrid w:val="0"/>
          <w:sz w:val="27"/>
          <w:szCs w:val="27"/>
          <w:lang w:eastAsia="ru-RU"/>
        </w:rPr>
        <w:t>регионального</w:t>
      </w:r>
      <w:r w:rsidRPr="0041640B">
        <w:rPr>
          <w:rFonts w:ascii="Times New Roman" w:hAnsi="Times New Roman"/>
          <w:snapToGrid w:val="0"/>
          <w:sz w:val="27"/>
          <w:szCs w:val="27"/>
          <w:lang w:eastAsia="ru-RU"/>
        </w:rPr>
        <w:t xml:space="preserve"> продукта в предыдущем периоде, тыс. рублей;</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i/>
          <w:snapToGrid w:val="0"/>
          <w:sz w:val="27"/>
          <w:szCs w:val="27"/>
          <w:lang w:val="en-US" w:eastAsia="ru-RU"/>
        </w:rPr>
        <w:t>V</w:t>
      </w:r>
      <w:r w:rsidRPr="0041640B">
        <w:rPr>
          <w:rFonts w:ascii="Times New Roman" w:hAnsi="Times New Roman"/>
          <w:i/>
          <w:snapToGrid w:val="0"/>
          <w:sz w:val="27"/>
          <w:szCs w:val="27"/>
          <w:lang w:eastAsia="ru-RU"/>
        </w:rPr>
        <w:t xml:space="preserve"> </w:t>
      </w:r>
      <w:r w:rsidRPr="0041640B">
        <w:rPr>
          <w:rFonts w:ascii="Times New Roman" w:hAnsi="Times New Roman"/>
          <w:i/>
          <w:snapToGrid w:val="0"/>
          <w:sz w:val="27"/>
          <w:szCs w:val="27"/>
          <w:vertAlign w:val="subscript"/>
          <w:lang w:eastAsia="ru-RU"/>
        </w:rPr>
        <w:t>экспорт пр.п</w:t>
      </w:r>
      <w:r w:rsidRPr="0041640B">
        <w:rPr>
          <w:rFonts w:ascii="Times New Roman" w:hAnsi="Times New Roman"/>
          <w:snapToGrid w:val="0"/>
          <w:sz w:val="27"/>
          <w:szCs w:val="27"/>
          <w:vertAlign w:val="subscript"/>
          <w:lang w:eastAsia="ru-RU"/>
        </w:rPr>
        <w:t xml:space="preserve"> </w:t>
      </w:r>
      <w:r w:rsidRPr="0041640B">
        <w:rPr>
          <w:rFonts w:ascii="Times New Roman" w:hAnsi="Times New Roman"/>
          <w:snapToGrid w:val="0"/>
          <w:sz w:val="27"/>
          <w:szCs w:val="27"/>
          <w:lang w:eastAsia="ru-RU"/>
        </w:rPr>
        <w:t>– объем экспорта предыдущего периода (в рублевом выражении);</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w:t>
      </w:r>
      <w:r w:rsidR="009968F5" w:rsidRPr="0041640B">
        <w:rPr>
          <w:rFonts w:ascii="Times New Roman" w:hAnsi="Times New Roman"/>
          <w:b/>
          <w:i/>
          <w:snapToGrid w:val="0"/>
          <w:sz w:val="27"/>
          <w:szCs w:val="27"/>
          <w:vertAlign w:val="subscript"/>
          <w:lang w:eastAsia="ru-RU"/>
        </w:rPr>
        <w:t>Р</w:t>
      </w:r>
      <w:r w:rsidRPr="0041640B">
        <w:rPr>
          <w:rFonts w:ascii="Times New Roman" w:hAnsi="Times New Roman"/>
          <w:b/>
          <w:i/>
          <w:snapToGrid w:val="0"/>
          <w:sz w:val="27"/>
          <w:szCs w:val="27"/>
          <w:vertAlign w:val="subscript"/>
          <w:lang w:eastAsia="ru-RU"/>
        </w:rPr>
        <w:t>П</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п.п</w:t>
      </w:r>
      <w:r w:rsidRPr="0041640B">
        <w:rPr>
          <w:rFonts w:ascii="Times New Roman" w:hAnsi="Times New Roman"/>
          <w:iCs/>
          <w:snapToGrid w:val="0"/>
          <w:sz w:val="27"/>
          <w:szCs w:val="27"/>
          <w:lang w:eastAsia="ru-RU"/>
        </w:rPr>
        <w:t xml:space="preserve"> </w:t>
      </w:r>
      <w:r w:rsidRPr="0041640B">
        <w:rPr>
          <w:rFonts w:ascii="Times New Roman" w:hAnsi="Times New Roman"/>
          <w:snapToGrid w:val="0"/>
          <w:sz w:val="27"/>
          <w:szCs w:val="27"/>
          <w:lang w:eastAsia="ru-RU"/>
        </w:rPr>
        <w:t xml:space="preserve">– объем прогнозируемого валового </w:t>
      </w:r>
      <w:r w:rsidR="009968F5" w:rsidRPr="0041640B">
        <w:rPr>
          <w:rFonts w:ascii="Times New Roman" w:hAnsi="Times New Roman"/>
          <w:snapToGrid w:val="0"/>
          <w:sz w:val="27"/>
          <w:szCs w:val="27"/>
          <w:lang w:eastAsia="ru-RU"/>
        </w:rPr>
        <w:t>регионального</w:t>
      </w:r>
      <w:r w:rsidRPr="0041640B">
        <w:rPr>
          <w:rFonts w:ascii="Times New Roman" w:hAnsi="Times New Roman"/>
          <w:snapToGrid w:val="0"/>
          <w:sz w:val="27"/>
          <w:szCs w:val="27"/>
          <w:lang w:eastAsia="ru-RU"/>
        </w:rPr>
        <w:t xml:space="preserve"> продукта;</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i/>
          <w:snapToGrid w:val="0"/>
          <w:sz w:val="27"/>
          <w:szCs w:val="27"/>
          <w:lang w:val="en-US" w:eastAsia="ru-RU"/>
        </w:rPr>
        <w:t>V</w:t>
      </w:r>
      <w:r w:rsidRPr="0041640B">
        <w:rPr>
          <w:rFonts w:ascii="Times New Roman" w:hAnsi="Times New Roman"/>
          <w:i/>
          <w:snapToGrid w:val="0"/>
          <w:sz w:val="27"/>
          <w:szCs w:val="27"/>
          <w:lang w:eastAsia="ru-RU"/>
        </w:rPr>
        <w:t xml:space="preserve"> </w:t>
      </w:r>
      <w:r w:rsidRPr="0041640B">
        <w:rPr>
          <w:rFonts w:ascii="Times New Roman" w:hAnsi="Times New Roman"/>
          <w:i/>
          <w:snapToGrid w:val="0"/>
          <w:sz w:val="27"/>
          <w:szCs w:val="27"/>
          <w:vertAlign w:val="subscript"/>
          <w:lang w:eastAsia="ru-RU"/>
        </w:rPr>
        <w:t>экспорт п.п</w:t>
      </w:r>
      <w:r w:rsidRPr="0041640B">
        <w:rPr>
          <w:rFonts w:ascii="Times New Roman" w:hAnsi="Times New Roman"/>
          <w:snapToGrid w:val="0"/>
          <w:sz w:val="27"/>
          <w:szCs w:val="27"/>
          <w:vertAlign w:val="subscript"/>
          <w:lang w:eastAsia="ru-RU"/>
        </w:rPr>
        <w:t xml:space="preserve"> </w:t>
      </w:r>
      <w:r w:rsidR="006B1AAE" w:rsidRPr="0041640B">
        <w:rPr>
          <w:rFonts w:ascii="Times New Roman" w:hAnsi="Times New Roman"/>
          <w:snapToGrid w:val="0"/>
          <w:sz w:val="27"/>
          <w:szCs w:val="27"/>
          <w:lang w:eastAsia="ru-RU"/>
        </w:rPr>
        <w:t>–</w:t>
      </w:r>
      <w:r w:rsidRPr="0041640B">
        <w:rPr>
          <w:rFonts w:ascii="Times New Roman" w:hAnsi="Times New Roman"/>
          <w:snapToGrid w:val="0"/>
          <w:sz w:val="27"/>
          <w:szCs w:val="27"/>
          <w:lang w:eastAsia="ru-RU"/>
        </w:rPr>
        <w:t xml:space="preserve"> объем экспорта прогнозируемого периода (в рублевом выражении).</w:t>
      </w:r>
    </w:p>
    <w:p w:rsidR="00E0212E" w:rsidRPr="0041640B" w:rsidRDefault="00E0212E" w:rsidP="00150A50">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Количество плательщиков прогнозируемого периода (</w:t>
      </w:r>
      <w:r w:rsidRPr="0041640B">
        <w:rPr>
          <w:rFonts w:ascii="Times New Roman" w:hAnsi="Times New Roman"/>
          <w:iCs/>
          <w:snapToGrid w:val="0"/>
          <w:sz w:val="27"/>
          <w:szCs w:val="27"/>
          <w:lang w:val="en-US" w:eastAsia="ru-RU"/>
        </w:rPr>
        <w:t>Q</w:t>
      </w:r>
      <w:r w:rsidRPr="0041640B">
        <w:rPr>
          <w:rFonts w:ascii="Times New Roman" w:hAnsi="Times New Roman"/>
          <w:iCs/>
          <w:snapToGrid w:val="0"/>
          <w:sz w:val="27"/>
          <w:szCs w:val="27"/>
          <w:lang w:eastAsia="ru-RU"/>
        </w:rPr>
        <w:t xml:space="preserve"> </w:t>
      </w:r>
      <w:r w:rsidRPr="0041640B">
        <w:rPr>
          <w:rFonts w:ascii="Times New Roman" w:hAnsi="Times New Roman"/>
          <w:iCs/>
          <w:snapToGrid w:val="0"/>
          <w:sz w:val="27"/>
          <w:szCs w:val="27"/>
          <w:vertAlign w:val="subscript"/>
          <w:lang w:eastAsia="ru-RU"/>
        </w:rPr>
        <w:t>п.п.</w:t>
      </w:r>
      <w:r w:rsidRPr="0041640B">
        <w:rPr>
          <w:rFonts w:ascii="Times New Roman" w:hAnsi="Times New Roman"/>
          <w:iCs/>
          <w:snapToGrid w:val="0"/>
          <w:sz w:val="27"/>
          <w:szCs w:val="27"/>
          <w:lang w:eastAsia="ru-RU"/>
        </w:rPr>
        <w:t>)</w:t>
      </w:r>
      <w:r w:rsidRPr="0041640B">
        <w:rPr>
          <w:rFonts w:ascii="Times New Roman" w:hAnsi="Times New Roman"/>
          <w:iCs/>
          <w:snapToGrid w:val="0"/>
          <w:sz w:val="27"/>
          <w:szCs w:val="27"/>
          <w:vertAlign w:val="subscript"/>
          <w:lang w:eastAsia="ru-RU"/>
        </w:rPr>
        <w:t xml:space="preserve"> </w:t>
      </w:r>
      <w:r w:rsidRPr="0041640B">
        <w:rPr>
          <w:rFonts w:ascii="Times New Roman" w:hAnsi="Times New Roman"/>
          <w:iCs/>
          <w:snapToGrid w:val="0"/>
          <w:sz w:val="27"/>
          <w:szCs w:val="27"/>
          <w:lang w:eastAsia="ru-RU"/>
        </w:rPr>
        <w:t>рассчитывается по следующей форме:</w:t>
      </w:r>
    </w:p>
    <w:p w:rsidR="00E0212E" w:rsidRPr="0041640B" w:rsidRDefault="00E0212E" w:rsidP="00150A50">
      <w:pPr>
        <w:spacing w:after="0" w:line="240" w:lineRule="auto"/>
        <w:ind w:firstLine="709"/>
        <w:jc w:val="both"/>
        <w:rPr>
          <w:rFonts w:ascii="Times New Roman" w:hAnsi="Times New Roman"/>
          <w:iCs/>
          <w:snapToGrid w:val="0"/>
          <w:sz w:val="27"/>
          <w:szCs w:val="27"/>
          <w:lang w:eastAsia="ru-RU"/>
        </w:rPr>
      </w:pPr>
    </w:p>
    <w:p w:rsidR="00E0212E" w:rsidRPr="0041640B" w:rsidRDefault="00E0212E" w:rsidP="00E0212E">
      <w:pPr>
        <w:spacing w:after="0" w:line="240" w:lineRule="auto"/>
        <w:ind w:firstLine="709"/>
        <w:jc w:val="center"/>
        <w:rPr>
          <w:rFonts w:ascii="Times New Roman" w:hAnsi="Times New Roman"/>
          <w:i/>
          <w:iCs/>
          <w:snapToGrid w:val="0"/>
          <w:sz w:val="27"/>
          <w:szCs w:val="27"/>
          <w:lang w:eastAsia="ru-RU"/>
        </w:rPr>
      </w:pP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vertAlign w:val="subscript"/>
          <w:lang w:eastAsia="ru-RU"/>
        </w:rPr>
        <w:t xml:space="preserve">УСН2(НБ2)п.п. </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 xml:space="preserve">УСН2пр.п. </w:t>
      </w:r>
      <w:r w:rsidRPr="0041640B">
        <w:rPr>
          <w:rFonts w:ascii="Times New Roman" w:hAnsi="Times New Roman"/>
          <w:i/>
          <w:iCs/>
          <w:snapToGrid w:val="0"/>
          <w:sz w:val="27"/>
          <w:szCs w:val="27"/>
          <w:lang w:eastAsia="ru-RU"/>
        </w:rPr>
        <w:t>* ТР</w:t>
      </w:r>
      <w:r w:rsidRPr="0041640B">
        <w:rPr>
          <w:rFonts w:ascii="Times New Roman" w:hAnsi="Times New Roman"/>
          <w:i/>
          <w:iCs/>
          <w:snapToGrid w:val="0"/>
          <w:sz w:val="27"/>
          <w:szCs w:val="27"/>
          <w:vertAlign w:val="subscript"/>
          <w:lang w:eastAsia="ru-RU"/>
        </w:rPr>
        <w:t>3года</w:t>
      </w:r>
      <w:r w:rsidRPr="0041640B">
        <w:rPr>
          <w:rFonts w:ascii="Times New Roman" w:hAnsi="Times New Roman"/>
          <w:i/>
          <w:iCs/>
          <w:snapToGrid w:val="0"/>
          <w:sz w:val="27"/>
          <w:szCs w:val="27"/>
          <w:lang w:eastAsia="ru-RU"/>
        </w:rPr>
        <w:t>(</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vertAlign w:val="subscript"/>
          <w:lang w:eastAsia="ru-RU"/>
        </w:rPr>
        <w:t>УСН2(НБ2)</w:t>
      </w:r>
      <w:r w:rsidRPr="0041640B">
        <w:rPr>
          <w:rFonts w:ascii="Times New Roman" w:hAnsi="Times New Roman"/>
          <w:i/>
          <w:iCs/>
          <w:snapToGrid w:val="0"/>
          <w:sz w:val="27"/>
          <w:szCs w:val="27"/>
          <w:lang w:eastAsia="ru-RU"/>
        </w:rPr>
        <w:t>) / 100,</w:t>
      </w:r>
    </w:p>
    <w:p w:rsidR="00E0212E" w:rsidRPr="0041640B" w:rsidRDefault="00E0212E" w:rsidP="00150A50">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где:</w:t>
      </w:r>
    </w:p>
    <w:p w:rsidR="00E0212E" w:rsidRPr="0041640B" w:rsidRDefault="00E0212E" w:rsidP="00150A50">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vertAlign w:val="subscript"/>
          <w:lang w:eastAsia="ru-RU"/>
        </w:rPr>
        <w:t>УСН2(НБ2)пр.п.</w:t>
      </w:r>
      <w:r w:rsidRPr="0041640B">
        <w:rPr>
          <w:rFonts w:ascii="Times New Roman" w:hAnsi="Times New Roman"/>
          <w:iCs/>
          <w:snapToGrid w:val="0"/>
          <w:sz w:val="27"/>
          <w:szCs w:val="27"/>
          <w:vertAlign w:val="subscript"/>
          <w:lang w:eastAsia="ru-RU"/>
        </w:rPr>
        <w:t xml:space="preserve"> </w:t>
      </w:r>
      <w:r w:rsidR="00150A50" w:rsidRPr="0041640B">
        <w:rPr>
          <w:rFonts w:ascii="Times New Roman" w:hAnsi="Times New Roman"/>
          <w:iCs/>
          <w:snapToGrid w:val="0"/>
          <w:sz w:val="27"/>
          <w:szCs w:val="27"/>
          <w:lang w:eastAsia="ru-RU"/>
        </w:rPr>
        <w:t>–</w:t>
      </w:r>
      <w:r w:rsidRPr="0041640B">
        <w:rPr>
          <w:rFonts w:ascii="Times New Roman" w:hAnsi="Times New Roman"/>
          <w:iCs/>
          <w:snapToGrid w:val="0"/>
          <w:sz w:val="27"/>
          <w:szCs w:val="27"/>
          <w:lang w:eastAsia="ru-RU"/>
        </w:rPr>
        <w:t xml:space="preserve"> количество плательщиков предыдущего периода, ед.;</w:t>
      </w:r>
    </w:p>
    <w:p w:rsidR="00E0212E" w:rsidRPr="0041640B" w:rsidRDefault="00E0212E" w:rsidP="00150A50">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eastAsia="ru-RU"/>
        </w:rPr>
        <w:t>ТР</w:t>
      </w:r>
      <w:r w:rsidRPr="0041640B">
        <w:rPr>
          <w:rFonts w:ascii="Times New Roman" w:hAnsi="Times New Roman"/>
          <w:i/>
          <w:iCs/>
          <w:snapToGrid w:val="0"/>
          <w:sz w:val="27"/>
          <w:szCs w:val="27"/>
          <w:vertAlign w:val="subscript"/>
          <w:lang w:eastAsia="ru-RU"/>
        </w:rPr>
        <w:t>3года</w:t>
      </w:r>
      <w:r w:rsidRPr="0041640B">
        <w:rPr>
          <w:rFonts w:ascii="Times New Roman" w:hAnsi="Times New Roman"/>
          <w:i/>
          <w:iCs/>
          <w:snapToGrid w:val="0"/>
          <w:sz w:val="27"/>
          <w:szCs w:val="27"/>
          <w:lang w:eastAsia="ru-RU"/>
        </w:rPr>
        <w:t>(</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vertAlign w:val="subscript"/>
          <w:lang w:eastAsia="ru-RU"/>
        </w:rPr>
        <w:t>(УСН2(НБ2)</w:t>
      </w:r>
      <w:r w:rsidRPr="0041640B">
        <w:rPr>
          <w:rFonts w:ascii="Times New Roman" w:hAnsi="Times New Roman"/>
          <w:i/>
          <w:iCs/>
          <w:snapToGrid w:val="0"/>
          <w:sz w:val="27"/>
          <w:szCs w:val="27"/>
          <w:lang w:eastAsia="ru-RU"/>
        </w:rPr>
        <w:t>)</w:t>
      </w:r>
      <w:r w:rsidRPr="0041640B">
        <w:rPr>
          <w:rFonts w:ascii="Times New Roman" w:hAnsi="Times New Roman"/>
          <w:iCs/>
          <w:snapToGrid w:val="0"/>
          <w:sz w:val="27"/>
          <w:szCs w:val="27"/>
          <w:lang w:eastAsia="ru-RU"/>
        </w:rPr>
        <w:t xml:space="preserve"> – средний темп роста количества плательщиков за 3 года, предшествующие прогнозируемому периоду, %.</w:t>
      </w:r>
    </w:p>
    <w:p w:rsidR="00E0212E" w:rsidRPr="0041640B" w:rsidRDefault="00E0212E" w:rsidP="00150A50">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Прогнозируемый объем налоговой базы по минимальному налогу УСН</w:t>
      </w:r>
      <w:r w:rsidRPr="0041640B">
        <w:rPr>
          <w:rFonts w:ascii="Times New Roman" w:hAnsi="Times New Roman"/>
          <w:iCs/>
          <w:snapToGrid w:val="0"/>
          <w:sz w:val="27"/>
          <w:szCs w:val="27"/>
          <w:vertAlign w:val="subscript"/>
          <w:lang w:eastAsia="ru-RU"/>
        </w:rPr>
        <w:t xml:space="preserve">2 </w:t>
      </w:r>
      <w:r w:rsidRPr="0041640B">
        <w:rPr>
          <w:rFonts w:ascii="Times New Roman" w:hAnsi="Times New Roman"/>
          <w:iCs/>
          <w:snapToGrid w:val="0"/>
          <w:sz w:val="27"/>
          <w:szCs w:val="27"/>
          <w:lang w:eastAsia="ru-RU"/>
        </w:rPr>
        <w:t>(</w:t>
      </w:r>
      <w:r w:rsidRPr="0041640B">
        <w:rPr>
          <w:rFonts w:ascii="Times New Roman" w:hAnsi="Times New Roman"/>
          <w:iCs/>
          <w:snapToGrid w:val="0"/>
          <w:sz w:val="27"/>
          <w:szCs w:val="27"/>
          <w:lang w:val="en-US" w:eastAsia="ru-RU"/>
        </w:rPr>
        <w:t>V</w:t>
      </w:r>
      <w:r w:rsidRPr="0041640B">
        <w:rPr>
          <w:rFonts w:ascii="Times New Roman" w:hAnsi="Times New Roman"/>
          <w:iCs/>
          <w:snapToGrid w:val="0"/>
          <w:sz w:val="27"/>
          <w:szCs w:val="27"/>
          <w:lang w:eastAsia="ru-RU"/>
        </w:rPr>
        <w:t>нб3</w:t>
      </w:r>
      <w:r w:rsidRPr="0041640B">
        <w:rPr>
          <w:rFonts w:ascii="Times New Roman" w:hAnsi="Times New Roman"/>
          <w:iCs/>
          <w:snapToGrid w:val="0"/>
          <w:sz w:val="27"/>
          <w:szCs w:val="27"/>
          <w:vertAlign w:val="subscript"/>
          <w:lang w:eastAsia="ru-RU"/>
        </w:rPr>
        <w:t>пп</w:t>
      </w:r>
      <w:r w:rsidRPr="0041640B">
        <w:rPr>
          <w:rFonts w:ascii="Times New Roman" w:hAnsi="Times New Roman"/>
          <w:iCs/>
          <w:snapToGrid w:val="0"/>
          <w:sz w:val="27"/>
          <w:szCs w:val="27"/>
          <w:lang w:eastAsia="ru-RU"/>
        </w:rPr>
        <w:t>) рассчитывается по следующей формуле:</w:t>
      </w:r>
    </w:p>
    <w:p w:rsidR="00E0212E" w:rsidRPr="0041640B" w:rsidRDefault="00E0212E" w:rsidP="00E0212E">
      <w:pPr>
        <w:spacing w:after="0" w:line="240" w:lineRule="auto"/>
        <w:ind w:firstLine="709"/>
        <w:jc w:val="center"/>
        <w:rPr>
          <w:rFonts w:ascii="Times New Roman" w:hAnsi="Times New Roman"/>
          <w:iCs/>
          <w:snapToGrid w:val="0"/>
          <w:sz w:val="27"/>
          <w:szCs w:val="27"/>
          <w:lang w:eastAsia="ru-RU"/>
        </w:rPr>
      </w:pPr>
    </w:p>
    <w:p w:rsidR="00E0212E" w:rsidRPr="0041640B"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нб3</w:t>
      </w:r>
      <w:r w:rsidRPr="0041640B">
        <w:rPr>
          <w:rFonts w:ascii="Times New Roman" w:hAnsi="Times New Roman"/>
          <w:i/>
          <w:iCs/>
          <w:snapToGrid w:val="0"/>
          <w:sz w:val="27"/>
          <w:szCs w:val="27"/>
          <w:vertAlign w:val="subscript"/>
          <w:lang w:eastAsia="ru-RU"/>
        </w:rPr>
        <w:t xml:space="preserve">пп </w:t>
      </w:r>
      <w:r w:rsidRPr="0041640B">
        <w:rPr>
          <w:rFonts w:ascii="Times New Roman" w:hAnsi="Times New Roman"/>
          <w:i/>
          <w:iCs/>
          <w:snapToGrid w:val="0"/>
          <w:sz w:val="27"/>
          <w:szCs w:val="27"/>
          <w:lang w:eastAsia="ru-RU"/>
        </w:rPr>
        <w:t>= СР(</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vertAlign w:val="subscript"/>
          <w:lang w:eastAsia="ru-RU"/>
        </w:rPr>
        <w:t>НБ3п.п.</w:t>
      </w:r>
      <w:r w:rsidRPr="0041640B">
        <w:rPr>
          <w:rFonts w:ascii="Times New Roman" w:hAnsi="Times New Roman"/>
          <w:i/>
          <w:iCs/>
          <w:snapToGrid w:val="0"/>
          <w:sz w:val="27"/>
          <w:szCs w:val="27"/>
          <w:lang w:eastAsia="ru-RU"/>
        </w:rPr>
        <w:t xml:space="preserve">) * </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УСН2(НБ3)п.п.</w:t>
      </w:r>
    </w:p>
    <w:p w:rsidR="00E0212E" w:rsidRPr="0041640B" w:rsidRDefault="00E0212E" w:rsidP="00150A50">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 xml:space="preserve">где: </w:t>
      </w:r>
    </w:p>
    <w:p w:rsidR="00E0212E" w:rsidRPr="0041640B" w:rsidRDefault="00E0212E" w:rsidP="00150A50">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eastAsia="ru-RU"/>
        </w:rPr>
        <w:t>СР(</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vertAlign w:val="subscript"/>
          <w:lang w:eastAsia="ru-RU"/>
        </w:rPr>
        <w:t>НБ3п.п.</w:t>
      </w:r>
      <w:r w:rsidRPr="0041640B">
        <w:rPr>
          <w:rFonts w:ascii="Times New Roman" w:hAnsi="Times New Roman"/>
          <w:i/>
          <w:iCs/>
          <w:snapToGrid w:val="0"/>
          <w:sz w:val="27"/>
          <w:szCs w:val="27"/>
          <w:lang w:eastAsia="ru-RU"/>
        </w:rPr>
        <w:t>)</w:t>
      </w:r>
      <w:r w:rsidRPr="0041640B">
        <w:rPr>
          <w:rFonts w:ascii="Times New Roman" w:hAnsi="Times New Roman"/>
          <w:iCs/>
          <w:snapToGrid w:val="0"/>
          <w:sz w:val="27"/>
          <w:szCs w:val="27"/>
          <w:lang w:eastAsia="ru-RU"/>
        </w:rPr>
        <w:t xml:space="preserve"> – средний размер налоговой базы по минимальному налогу на одного плательщика прогнозируемого периода по </w:t>
      </w:r>
      <w:r w:rsidRPr="0041640B">
        <w:rPr>
          <w:rFonts w:ascii="Times New Roman" w:hAnsi="Times New Roman"/>
          <w:b/>
          <w:snapToGrid w:val="0"/>
          <w:sz w:val="27"/>
          <w:szCs w:val="27"/>
          <w:lang w:eastAsia="ru-RU"/>
        </w:rPr>
        <w:t>УСН</w:t>
      </w:r>
      <w:r w:rsidRPr="0041640B">
        <w:rPr>
          <w:rFonts w:ascii="Times New Roman" w:hAnsi="Times New Roman"/>
          <w:b/>
          <w:snapToGrid w:val="0"/>
          <w:sz w:val="27"/>
          <w:szCs w:val="27"/>
          <w:vertAlign w:val="subscript"/>
          <w:lang w:eastAsia="ru-RU"/>
        </w:rPr>
        <w:t>2</w:t>
      </w:r>
      <w:r w:rsidRPr="0041640B">
        <w:rPr>
          <w:rFonts w:ascii="Times New Roman" w:hAnsi="Times New Roman"/>
          <w:iCs/>
          <w:snapToGrid w:val="0"/>
          <w:sz w:val="27"/>
          <w:szCs w:val="27"/>
          <w:lang w:eastAsia="ru-RU"/>
        </w:rPr>
        <w:t>, тыс. рублей;</w:t>
      </w:r>
    </w:p>
    <w:p w:rsidR="00E0212E" w:rsidRPr="0041640B" w:rsidRDefault="00E0212E" w:rsidP="00150A50">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УСН2(НБ3)п.п.</w:t>
      </w:r>
      <w:r w:rsidRPr="0041640B">
        <w:rPr>
          <w:rFonts w:ascii="Times New Roman" w:hAnsi="Times New Roman"/>
          <w:iCs/>
          <w:snapToGrid w:val="0"/>
          <w:sz w:val="27"/>
          <w:szCs w:val="27"/>
          <w:lang w:eastAsia="ru-RU"/>
        </w:rPr>
        <w:t xml:space="preserve"> – количество плательщиков минимального налога прогнозируемого периода, ед.</w:t>
      </w:r>
    </w:p>
    <w:p w:rsidR="00E0212E" w:rsidRPr="0041640B" w:rsidRDefault="00E0212E" w:rsidP="00150A50">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Средний размер налоговой базы на одного плательщика минимального налога прогнозируемого периода (</w:t>
      </w:r>
      <w:r w:rsidRPr="0041640B">
        <w:rPr>
          <w:rFonts w:ascii="Times New Roman" w:hAnsi="Times New Roman"/>
          <w:i/>
          <w:iCs/>
          <w:snapToGrid w:val="0"/>
          <w:sz w:val="27"/>
          <w:szCs w:val="27"/>
          <w:lang w:eastAsia="ru-RU"/>
        </w:rPr>
        <w:t>СР(V</w:t>
      </w:r>
      <w:r w:rsidRPr="0041640B">
        <w:rPr>
          <w:rFonts w:ascii="Times New Roman" w:hAnsi="Times New Roman"/>
          <w:i/>
          <w:iCs/>
          <w:snapToGrid w:val="0"/>
          <w:sz w:val="27"/>
          <w:szCs w:val="27"/>
          <w:vertAlign w:val="subscript"/>
          <w:lang w:eastAsia="ru-RU"/>
        </w:rPr>
        <w:t>НБ3п.п</w:t>
      </w:r>
      <w:r w:rsidRPr="0041640B">
        <w:rPr>
          <w:rFonts w:ascii="Times New Roman" w:hAnsi="Times New Roman"/>
          <w:iCs/>
          <w:snapToGrid w:val="0"/>
          <w:sz w:val="27"/>
          <w:szCs w:val="27"/>
          <w:vertAlign w:val="subscript"/>
          <w:lang w:eastAsia="ru-RU"/>
        </w:rPr>
        <w:t>.</w:t>
      </w:r>
      <w:r w:rsidRPr="0041640B">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w:t>
      </w:r>
      <w:r w:rsidR="009968F5" w:rsidRPr="0041640B">
        <w:rPr>
          <w:rFonts w:ascii="Times New Roman" w:hAnsi="Times New Roman"/>
          <w:iCs/>
          <w:snapToGrid w:val="0"/>
          <w:sz w:val="27"/>
          <w:szCs w:val="27"/>
          <w:lang w:eastAsia="ru-RU"/>
        </w:rPr>
        <w:t>Р</w:t>
      </w:r>
      <w:r w:rsidRPr="0041640B">
        <w:rPr>
          <w:rFonts w:ascii="Times New Roman" w:hAnsi="Times New Roman"/>
          <w:iCs/>
          <w:snapToGrid w:val="0"/>
          <w:sz w:val="27"/>
          <w:szCs w:val="27"/>
          <w:lang w:eastAsia="ru-RU"/>
        </w:rPr>
        <w:t>П, скорректированного на экспорт, по следующей формуле:</w:t>
      </w:r>
    </w:p>
    <w:p w:rsidR="00E0212E" w:rsidRPr="0041640B" w:rsidRDefault="00E0212E" w:rsidP="00150A50">
      <w:pPr>
        <w:spacing w:after="0" w:line="240" w:lineRule="auto"/>
        <w:ind w:firstLine="709"/>
        <w:jc w:val="both"/>
        <w:rPr>
          <w:rFonts w:ascii="Times New Roman" w:hAnsi="Times New Roman"/>
          <w:iCs/>
          <w:snapToGrid w:val="0"/>
          <w:sz w:val="27"/>
          <w:szCs w:val="27"/>
          <w:lang w:eastAsia="ru-RU"/>
        </w:rPr>
      </w:pPr>
    </w:p>
    <w:p w:rsidR="00E0212E" w:rsidRPr="0041640B" w:rsidRDefault="00E0212E" w:rsidP="00E0212E">
      <w:pPr>
        <w:spacing w:after="0" w:line="240" w:lineRule="auto"/>
        <w:ind w:firstLine="709"/>
        <w:jc w:val="center"/>
        <w:rPr>
          <w:rFonts w:ascii="Times New Roman" w:hAnsi="Times New Roman"/>
          <w:snapToGrid w:val="0"/>
          <w:sz w:val="27"/>
          <w:szCs w:val="27"/>
          <w:lang w:eastAsia="ru-RU"/>
        </w:rPr>
      </w:pPr>
      <w:r w:rsidRPr="0041640B">
        <w:rPr>
          <w:rFonts w:ascii="Times New Roman" w:hAnsi="Times New Roman"/>
          <w:i/>
          <w:iCs/>
          <w:snapToGrid w:val="0"/>
          <w:sz w:val="27"/>
          <w:szCs w:val="27"/>
          <w:lang w:eastAsia="ru-RU"/>
        </w:rPr>
        <w:t>СР(V</w:t>
      </w:r>
      <w:r w:rsidRPr="0041640B">
        <w:rPr>
          <w:rFonts w:ascii="Times New Roman" w:hAnsi="Times New Roman"/>
          <w:i/>
          <w:iCs/>
          <w:snapToGrid w:val="0"/>
          <w:sz w:val="27"/>
          <w:szCs w:val="27"/>
          <w:vertAlign w:val="subscript"/>
          <w:lang w:eastAsia="ru-RU"/>
        </w:rPr>
        <w:t>НБ3п.п.</w:t>
      </w:r>
      <w:r w:rsidRPr="0041640B">
        <w:rPr>
          <w:rFonts w:ascii="Times New Roman" w:hAnsi="Times New Roman"/>
          <w:i/>
          <w:iCs/>
          <w:snapToGrid w:val="0"/>
          <w:sz w:val="27"/>
          <w:szCs w:val="27"/>
          <w:lang w:eastAsia="ru-RU"/>
        </w:rPr>
        <w:t>) = СР(V</w:t>
      </w:r>
      <w:r w:rsidRPr="0041640B">
        <w:rPr>
          <w:rFonts w:ascii="Times New Roman" w:hAnsi="Times New Roman"/>
          <w:i/>
          <w:iCs/>
          <w:snapToGrid w:val="0"/>
          <w:sz w:val="27"/>
          <w:szCs w:val="27"/>
          <w:vertAlign w:val="subscript"/>
          <w:lang w:eastAsia="ru-RU"/>
        </w:rPr>
        <w:t>НБ3пр.п.</w:t>
      </w:r>
      <w:r w:rsidRPr="0041640B">
        <w:rPr>
          <w:rFonts w:ascii="Times New Roman" w:hAnsi="Times New Roman"/>
          <w:i/>
          <w:iCs/>
          <w:snapToGrid w:val="0"/>
          <w:sz w:val="27"/>
          <w:szCs w:val="27"/>
          <w:lang w:eastAsia="ru-RU"/>
        </w:rPr>
        <w:t>)</w:t>
      </w:r>
      <w:r w:rsidRPr="0041640B">
        <w:rPr>
          <w:rFonts w:ascii="Times New Roman" w:hAnsi="Times New Roman"/>
          <w:i/>
          <w:iCs/>
          <w:snapToGrid w:val="0"/>
          <w:sz w:val="27"/>
          <w:szCs w:val="27"/>
          <w:vertAlign w:val="subscript"/>
          <w:lang w:eastAsia="ru-RU"/>
        </w:rPr>
        <w:t xml:space="preserve"> * </w:t>
      </w:r>
      <w:r w:rsidRPr="0041640B">
        <w:rPr>
          <w:rFonts w:ascii="Times New Roman" w:hAnsi="Times New Roman"/>
          <w:iCs/>
          <w:snapToGrid w:val="0"/>
          <w:sz w:val="27"/>
          <w:szCs w:val="27"/>
          <w:lang w:eastAsia="ru-RU"/>
        </w:rPr>
        <w:t>(</w:t>
      </w: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w:t>
      </w:r>
      <w:r w:rsidR="009968F5" w:rsidRPr="0041640B">
        <w:rPr>
          <w:rFonts w:ascii="Times New Roman" w:hAnsi="Times New Roman"/>
          <w:b/>
          <w:i/>
          <w:snapToGrid w:val="0"/>
          <w:sz w:val="27"/>
          <w:szCs w:val="27"/>
          <w:vertAlign w:val="subscript"/>
          <w:lang w:eastAsia="ru-RU"/>
        </w:rPr>
        <w:t>Р</w:t>
      </w:r>
      <w:r w:rsidRPr="0041640B">
        <w:rPr>
          <w:rFonts w:ascii="Times New Roman" w:hAnsi="Times New Roman"/>
          <w:b/>
          <w:i/>
          <w:snapToGrid w:val="0"/>
          <w:sz w:val="27"/>
          <w:szCs w:val="27"/>
          <w:vertAlign w:val="subscript"/>
          <w:lang w:eastAsia="ru-RU"/>
        </w:rPr>
        <w:t>П</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п.п</w:t>
      </w:r>
      <w:r w:rsidRPr="0041640B">
        <w:rPr>
          <w:rFonts w:ascii="Times New Roman" w:hAnsi="Times New Roman"/>
          <w:snapToGrid w:val="0"/>
          <w:sz w:val="27"/>
          <w:szCs w:val="27"/>
          <w:lang w:eastAsia="ru-RU"/>
        </w:rPr>
        <w:t xml:space="preserve"> – </w:t>
      </w:r>
      <w:r w:rsidRPr="0041640B">
        <w:rPr>
          <w:rFonts w:ascii="Times New Roman" w:hAnsi="Times New Roman"/>
          <w:i/>
          <w:snapToGrid w:val="0"/>
          <w:sz w:val="27"/>
          <w:szCs w:val="27"/>
          <w:lang w:val="en-US" w:eastAsia="ru-RU"/>
        </w:rPr>
        <w:t>V</w:t>
      </w:r>
      <w:r w:rsidRPr="0041640B">
        <w:rPr>
          <w:rFonts w:ascii="Times New Roman" w:hAnsi="Times New Roman"/>
          <w:i/>
          <w:snapToGrid w:val="0"/>
          <w:sz w:val="27"/>
          <w:szCs w:val="27"/>
          <w:lang w:eastAsia="ru-RU"/>
        </w:rPr>
        <w:t xml:space="preserve"> </w:t>
      </w:r>
      <w:r w:rsidRPr="0041640B">
        <w:rPr>
          <w:rFonts w:ascii="Times New Roman" w:hAnsi="Times New Roman"/>
          <w:i/>
          <w:snapToGrid w:val="0"/>
          <w:sz w:val="27"/>
          <w:szCs w:val="27"/>
          <w:vertAlign w:val="subscript"/>
          <w:lang w:eastAsia="ru-RU"/>
        </w:rPr>
        <w:t>экспорт п.п</w:t>
      </w:r>
      <w:r w:rsidRPr="0041640B">
        <w:rPr>
          <w:rFonts w:ascii="Times New Roman" w:hAnsi="Times New Roman"/>
          <w:snapToGrid w:val="0"/>
          <w:sz w:val="27"/>
          <w:szCs w:val="27"/>
          <w:lang w:eastAsia="ru-RU"/>
        </w:rPr>
        <w:t xml:space="preserve">) </w:t>
      </w:r>
      <w:r w:rsidRPr="0041640B">
        <w:rPr>
          <w:rFonts w:ascii="Times New Roman" w:hAnsi="Times New Roman"/>
          <w:iCs/>
          <w:snapToGrid w:val="0"/>
          <w:sz w:val="27"/>
          <w:szCs w:val="27"/>
          <w:lang w:eastAsia="ru-RU"/>
        </w:rPr>
        <w:t>/ (</w:t>
      </w: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w:t>
      </w:r>
      <w:r w:rsidR="009968F5" w:rsidRPr="0041640B">
        <w:rPr>
          <w:rFonts w:ascii="Times New Roman" w:hAnsi="Times New Roman"/>
          <w:b/>
          <w:i/>
          <w:snapToGrid w:val="0"/>
          <w:sz w:val="27"/>
          <w:szCs w:val="27"/>
          <w:vertAlign w:val="subscript"/>
          <w:lang w:eastAsia="ru-RU"/>
        </w:rPr>
        <w:t>Р</w:t>
      </w:r>
      <w:r w:rsidRPr="0041640B">
        <w:rPr>
          <w:rFonts w:ascii="Times New Roman" w:hAnsi="Times New Roman"/>
          <w:b/>
          <w:i/>
          <w:snapToGrid w:val="0"/>
          <w:sz w:val="27"/>
          <w:szCs w:val="27"/>
          <w:vertAlign w:val="subscript"/>
          <w:lang w:eastAsia="ru-RU"/>
        </w:rPr>
        <w:t>П</w:t>
      </w:r>
      <w:r w:rsidRPr="0041640B">
        <w:rPr>
          <w:rFonts w:ascii="Times New Roman" w:hAnsi="Times New Roman"/>
          <w:snapToGrid w:val="0"/>
          <w:sz w:val="27"/>
          <w:szCs w:val="27"/>
          <w:vertAlign w:val="subscript"/>
          <w:lang w:eastAsia="ru-RU"/>
        </w:rPr>
        <w:t xml:space="preserve"> пр.п</w:t>
      </w:r>
      <w:r w:rsidRPr="0041640B">
        <w:rPr>
          <w:rFonts w:ascii="Times New Roman" w:hAnsi="Times New Roman"/>
          <w:snapToGrid w:val="0"/>
          <w:sz w:val="27"/>
          <w:szCs w:val="27"/>
          <w:lang w:eastAsia="ru-RU"/>
        </w:rPr>
        <w:t xml:space="preserve"> – </w:t>
      </w:r>
      <w:r w:rsidRPr="0041640B">
        <w:rPr>
          <w:rFonts w:ascii="Times New Roman" w:hAnsi="Times New Roman"/>
          <w:i/>
          <w:snapToGrid w:val="0"/>
          <w:sz w:val="27"/>
          <w:szCs w:val="27"/>
          <w:lang w:val="en-US" w:eastAsia="ru-RU"/>
        </w:rPr>
        <w:t>V</w:t>
      </w:r>
      <w:r w:rsidRPr="0041640B">
        <w:rPr>
          <w:rFonts w:ascii="Times New Roman" w:hAnsi="Times New Roman"/>
          <w:i/>
          <w:snapToGrid w:val="0"/>
          <w:sz w:val="27"/>
          <w:szCs w:val="27"/>
          <w:lang w:eastAsia="ru-RU"/>
        </w:rPr>
        <w:t xml:space="preserve"> </w:t>
      </w:r>
      <w:r w:rsidRPr="0041640B">
        <w:rPr>
          <w:rFonts w:ascii="Times New Roman" w:hAnsi="Times New Roman"/>
          <w:i/>
          <w:snapToGrid w:val="0"/>
          <w:sz w:val="27"/>
          <w:szCs w:val="27"/>
          <w:vertAlign w:val="subscript"/>
          <w:lang w:eastAsia="ru-RU"/>
        </w:rPr>
        <w:t>экспорт пр.п</w:t>
      </w:r>
      <w:r w:rsidRPr="0041640B">
        <w:rPr>
          <w:rFonts w:ascii="Times New Roman" w:hAnsi="Times New Roman"/>
          <w:snapToGrid w:val="0"/>
          <w:sz w:val="27"/>
          <w:szCs w:val="27"/>
          <w:lang w:eastAsia="ru-RU"/>
        </w:rPr>
        <w:t>),</w:t>
      </w:r>
    </w:p>
    <w:p w:rsidR="00E0212E" w:rsidRPr="0041640B" w:rsidRDefault="00E0212E" w:rsidP="00E0212E">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E0212E" w:rsidRPr="0041640B" w:rsidRDefault="00E0212E" w:rsidP="00E0212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eastAsia="ru-RU"/>
        </w:rPr>
        <w:t>СР(V</w:t>
      </w:r>
      <w:r w:rsidRPr="0041640B">
        <w:rPr>
          <w:rFonts w:ascii="Times New Roman" w:hAnsi="Times New Roman"/>
          <w:i/>
          <w:iCs/>
          <w:snapToGrid w:val="0"/>
          <w:sz w:val="27"/>
          <w:szCs w:val="27"/>
          <w:vertAlign w:val="subscript"/>
          <w:lang w:eastAsia="ru-RU"/>
        </w:rPr>
        <w:t>НБ3пр.п.</w:t>
      </w:r>
      <w:r w:rsidRPr="0041640B">
        <w:rPr>
          <w:rFonts w:ascii="Times New Roman" w:hAnsi="Times New Roman"/>
          <w:i/>
          <w:iCs/>
          <w:snapToGrid w:val="0"/>
          <w:sz w:val="27"/>
          <w:szCs w:val="27"/>
          <w:lang w:eastAsia="ru-RU"/>
        </w:rPr>
        <w:t xml:space="preserve">) </w:t>
      </w:r>
      <w:r w:rsidRPr="0041640B">
        <w:rPr>
          <w:rFonts w:ascii="Times New Roman" w:hAnsi="Times New Roman"/>
          <w:iCs/>
          <w:snapToGrid w:val="0"/>
          <w:sz w:val="27"/>
          <w:szCs w:val="27"/>
          <w:lang w:eastAsia="ru-RU"/>
        </w:rPr>
        <w:t xml:space="preserve">– средний размер налоговой базы «доходы минус расходы» на одного плательщика предыдущего периода по </w:t>
      </w:r>
      <w:r w:rsidRPr="0041640B">
        <w:rPr>
          <w:rFonts w:ascii="Times New Roman" w:hAnsi="Times New Roman"/>
          <w:b/>
          <w:i/>
          <w:snapToGrid w:val="0"/>
          <w:sz w:val="27"/>
          <w:szCs w:val="27"/>
          <w:lang w:eastAsia="ru-RU"/>
        </w:rPr>
        <w:t>УСН</w:t>
      </w:r>
      <w:r w:rsidRPr="0041640B">
        <w:rPr>
          <w:rFonts w:ascii="Times New Roman" w:hAnsi="Times New Roman"/>
          <w:b/>
          <w:i/>
          <w:snapToGrid w:val="0"/>
          <w:sz w:val="27"/>
          <w:szCs w:val="27"/>
          <w:vertAlign w:val="subscript"/>
          <w:lang w:eastAsia="ru-RU"/>
        </w:rPr>
        <w:t>2</w:t>
      </w:r>
      <w:r w:rsidRPr="0041640B">
        <w:rPr>
          <w:rFonts w:ascii="Times New Roman" w:hAnsi="Times New Roman"/>
          <w:iCs/>
          <w:snapToGrid w:val="0"/>
          <w:sz w:val="27"/>
          <w:szCs w:val="27"/>
          <w:lang w:eastAsia="ru-RU"/>
        </w:rPr>
        <w:t>, тыс. рублей;</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w:t>
      </w:r>
      <w:r w:rsidR="009968F5" w:rsidRPr="0041640B">
        <w:rPr>
          <w:rFonts w:ascii="Times New Roman" w:hAnsi="Times New Roman"/>
          <w:b/>
          <w:i/>
          <w:snapToGrid w:val="0"/>
          <w:sz w:val="27"/>
          <w:szCs w:val="27"/>
          <w:vertAlign w:val="subscript"/>
          <w:lang w:eastAsia="ru-RU"/>
        </w:rPr>
        <w:t>Р</w:t>
      </w:r>
      <w:r w:rsidRPr="0041640B">
        <w:rPr>
          <w:rFonts w:ascii="Times New Roman" w:hAnsi="Times New Roman"/>
          <w:b/>
          <w:i/>
          <w:snapToGrid w:val="0"/>
          <w:sz w:val="27"/>
          <w:szCs w:val="27"/>
          <w:vertAlign w:val="subscript"/>
          <w:lang w:eastAsia="ru-RU"/>
        </w:rPr>
        <w:t>П</w:t>
      </w:r>
      <w:r w:rsidRPr="0041640B">
        <w:rPr>
          <w:rFonts w:ascii="Times New Roman" w:hAnsi="Times New Roman"/>
          <w:snapToGrid w:val="0"/>
          <w:sz w:val="27"/>
          <w:szCs w:val="27"/>
          <w:vertAlign w:val="subscript"/>
          <w:lang w:eastAsia="ru-RU"/>
        </w:rPr>
        <w:t xml:space="preserve"> пр.п</w:t>
      </w:r>
      <w:r w:rsidRPr="0041640B">
        <w:rPr>
          <w:rFonts w:ascii="Times New Roman" w:hAnsi="Times New Roman"/>
          <w:snapToGrid w:val="0"/>
          <w:sz w:val="27"/>
          <w:szCs w:val="27"/>
          <w:lang w:eastAsia="ru-RU"/>
        </w:rPr>
        <w:t xml:space="preserve"> – объем валового </w:t>
      </w:r>
      <w:r w:rsidR="009968F5" w:rsidRPr="0041640B">
        <w:rPr>
          <w:rFonts w:ascii="Times New Roman" w:hAnsi="Times New Roman"/>
          <w:snapToGrid w:val="0"/>
          <w:sz w:val="27"/>
          <w:szCs w:val="27"/>
          <w:lang w:eastAsia="ru-RU"/>
        </w:rPr>
        <w:t>регионального</w:t>
      </w:r>
      <w:r w:rsidRPr="0041640B">
        <w:rPr>
          <w:rFonts w:ascii="Times New Roman" w:hAnsi="Times New Roman"/>
          <w:snapToGrid w:val="0"/>
          <w:sz w:val="27"/>
          <w:szCs w:val="27"/>
          <w:lang w:eastAsia="ru-RU"/>
        </w:rPr>
        <w:t xml:space="preserve"> продукта в предыдущем периоде, тыс. рублей;</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i/>
          <w:snapToGrid w:val="0"/>
          <w:sz w:val="27"/>
          <w:szCs w:val="27"/>
          <w:lang w:val="en-US" w:eastAsia="ru-RU"/>
        </w:rPr>
        <w:t>V</w:t>
      </w:r>
      <w:r w:rsidRPr="0041640B">
        <w:rPr>
          <w:rFonts w:ascii="Times New Roman" w:hAnsi="Times New Roman"/>
          <w:i/>
          <w:snapToGrid w:val="0"/>
          <w:sz w:val="27"/>
          <w:szCs w:val="27"/>
          <w:lang w:eastAsia="ru-RU"/>
        </w:rPr>
        <w:t xml:space="preserve"> </w:t>
      </w:r>
      <w:r w:rsidRPr="0041640B">
        <w:rPr>
          <w:rFonts w:ascii="Times New Roman" w:hAnsi="Times New Roman"/>
          <w:i/>
          <w:snapToGrid w:val="0"/>
          <w:sz w:val="27"/>
          <w:szCs w:val="27"/>
          <w:vertAlign w:val="subscript"/>
          <w:lang w:eastAsia="ru-RU"/>
        </w:rPr>
        <w:t>экспорт пр.п</w:t>
      </w:r>
      <w:r w:rsidRPr="0041640B">
        <w:rPr>
          <w:rFonts w:ascii="Times New Roman" w:hAnsi="Times New Roman"/>
          <w:snapToGrid w:val="0"/>
          <w:sz w:val="27"/>
          <w:szCs w:val="27"/>
          <w:vertAlign w:val="subscript"/>
          <w:lang w:eastAsia="ru-RU"/>
        </w:rPr>
        <w:t xml:space="preserve"> </w:t>
      </w:r>
      <w:r w:rsidRPr="0041640B">
        <w:rPr>
          <w:rFonts w:ascii="Times New Roman" w:hAnsi="Times New Roman"/>
          <w:snapToGrid w:val="0"/>
          <w:sz w:val="27"/>
          <w:szCs w:val="27"/>
          <w:lang w:eastAsia="ru-RU"/>
        </w:rPr>
        <w:t>– объем экспорта предыдущего периода (в рублевом выражении);</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w:t>
      </w:r>
      <w:r w:rsidR="009968F5" w:rsidRPr="0041640B">
        <w:rPr>
          <w:rFonts w:ascii="Times New Roman" w:hAnsi="Times New Roman"/>
          <w:b/>
          <w:i/>
          <w:snapToGrid w:val="0"/>
          <w:sz w:val="27"/>
          <w:szCs w:val="27"/>
          <w:vertAlign w:val="subscript"/>
          <w:lang w:eastAsia="ru-RU"/>
        </w:rPr>
        <w:t>Р</w:t>
      </w:r>
      <w:r w:rsidRPr="0041640B">
        <w:rPr>
          <w:rFonts w:ascii="Times New Roman" w:hAnsi="Times New Roman"/>
          <w:b/>
          <w:i/>
          <w:snapToGrid w:val="0"/>
          <w:sz w:val="27"/>
          <w:szCs w:val="27"/>
          <w:vertAlign w:val="subscript"/>
          <w:lang w:eastAsia="ru-RU"/>
        </w:rPr>
        <w:t>П</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п.п</w:t>
      </w:r>
      <w:r w:rsidRPr="0041640B">
        <w:rPr>
          <w:rFonts w:ascii="Times New Roman" w:hAnsi="Times New Roman"/>
          <w:iCs/>
          <w:snapToGrid w:val="0"/>
          <w:sz w:val="27"/>
          <w:szCs w:val="27"/>
          <w:lang w:eastAsia="ru-RU"/>
        </w:rPr>
        <w:t xml:space="preserve"> </w:t>
      </w:r>
      <w:r w:rsidRPr="0041640B">
        <w:rPr>
          <w:rFonts w:ascii="Times New Roman" w:hAnsi="Times New Roman"/>
          <w:snapToGrid w:val="0"/>
          <w:sz w:val="27"/>
          <w:szCs w:val="27"/>
          <w:lang w:eastAsia="ru-RU"/>
        </w:rPr>
        <w:t xml:space="preserve">– объем прогнозируемого валового </w:t>
      </w:r>
      <w:r w:rsidR="009968F5" w:rsidRPr="0041640B">
        <w:rPr>
          <w:rFonts w:ascii="Times New Roman" w:hAnsi="Times New Roman"/>
          <w:snapToGrid w:val="0"/>
          <w:sz w:val="27"/>
          <w:szCs w:val="27"/>
          <w:lang w:eastAsia="ru-RU"/>
        </w:rPr>
        <w:t>регионального</w:t>
      </w:r>
      <w:r w:rsidRPr="0041640B">
        <w:rPr>
          <w:rFonts w:ascii="Times New Roman" w:hAnsi="Times New Roman"/>
          <w:snapToGrid w:val="0"/>
          <w:sz w:val="27"/>
          <w:szCs w:val="27"/>
          <w:lang w:eastAsia="ru-RU"/>
        </w:rPr>
        <w:t xml:space="preserve"> продукта;</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i/>
          <w:snapToGrid w:val="0"/>
          <w:sz w:val="27"/>
          <w:szCs w:val="27"/>
          <w:lang w:val="en-US" w:eastAsia="ru-RU"/>
        </w:rPr>
        <w:t>V</w:t>
      </w:r>
      <w:r w:rsidRPr="0041640B">
        <w:rPr>
          <w:rFonts w:ascii="Times New Roman" w:hAnsi="Times New Roman"/>
          <w:i/>
          <w:snapToGrid w:val="0"/>
          <w:sz w:val="27"/>
          <w:szCs w:val="27"/>
          <w:lang w:eastAsia="ru-RU"/>
        </w:rPr>
        <w:t xml:space="preserve"> </w:t>
      </w:r>
      <w:r w:rsidRPr="0041640B">
        <w:rPr>
          <w:rFonts w:ascii="Times New Roman" w:hAnsi="Times New Roman"/>
          <w:i/>
          <w:snapToGrid w:val="0"/>
          <w:sz w:val="27"/>
          <w:szCs w:val="27"/>
          <w:vertAlign w:val="subscript"/>
          <w:lang w:eastAsia="ru-RU"/>
        </w:rPr>
        <w:t>экспорт п.п</w:t>
      </w:r>
      <w:r w:rsidRPr="0041640B">
        <w:rPr>
          <w:rFonts w:ascii="Times New Roman" w:hAnsi="Times New Roman"/>
          <w:snapToGrid w:val="0"/>
          <w:sz w:val="27"/>
          <w:szCs w:val="27"/>
          <w:vertAlign w:val="subscript"/>
          <w:lang w:eastAsia="ru-RU"/>
        </w:rPr>
        <w:t xml:space="preserve"> </w:t>
      </w:r>
      <w:r w:rsidR="00150A50" w:rsidRPr="0041640B">
        <w:rPr>
          <w:rFonts w:ascii="Times New Roman" w:hAnsi="Times New Roman"/>
          <w:snapToGrid w:val="0"/>
          <w:sz w:val="27"/>
          <w:szCs w:val="27"/>
          <w:lang w:eastAsia="ru-RU"/>
        </w:rPr>
        <w:t>–</w:t>
      </w:r>
      <w:r w:rsidRPr="0041640B">
        <w:rPr>
          <w:rFonts w:ascii="Times New Roman" w:hAnsi="Times New Roman"/>
          <w:snapToGrid w:val="0"/>
          <w:sz w:val="27"/>
          <w:szCs w:val="27"/>
          <w:lang w:eastAsia="ru-RU"/>
        </w:rPr>
        <w:t xml:space="preserve"> объем экспорта прогнозируемого периода (в рублевом выражении).</w:t>
      </w:r>
    </w:p>
    <w:p w:rsidR="00E0212E" w:rsidRPr="0041640B" w:rsidRDefault="00E0212E" w:rsidP="00E0212E">
      <w:pPr>
        <w:spacing w:after="0" w:line="240" w:lineRule="auto"/>
        <w:ind w:firstLine="709"/>
        <w:rPr>
          <w:rFonts w:ascii="Times New Roman" w:hAnsi="Times New Roman"/>
          <w:i/>
          <w:iCs/>
          <w:snapToGrid w:val="0"/>
          <w:sz w:val="27"/>
          <w:szCs w:val="27"/>
          <w:lang w:eastAsia="ru-RU"/>
        </w:rPr>
      </w:pPr>
    </w:p>
    <w:p w:rsidR="00E0212E" w:rsidRPr="0041640B" w:rsidRDefault="00E0212E" w:rsidP="00E7729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Количество плательщиков прогнозируемого периода (</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vertAlign w:val="subscript"/>
          <w:lang w:eastAsia="ru-RU"/>
        </w:rPr>
        <w:t>УСН2(НБ3)п.п.</w:t>
      </w:r>
      <w:r w:rsidRPr="0041640B">
        <w:rPr>
          <w:rFonts w:ascii="Times New Roman" w:hAnsi="Times New Roman"/>
          <w:iCs/>
          <w:snapToGrid w:val="0"/>
          <w:sz w:val="27"/>
          <w:szCs w:val="27"/>
          <w:lang w:eastAsia="ru-RU"/>
        </w:rPr>
        <w:t>)</w:t>
      </w:r>
      <w:r w:rsidRPr="0041640B">
        <w:rPr>
          <w:rFonts w:ascii="Times New Roman" w:hAnsi="Times New Roman"/>
          <w:iCs/>
          <w:snapToGrid w:val="0"/>
          <w:sz w:val="27"/>
          <w:szCs w:val="27"/>
          <w:vertAlign w:val="subscript"/>
          <w:lang w:eastAsia="ru-RU"/>
        </w:rPr>
        <w:t xml:space="preserve"> </w:t>
      </w:r>
      <w:r w:rsidRPr="0041640B">
        <w:rPr>
          <w:rFonts w:ascii="Times New Roman" w:hAnsi="Times New Roman"/>
          <w:iCs/>
          <w:snapToGrid w:val="0"/>
          <w:sz w:val="27"/>
          <w:szCs w:val="27"/>
          <w:lang w:eastAsia="ru-RU"/>
        </w:rPr>
        <w:t>рассчитывается по следующей форме:</w:t>
      </w:r>
    </w:p>
    <w:p w:rsidR="00E0212E" w:rsidRPr="0041640B" w:rsidRDefault="00E0212E" w:rsidP="00E0212E">
      <w:pPr>
        <w:spacing w:after="0" w:line="240" w:lineRule="auto"/>
        <w:ind w:firstLine="709"/>
        <w:rPr>
          <w:rFonts w:ascii="Times New Roman" w:hAnsi="Times New Roman"/>
          <w:i/>
          <w:iCs/>
          <w:snapToGrid w:val="0"/>
          <w:sz w:val="27"/>
          <w:szCs w:val="27"/>
          <w:lang w:eastAsia="ru-RU"/>
        </w:rPr>
      </w:pPr>
    </w:p>
    <w:p w:rsidR="00E0212E" w:rsidRPr="0041640B" w:rsidRDefault="00E0212E" w:rsidP="00E0212E">
      <w:pPr>
        <w:spacing w:after="0" w:line="240" w:lineRule="auto"/>
        <w:ind w:firstLine="709"/>
        <w:jc w:val="center"/>
        <w:rPr>
          <w:rFonts w:ascii="Times New Roman" w:hAnsi="Times New Roman"/>
          <w:i/>
          <w:iCs/>
          <w:snapToGrid w:val="0"/>
          <w:sz w:val="27"/>
          <w:szCs w:val="27"/>
          <w:lang w:eastAsia="ru-RU"/>
        </w:rPr>
      </w:pP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vertAlign w:val="subscript"/>
          <w:lang w:eastAsia="ru-RU"/>
        </w:rPr>
        <w:t xml:space="preserve">УСН2(НБ2)п.п. </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 xml:space="preserve">УСН2(НБ3)пр.п. </w:t>
      </w:r>
      <w:r w:rsidRPr="0041640B">
        <w:rPr>
          <w:rFonts w:ascii="Times New Roman" w:hAnsi="Times New Roman"/>
          <w:i/>
          <w:iCs/>
          <w:snapToGrid w:val="0"/>
          <w:sz w:val="27"/>
          <w:szCs w:val="27"/>
          <w:lang w:eastAsia="ru-RU"/>
        </w:rPr>
        <w:t>* ТР</w:t>
      </w:r>
      <w:r w:rsidRPr="0041640B">
        <w:rPr>
          <w:rFonts w:ascii="Times New Roman" w:hAnsi="Times New Roman"/>
          <w:i/>
          <w:iCs/>
          <w:snapToGrid w:val="0"/>
          <w:sz w:val="27"/>
          <w:szCs w:val="27"/>
          <w:vertAlign w:val="subscript"/>
          <w:lang w:eastAsia="ru-RU"/>
        </w:rPr>
        <w:t>3года</w:t>
      </w:r>
      <w:r w:rsidRPr="0041640B">
        <w:rPr>
          <w:rFonts w:ascii="Times New Roman" w:hAnsi="Times New Roman"/>
          <w:i/>
          <w:iCs/>
          <w:snapToGrid w:val="0"/>
          <w:sz w:val="27"/>
          <w:szCs w:val="27"/>
          <w:lang w:eastAsia="ru-RU"/>
        </w:rPr>
        <w:t>(</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vertAlign w:val="subscript"/>
          <w:lang w:eastAsia="ru-RU"/>
        </w:rPr>
        <w:t>УСН2(НБ3)</w:t>
      </w:r>
      <w:r w:rsidRPr="0041640B">
        <w:rPr>
          <w:rFonts w:ascii="Times New Roman" w:hAnsi="Times New Roman"/>
          <w:i/>
          <w:iCs/>
          <w:snapToGrid w:val="0"/>
          <w:sz w:val="27"/>
          <w:szCs w:val="27"/>
          <w:lang w:eastAsia="ru-RU"/>
        </w:rPr>
        <w:t>) / 100,</w:t>
      </w:r>
    </w:p>
    <w:p w:rsidR="00E0212E" w:rsidRPr="0041640B" w:rsidRDefault="00E0212E" w:rsidP="00E7729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где:</w:t>
      </w:r>
    </w:p>
    <w:p w:rsidR="00E0212E" w:rsidRPr="0041640B" w:rsidRDefault="00E0212E" w:rsidP="00E7729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vertAlign w:val="subscript"/>
          <w:lang w:eastAsia="ru-RU"/>
        </w:rPr>
        <w:t>УСН2(НБ3)пр.п</w:t>
      </w:r>
      <w:r w:rsidRPr="0041640B">
        <w:rPr>
          <w:rFonts w:ascii="Times New Roman" w:hAnsi="Times New Roman"/>
          <w:iCs/>
          <w:snapToGrid w:val="0"/>
          <w:sz w:val="27"/>
          <w:szCs w:val="27"/>
          <w:vertAlign w:val="subscript"/>
          <w:lang w:eastAsia="ru-RU"/>
        </w:rPr>
        <w:t xml:space="preserve">. </w:t>
      </w:r>
      <w:r w:rsidR="00E7729E" w:rsidRPr="0041640B">
        <w:rPr>
          <w:rFonts w:ascii="Times New Roman" w:hAnsi="Times New Roman"/>
          <w:iCs/>
          <w:snapToGrid w:val="0"/>
          <w:sz w:val="27"/>
          <w:szCs w:val="27"/>
          <w:lang w:eastAsia="ru-RU"/>
        </w:rPr>
        <w:t>–</w:t>
      </w:r>
      <w:r w:rsidRPr="0041640B">
        <w:rPr>
          <w:rFonts w:ascii="Times New Roman" w:hAnsi="Times New Roman"/>
          <w:iCs/>
          <w:snapToGrid w:val="0"/>
          <w:sz w:val="27"/>
          <w:szCs w:val="27"/>
          <w:lang w:eastAsia="ru-RU"/>
        </w:rPr>
        <w:t xml:space="preserve"> количество плательщиков предыдущего периода, ед.;</w:t>
      </w:r>
    </w:p>
    <w:p w:rsidR="00E0212E" w:rsidRPr="0041640B" w:rsidRDefault="00E0212E" w:rsidP="00E7729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eastAsia="ru-RU"/>
        </w:rPr>
        <w:t>ТР</w:t>
      </w:r>
      <w:r w:rsidRPr="0041640B">
        <w:rPr>
          <w:rFonts w:ascii="Times New Roman" w:hAnsi="Times New Roman"/>
          <w:i/>
          <w:iCs/>
          <w:snapToGrid w:val="0"/>
          <w:sz w:val="27"/>
          <w:szCs w:val="27"/>
          <w:vertAlign w:val="subscript"/>
          <w:lang w:eastAsia="ru-RU"/>
        </w:rPr>
        <w:t>3года</w:t>
      </w:r>
      <w:r w:rsidRPr="0041640B">
        <w:rPr>
          <w:rFonts w:ascii="Times New Roman" w:hAnsi="Times New Roman"/>
          <w:i/>
          <w:iCs/>
          <w:snapToGrid w:val="0"/>
          <w:sz w:val="27"/>
          <w:szCs w:val="27"/>
          <w:lang w:eastAsia="ru-RU"/>
        </w:rPr>
        <w:t>(</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vertAlign w:val="subscript"/>
          <w:lang w:eastAsia="ru-RU"/>
        </w:rPr>
        <w:t>(УСН2(НБ3)</w:t>
      </w:r>
      <w:r w:rsidRPr="0041640B">
        <w:rPr>
          <w:rFonts w:ascii="Times New Roman" w:hAnsi="Times New Roman"/>
          <w:i/>
          <w:iCs/>
          <w:snapToGrid w:val="0"/>
          <w:sz w:val="27"/>
          <w:szCs w:val="27"/>
          <w:lang w:eastAsia="ru-RU"/>
        </w:rPr>
        <w:t>)</w:t>
      </w:r>
      <w:r w:rsidRPr="0041640B">
        <w:rPr>
          <w:rFonts w:ascii="Times New Roman" w:hAnsi="Times New Roman"/>
          <w:iCs/>
          <w:snapToGrid w:val="0"/>
          <w:sz w:val="27"/>
          <w:szCs w:val="27"/>
          <w:lang w:eastAsia="ru-RU"/>
        </w:rPr>
        <w:t xml:space="preserve"> – средний темп роста количества плательщиков за 3 года, предшествующие прогнозируемому периоду, %.</w:t>
      </w:r>
    </w:p>
    <w:p w:rsidR="00E0212E" w:rsidRPr="0041640B" w:rsidRDefault="00E0212E" w:rsidP="00E0212E">
      <w:pPr>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E0212E" w:rsidRPr="0041640B" w:rsidRDefault="00E0212E" w:rsidP="00E0212E">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E0212E" w:rsidRPr="0041640B" w:rsidRDefault="00E0212E" w:rsidP="00E0212E">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xml:space="preserve">Налог, взимаемый в связи с применением упрощенной системы налогообложения, зачисляется </w:t>
      </w:r>
      <w:r w:rsidR="001E7B89" w:rsidRPr="0041640B">
        <w:rPr>
          <w:rFonts w:ascii="Times New Roman" w:hAnsi="Times New Roman"/>
          <w:snapToGrid w:val="0"/>
          <w:sz w:val="27"/>
          <w:szCs w:val="27"/>
          <w:lang w:eastAsia="ru-RU"/>
        </w:rPr>
        <w:t>в консолидированный бюджет Челябинской области</w:t>
      </w:r>
      <w:r w:rsidRPr="0041640B">
        <w:rPr>
          <w:rFonts w:ascii="Times New Roman" w:hAnsi="Times New Roman"/>
          <w:snapToGrid w:val="0"/>
          <w:sz w:val="27"/>
          <w:szCs w:val="27"/>
          <w:lang w:eastAsia="ru-RU"/>
        </w:rPr>
        <w:t xml:space="preserve"> по нормативам, установленным в соответствии со статьями БК РФ.</w:t>
      </w:r>
    </w:p>
    <w:p w:rsidR="00B55752" w:rsidRPr="0041640B" w:rsidRDefault="00B55752" w:rsidP="00E0212E">
      <w:pPr>
        <w:spacing w:after="0" w:line="240" w:lineRule="auto"/>
        <w:ind w:firstLine="709"/>
        <w:jc w:val="both"/>
        <w:rPr>
          <w:rFonts w:ascii="Times New Roman" w:hAnsi="Times New Roman"/>
          <w:snapToGrid w:val="0"/>
          <w:sz w:val="27"/>
          <w:szCs w:val="27"/>
          <w:lang w:eastAsia="ru-RU"/>
        </w:rPr>
      </w:pPr>
    </w:p>
    <w:p w:rsidR="00B55752" w:rsidRPr="0041640B" w:rsidRDefault="00B55752" w:rsidP="00636B93">
      <w:pPr>
        <w:pStyle w:val="22"/>
        <w:numPr>
          <w:ilvl w:val="2"/>
          <w:numId w:val="3"/>
        </w:numPr>
        <w:spacing w:after="0" w:line="240" w:lineRule="auto"/>
        <w:jc w:val="both"/>
        <w:outlineLvl w:val="0"/>
        <w:rPr>
          <w:rFonts w:eastAsia="MS Gothic"/>
          <w:b/>
          <w:bCs/>
          <w:i/>
          <w:kern w:val="32"/>
          <w:sz w:val="27"/>
          <w:szCs w:val="27"/>
        </w:rPr>
      </w:pPr>
      <w:bookmarkStart w:id="65" w:name="_Toc224727210"/>
      <w:r w:rsidRPr="0041640B">
        <w:rPr>
          <w:rFonts w:eastAsia="MS Gothic"/>
          <w:b/>
          <w:bCs/>
          <w:i/>
          <w:kern w:val="32"/>
          <w:sz w:val="27"/>
          <w:szCs w:val="27"/>
        </w:rPr>
        <w:t>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bookmarkEnd w:id="65"/>
      <w:r w:rsidRPr="0041640B">
        <w:rPr>
          <w:rFonts w:eastAsia="MS Gothic"/>
          <w:b/>
          <w:bCs/>
          <w:i/>
          <w:kern w:val="32"/>
          <w:sz w:val="27"/>
          <w:szCs w:val="27"/>
        </w:rPr>
        <w:t xml:space="preserve"> </w:t>
      </w:r>
    </w:p>
    <w:p w:rsidR="00B55752" w:rsidRPr="0041640B" w:rsidRDefault="00B55752" w:rsidP="00636B93">
      <w:pPr>
        <w:pStyle w:val="22"/>
        <w:numPr>
          <w:ilvl w:val="2"/>
          <w:numId w:val="3"/>
        </w:numPr>
        <w:spacing w:after="0" w:line="240" w:lineRule="auto"/>
        <w:jc w:val="both"/>
        <w:outlineLvl w:val="0"/>
        <w:rPr>
          <w:rFonts w:eastAsia="MS Gothic"/>
          <w:b/>
          <w:bCs/>
          <w:i/>
          <w:kern w:val="32"/>
          <w:sz w:val="27"/>
          <w:szCs w:val="27"/>
        </w:rPr>
      </w:pPr>
      <w:bookmarkStart w:id="66" w:name="_Toc224727211"/>
      <w:r w:rsidRPr="0041640B">
        <w:rPr>
          <w:rFonts w:eastAsia="MS Gothic"/>
          <w:b/>
          <w:bCs/>
          <w:i/>
          <w:kern w:val="32"/>
          <w:sz w:val="27"/>
          <w:szCs w:val="27"/>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bookmarkEnd w:id="66"/>
    </w:p>
    <w:p w:rsidR="00B55752" w:rsidRPr="0041640B" w:rsidRDefault="00B55752" w:rsidP="00636B93">
      <w:pPr>
        <w:pStyle w:val="22"/>
        <w:numPr>
          <w:ilvl w:val="2"/>
          <w:numId w:val="3"/>
        </w:numPr>
        <w:spacing w:after="0" w:line="240" w:lineRule="auto"/>
        <w:jc w:val="both"/>
        <w:outlineLvl w:val="0"/>
        <w:rPr>
          <w:rFonts w:eastAsia="MS Gothic"/>
          <w:b/>
          <w:bCs/>
          <w:i/>
          <w:kern w:val="32"/>
          <w:sz w:val="27"/>
          <w:szCs w:val="27"/>
        </w:rPr>
      </w:pPr>
      <w:bookmarkStart w:id="67" w:name="_Toc224727212"/>
      <w:r w:rsidRPr="0041640B">
        <w:rPr>
          <w:rFonts w:eastAsia="MS Gothic"/>
          <w:b/>
          <w:bCs/>
          <w:i/>
          <w:kern w:val="32"/>
          <w:sz w:val="27"/>
          <w:szCs w:val="27"/>
        </w:rPr>
        <w:t>Минимальный налог, зачисляемый в бюджеты государственных внебюджетных фондов (уплаченный (взысканный) за налоговые периоды, истекшие до 1 января 2011 года) (182 1 05 01030 01 0000 110).</w:t>
      </w:r>
      <w:bookmarkEnd w:id="67"/>
    </w:p>
    <w:p w:rsidR="00B55752" w:rsidRPr="0041640B" w:rsidRDefault="00B55752" w:rsidP="00636B93">
      <w:pPr>
        <w:pStyle w:val="22"/>
        <w:numPr>
          <w:ilvl w:val="2"/>
          <w:numId w:val="3"/>
        </w:numPr>
        <w:spacing w:after="0" w:line="240" w:lineRule="auto"/>
        <w:jc w:val="both"/>
        <w:outlineLvl w:val="0"/>
        <w:rPr>
          <w:rFonts w:eastAsia="MS Gothic"/>
          <w:b/>
          <w:bCs/>
          <w:i/>
          <w:kern w:val="32"/>
          <w:sz w:val="27"/>
          <w:szCs w:val="27"/>
        </w:rPr>
      </w:pPr>
      <w:r w:rsidRPr="0041640B">
        <w:rPr>
          <w:rFonts w:eastAsia="MS Gothic"/>
          <w:b/>
          <w:bCs/>
          <w:i/>
          <w:kern w:val="32"/>
          <w:sz w:val="27"/>
          <w:szCs w:val="27"/>
        </w:rPr>
        <w:t xml:space="preserve"> </w:t>
      </w:r>
      <w:bookmarkStart w:id="68" w:name="_Toc224727213"/>
      <w:r w:rsidRPr="0041640B">
        <w:rPr>
          <w:rFonts w:eastAsia="MS Gothic"/>
          <w:b/>
          <w:bCs/>
          <w:i/>
          <w:kern w:val="32"/>
          <w:sz w:val="27"/>
          <w:szCs w:val="27"/>
        </w:rPr>
        <w:t>Единый налог на вмененный доход для отдельных видов деятельности (за налоговые периоды, истекшие до 1 января 2011 года) (182 1 05 02020 02 0000 110).</w:t>
      </w:r>
      <w:bookmarkEnd w:id="68"/>
    </w:p>
    <w:p w:rsidR="00B55752" w:rsidRPr="0041640B" w:rsidRDefault="00B55752" w:rsidP="00B55752">
      <w:pPr>
        <w:spacing w:after="0" w:line="240" w:lineRule="auto"/>
        <w:ind w:firstLine="709"/>
        <w:jc w:val="both"/>
        <w:rPr>
          <w:rFonts w:ascii="Times New Roman" w:eastAsia="MS Gothic" w:hAnsi="Times New Roman"/>
          <w:bCs/>
          <w:kern w:val="32"/>
          <w:sz w:val="27"/>
          <w:szCs w:val="27"/>
          <w:lang w:eastAsia="ru-RU"/>
        </w:rPr>
      </w:pPr>
    </w:p>
    <w:p w:rsidR="00B55752" w:rsidRPr="0041640B" w:rsidRDefault="00B55752" w:rsidP="00B5575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прогноза поступлений по указанным КБК </w:t>
      </w:r>
      <w:r w:rsidR="008173AC" w:rsidRPr="0041640B">
        <w:rPr>
          <w:rFonts w:ascii="Times New Roman" w:hAnsi="Times New Roman"/>
          <w:sz w:val="27"/>
          <w:szCs w:val="27"/>
        </w:rPr>
        <w:t>осуществляется методом экстраполяции (по имеющимся данным о тенденциях изменения поступлений не менее чем за 3 предшествующих периода) с уч</w:t>
      </w:r>
      <w:r w:rsidR="00844A33" w:rsidRPr="0041640B">
        <w:rPr>
          <w:rFonts w:ascii="Times New Roman" w:hAnsi="Times New Roman"/>
          <w:sz w:val="27"/>
          <w:szCs w:val="27"/>
        </w:rPr>
        <w:t>е</w:t>
      </w:r>
      <w:r w:rsidR="008173AC" w:rsidRPr="0041640B">
        <w:rPr>
          <w:rFonts w:ascii="Times New Roman" w:hAnsi="Times New Roman"/>
          <w:sz w:val="27"/>
          <w:szCs w:val="27"/>
        </w:rPr>
        <w:t>том корректирующей суммы поступлений, учитывающей изменения законодательства Р</w:t>
      </w:r>
      <w:r w:rsidR="00150143" w:rsidRPr="0041640B">
        <w:rPr>
          <w:rFonts w:ascii="Times New Roman" w:hAnsi="Times New Roman"/>
          <w:sz w:val="27"/>
          <w:szCs w:val="27"/>
        </w:rPr>
        <w:t xml:space="preserve">оссийской </w:t>
      </w:r>
      <w:r w:rsidR="008173AC" w:rsidRPr="0041640B">
        <w:rPr>
          <w:rFonts w:ascii="Times New Roman" w:hAnsi="Times New Roman"/>
          <w:sz w:val="27"/>
          <w:szCs w:val="27"/>
        </w:rPr>
        <w:t>Ф</w:t>
      </w:r>
      <w:r w:rsidR="00150143" w:rsidRPr="0041640B">
        <w:rPr>
          <w:rFonts w:ascii="Times New Roman" w:hAnsi="Times New Roman"/>
          <w:sz w:val="27"/>
          <w:szCs w:val="27"/>
        </w:rPr>
        <w:t>едерации</w:t>
      </w:r>
      <w:r w:rsidR="008173AC" w:rsidRPr="0041640B">
        <w:rPr>
          <w:rFonts w:ascii="Times New Roman" w:hAnsi="Times New Roman"/>
          <w:sz w:val="27"/>
          <w:szCs w:val="27"/>
        </w:rPr>
        <w:t>, а также другие факторы:</w:t>
      </w:r>
    </w:p>
    <w:p w:rsidR="00B55752" w:rsidRPr="0041640B" w:rsidRDefault="00B55752" w:rsidP="00B55752">
      <w:pPr>
        <w:spacing w:after="0" w:line="240" w:lineRule="auto"/>
        <w:ind w:firstLine="709"/>
        <w:jc w:val="both"/>
        <w:rPr>
          <w:rFonts w:ascii="Times New Roman" w:hAnsi="Times New Roman"/>
          <w:sz w:val="27"/>
          <w:szCs w:val="27"/>
        </w:rPr>
      </w:pPr>
    </w:p>
    <w:p w:rsidR="00B55752" w:rsidRPr="0041640B" w:rsidRDefault="00B55752" w:rsidP="00B55752">
      <w:pPr>
        <w:autoSpaceDE w:val="0"/>
        <w:autoSpaceDN w:val="0"/>
        <w:adjustRightInd w:val="0"/>
        <w:spacing w:after="0" w:line="240" w:lineRule="auto"/>
        <w:ind w:firstLine="709"/>
        <w:jc w:val="both"/>
        <w:rPr>
          <w:rFonts w:ascii="Times New Roman" w:eastAsiaTheme="minorHAnsi" w:hAnsi="Times New Roman"/>
          <w:sz w:val="27"/>
          <w:szCs w:val="27"/>
        </w:rPr>
      </w:pPr>
      <w:r w:rsidRPr="0041640B">
        <w:rPr>
          <w:rFonts w:ascii="Times New Roman" w:hAnsi="Times New Roman"/>
          <w:i/>
          <w:sz w:val="27"/>
          <w:szCs w:val="27"/>
        </w:rPr>
        <w:t xml:space="preserve">П1, П2, П3 </w:t>
      </w:r>
      <w:r w:rsidRPr="0041640B">
        <w:rPr>
          <w:rFonts w:ascii="Times New Roman" w:hAnsi="Times New Roman"/>
          <w:sz w:val="27"/>
          <w:szCs w:val="27"/>
        </w:rPr>
        <w:t xml:space="preserve">– </w:t>
      </w:r>
      <w:r w:rsidRPr="0041640B">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B55752" w:rsidRPr="0041640B" w:rsidRDefault="00B55752" w:rsidP="00B55752">
      <w:pPr>
        <w:spacing w:after="0" w:line="240" w:lineRule="auto"/>
        <w:ind w:firstLine="709"/>
        <w:jc w:val="both"/>
        <w:rPr>
          <w:rFonts w:ascii="Times New Roman" w:hAnsi="Times New Roman"/>
          <w:sz w:val="27"/>
          <w:szCs w:val="27"/>
        </w:rPr>
      </w:pPr>
      <w:r w:rsidRPr="0041640B">
        <w:rPr>
          <w:rFonts w:ascii="Times New Roman" w:hAnsi="Times New Roman"/>
          <w:i/>
          <w:sz w:val="27"/>
          <w:szCs w:val="27"/>
          <w:lang w:val="en-US"/>
        </w:rPr>
        <w:t>F</w:t>
      </w:r>
      <w:r w:rsidRPr="0041640B">
        <w:rPr>
          <w:rFonts w:ascii="Times New Roman" w:hAnsi="Times New Roman"/>
          <w:i/>
          <w:sz w:val="27"/>
          <w:szCs w:val="27"/>
        </w:rPr>
        <w:t xml:space="preserve"> </w:t>
      </w:r>
      <w:r w:rsidRPr="0041640B">
        <w:rPr>
          <w:rFonts w:ascii="Times New Roman" w:hAnsi="Times New Roman"/>
          <w:sz w:val="27"/>
          <w:szCs w:val="27"/>
        </w:rPr>
        <w:t>–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B55752" w:rsidRPr="0041640B" w:rsidRDefault="00B55752" w:rsidP="00B55752">
      <w:pPr>
        <w:spacing w:after="0" w:line="240" w:lineRule="auto"/>
        <w:ind w:firstLine="709"/>
        <w:jc w:val="both"/>
        <w:rPr>
          <w:rFonts w:ascii="Times New Roman" w:hAnsi="Times New Roman"/>
          <w:sz w:val="27"/>
          <w:szCs w:val="27"/>
        </w:rPr>
      </w:pPr>
    </w:p>
    <w:p w:rsidR="00984D1E" w:rsidRPr="0041640B" w:rsidRDefault="002B5C4A" w:rsidP="00636B93">
      <w:pPr>
        <w:pStyle w:val="10"/>
        <w:numPr>
          <w:ilvl w:val="1"/>
          <w:numId w:val="3"/>
        </w:numPr>
        <w:spacing w:before="0" w:after="240"/>
        <w:ind w:left="788" w:hanging="431"/>
        <w:jc w:val="center"/>
        <w:rPr>
          <w:rFonts w:ascii="Times New Roman" w:hAnsi="Times New Roman"/>
          <w:sz w:val="27"/>
          <w:szCs w:val="27"/>
        </w:rPr>
      </w:pPr>
      <w:bookmarkStart w:id="69" w:name="_Toc224727214"/>
      <w:r w:rsidRPr="0041640B">
        <w:rPr>
          <w:rFonts w:ascii="Times New Roman" w:hAnsi="Times New Roman"/>
          <w:sz w:val="27"/>
          <w:szCs w:val="27"/>
        </w:rPr>
        <w:t>Единый сельскохозяйственный налог</w:t>
      </w:r>
      <w:r w:rsidR="00812B14" w:rsidRPr="0041640B">
        <w:rPr>
          <w:rFonts w:ascii="Times New Roman" w:hAnsi="Times New Roman"/>
          <w:sz w:val="27"/>
          <w:szCs w:val="27"/>
        </w:rPr>
        <w:br/>
      </w:r>
      <w:r w:rsidRPr="0041640B">
        <w:rPr>
          <w:rFonts w:ascii="Times New Roman" w:hAnsi="Times New Roman"/>
          <w:sz w:val="27"/>
          <w:szCs w:val="27"/>
        </w:rPr>
        <w:t>182 1 05 03010 01 0000 110</w:t>
      </w:r>
      <w:bookmarkEnd w:id="69"/>
      <w:r w:rsidRPr="0041640B">
        <w:rPr>
          <w:rFonts w:ascii="Times New Roman" w:hAnsi="Times New Roman"/>
          <w:sz w:val="27"/>
          <w:szCs w:val="27"/>
        </w:rPr>
        <w:t xml:space="preserve"> </w:t>
      </w:r>
    </w:p>
    <w:p w:rsidR="000662D2" w:rsidRPr="0041640B" w:rsidRDefault="000662D2" w:rsidP="00636B93">
      <w:pPr>
        <w:pStyle w:val="10"/>
        <w:numPr>
          <w:ilvl w:val="2"/>
          <w:numId w:val="3"/>
        </w:numPr>
        <w:spacing w:before="0" w:after="240"/>
        <w:jc w:val="center"/>
        <w:rPr>
          <w:rFonts w:ascii="Times New Roman" w:hAnsi="Times New Roman"/>
          <w:i/>
          <w:sz w:val="27"/>
          <w:szCs w:val="27"/>
          <w:lang w:eastAsia="en-US"/>
        </w:rPr>
      </w:pPr>
      <w:bookmarkStart w:id="70" w:name="_Toc224727215"/>
      <w:r w:rsidRPr="0041640B">
        <w:rPr>
          <w:rFonts w:ascii="Times New Roman" w:hAnsi="Times New Roman"/>
          <w:i/>
          <w:sz w:val="27"/>
          <w:szCs w:val="27"/>
          <w:lang w:eastAsia="en-US"/>
        </w:rPr>
        <w:t xml:space="preserve">Единый сельскохозяйственный налог </w:t>
      </w:r>
      <w:r w:rsidRPr="0041640B">
        <w:rPr>
          <w:rFonts w:ascii="Times New Roman" w:hAnsi="Times New Roman"/>
          <w:i/>
          <w:sz w:val="27"/>
          <w:szCs w:val="27"/>
          <w:lang w:eastAsia="en-US"/>
        </w:rPr>
        <w:br/>
        <w:t>182 1 05 030</w:t>
      </w:r>
      <w:r w:rsidR="005F510C" w:rsidRPr="0041640B">
        <w:rPr>
          <w:rFonts w:ascii="Times New Roman" w:hAnsi="Times New Roman"/>
          <w:i/>
          <w:sz w:val="27"/>
          <w:szCs w:val="27"/>
          <w:lang w:eastAsia="en-US"/>
        </w:rPr>
        <w:t>1</w:t>
      </w:r>
      <w:r w:rsidRPr="0041640B">
        <w:rPr>
          <w:rFonts w:ascii="Times New Roman" w:hAnsi="Times New Roman"/>
          <w:i/>
          <w:sz w:val="27"/>
          <w:szCs w:val="27"/>
          <w:lang w:eastAsia="en-US"/>
        </w:rPr>
        <w:t>0 01 0000 110</w:t>
      </w:r>
      <w:bookmarkEnd w:id="70"/>
      <w:r w:rsidR="00326751" w:rsidRPr="0041640B">
        <w:rPr>
          <w:rFonts w:ascii="Times New Roman" w:hAnsi="Times New Roman"/>
          <w:i/>
          <w:sz w:val="27"/>
          <w:szCs w:val="27"/>
          <w:lang w:eastAsia="en-US"/>
        </w:rPr>
        <w:t xml:space="preserve">  </w:t>
      </w:r>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iCs/>
          <w:snapToGrid w:val="0"/>
          <w:sz w:val="27"/>
          <w:szCs w:val="27"/>
          <w:lang w:eastAsia="ru-RU"/>
        </w:rPr>
        <w:t>Расч</w:t>
      </w:r>
      <w:r w:rsidR="00844A33" w:rsidRPr="0041640B">
        <w:rPr>
          <w:rFonts w:ascii="Times New Roman" w:hAnsi="Times New Roman"/>
          <w:iCs/>
          <w:snapToGrid w:val="0"/>
          <w:sz w:val="27"/>
          <w:szCs w:val="27"/>
          <w:lang w:eastAsia="ru-RU"/>
        </w:rPr>
        <w:t>е</w:t>
      </w:r>
      <w:r w:rsidRPr="0041640B">
        <w:rPr>
          <w:rFonts w:ascii="Times New Roman" w:hAnsi="Times New Roman"/>
          <w:iCs/>
          <w:snapToGrid w:val="0"/>
          <w:sz w:val="27"/>
          <w:szCs w:val="27"/>
          <w:lang w:eastAsia="ru-RU"/>
        </w:rPr>
        <w:t xml:space="preserve">т доходов в </w:t>
      </w:r>
      <w:r w:rsidR="00B76CFD" w:rsidRPr="0041640B">
        <w:rPr>
          <w:rFonts w:ascii="Times New Roman" w:hAnsi="Times New Roman"/>
          <w:snapToGrid w:val="0"/>
          <w:sz w:val="27"/>
          <w:szCs w:val="27"/>
          <w:lang w:eastAsia="ru-RU"/>
        </w:rPr>
        <w:t xml:space="preserve">консолидированный бюджет Челябинской области </w:t>
      </w:r>
      <w:r w:rsidRPr="0041640B">
        <w:rPr>
          <w:rFonts w:ascii="Times New Roman" w:hAnsi="Times New Roman"/>
          <w:iCs/>
          <w:snapToGrid w:val="0"/>
          <w:sz w:val="27"/>
          <w:szCs w:val="27"/>
          <w:lang w:eastAsia="ru-RU"/>
        </w:rPr>
        <w:t xml:space="preserve">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Для 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та единого</w:t>
      </w:r>
      <w:r w:rsidRPr="0041640B">
        <w:rPr>
          <w:rFonts w:ascii="Times New Roman" w:hAnsi="Times New Roman"/>
          <w:iCs/>
          <w:snapToGrid w:val="0"/>
          <w:sz w:val="27"/>
          <w:szCs w:val="27"/>
          <w:lang w:eastAsia="ru-RU"/>
        </w:rPr>
        <w:t xml:space="preserve"> сельскохозяйственного налога</w:t>
      </w:r>
      <w:r w:rsidRPr="0041640B">
        <w:rPr>
          <w:rFonts w:ascii="Times New Roman" w:hAnsi="Times New Roman"/>
          <w:snapToGrid w:val="0"/>
          <w:sz w:val="27"/>
          <w:szCs w:val="27"/>
          <w:lang w:eastAsia="ru-RU"/>
        </w:rPr>
        <w:t xml:space="preserve"> используются:</w:t>
      </w:r>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xml:space="preserve">- показатели прогноза социально-экономического развития </w:t>
      </w:r>
      <w:r w:rsidR="00B76CFD" w:rsidRPr="0041640B">
        <w:rPr>
          <w:rFonts w:ascii="Times New Roman" w:hAnsi="Times New Roman"/>
          <w:snapToGrid w:val="0"/>
          <w:sz w:val="27"/>
          <w:szCs w:val="27"/>
          <w:lang w:eastAsia="ru-RU"/>
        </w:rPr>
        <w:t>Челябинской области</w:t>
      </w:r>
      <w:r w:rsidRPr="0041640B">
        <w:rPr>
          <w:rFonts w:ascii="Times New Roman" w:hAnsi="Times New Roman"/>
          <w:snapToGrid w:val="0"/>
          <w:sz w:val="27"/>
          <w:szCs w:val="27"/>
          <w:lang w:eastAsia="ru-RU"/>
        </w:rPr>
        <w:t xml:space="preserve"> на очередной финансовый год и плановый период (</w:t>
      </w:r>
      <w:r w:rsidR="007174E3" w:rsidRPr="0041640B">
        <w:rPr>
          <w:rFonts w:ascii="Times New Roman" w:hAnsi="Times New Roman"/>
          <w:snapToGrid w:val="0"/>
          <w:sz w:val="27"/>
          <w:szCs w:val="27"/>
          <w:lang w:eastAsia="ru-RU"/>
        </w:rPr>
        <w:t>Прибыль прибыльных организаций для целей бухгалтерского учета</w:t>
      </w:r>
      <w:r w:rsidRPr="0041640B">
        <w:rPr>
          <w:rFonts w:ascii="Times New Roman" w:hAnsi="Times New Roman"/>
          <w:snapToGrid w:val="0"/>
          <w:sz w:val="27"/>
          <w:szCs w:val="27"/>
          <w:lang w:eastAsia="ru-RU"/>
        </w:rPr>
        <w:t xml:space="preserve">), разрабатываемые Минэкономразвития </w:t>
      </w:r>
      <w:r w:rsidR="00B76CFD" w:rsidRPr="0041640B">
        <w:rPr>
          <w:rFonts w:ascii="Times New Roman" w:hAnsi="Times New Roman"/>
          <w:snapToGrid w:val="0"/>
          <w:sz w:val="27"/>
          <w:szCs w:val="27"/>
          <w:lang w:eastAsia="ru-RU"/>
        </w:rPr>
        <w:t>Челябинской области</w:t>
      </w:r>
      <w:r w:rsidRPr="0041640B">
        <w:rPr>
          <w:rFonts w:ascii="Times New Roman" w:hAnsi="Times New Roman"/>
          <w:snapToGrid w:val="0"/>
          <w:sz w:val="27"/>
          <w:szCs w:val="27"/>
          <w:lang w:eastAsia="ru-RU"/>
        </w:rPr>
        <w:t xml:space="preserve"> и утверждаемые Правительством </w:t>
      </w:r>
      <w:r w:rsidR="00B76CFD" w:rsidRPr="0041640B">
        <w:rPr>
          <w:rFonts w:ascii="Times New Roman" w:hAnsi="Times New Roman"/>
          <w:snapToGrid w:val="0"/>
          <w:sz w:val="27"/>
          <w:szCs w:val="27"/>
          <w:lang w:eastAsia="ru-RU"/>
        </w:rPr>
        <w:t>Челябинской области</w:t>
      </w:r>
      <w:r w:rsidRPr="0041640B">
        <w:rPr>
          <w:rFonts w:ascii="Times New Roman" w:hAnsi="Times New Roman"/>
          <w:snapToGrid w:val="0"/>
          <w:sz w:val="27"/>
          <w:szCs w:val="27"/>
          <w:lang w:eastAsia="ru-RU"/>
        </w:rPr>
        <w:t>;</w:t>
      </w:r>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динамика налоговой базы по налогу по данным отч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та по форме № 5-ЕСХН «Отч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т о налоговой базе и структуре начислений по единому сельскохозяйственному налогу» (далее – отч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т № 5-ЕСХН) за годы, предшествующие прогнозируемому;</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w:t>
      </w:r>
      <w:r w:rsidR="00844A33" w:rsidRPr="0041640B">
        <w:rPr>
          <w:rFonts w:ascii="Times New Roman" w:hAnsi="Times New Roman"/>
          <w:sz w:val="27"/>
          <w:szCs w:val="27"/>
        </w:rPr>
        <w:t>е</w:t>
      </w:r>
      <w:r w:rsidRPr="0041640B">
        <w:rPr>
          <w:rFonts w:ascii="Times New Roman" w:hAnsi="Times New Roman"/>
          <w:sz w:val="27"/>
          <w:szCs w:val="27"/>
        </w:rPr>
        <w:t>т о начислении и поступлении налогов, сборов</w:t>
      </w:r>
      <w:r w:rsidR="00D61977"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т прогнозного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ма поступлений единого </w:t>
      </w:r>
      <w:r w:rsidRPr="0041640B">
        <w:rPr>
          <w:rFonts w:ascii="Times New Roman" w:hAnsi="Times New Roman"/>
          <w:iCs/>
          <w:snapToGrid w:val="0"/>
          <w:sz w:val="27"/>
          <w:szCs w:val="27"/>
          <w:lang w:eastAsia="ru-RU"/>
        </w:rPr>
        <w:t>сельскохозяйственного</w:t>
      </w:r>
      <w:r w:rsidRPr="0041640B">
        <w:rPr>
          <w:rFonts w:ascii="Times New Roman" w:hAnsi="Times New Roman"/>
          <w:snapToGrid w:val="0"/>
          <w:sz w:val="27"/>
          <w:szCs w:val="27"/>
          <w:lang w:eastAsia="ru-RU"/>
        </w:rPr>
        <w:t xml:space="preserve"> налога (ЕСХН) осуществляется по методу прямого 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та, основанного на непосредственном использовании прогнозных значений показателей, уровней ставок и других показателей.</w:t>
      </w:r>
    </w:p>
    <w:p w:rsidR="000662D2" w:rsidRPr="0041640B" w:rsidRDefault="000662D2" w:rsidP="000662D2">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по следующей формуле:</w:t>
      </w:r>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p>
    <w:p w:rsidR="000662D2" w:rsidRPr="0041640B" w:rsidRDefault="000662D2" w:rsidP="000662D2">
      <w:pPr>
        <w:spacing w:after="0" w:line="240" w:lineRule="auto"/>
        <w:ind w:firstLine="709"/>
        <w:jc w:val="center"/>
        <w:rPr>
          <w:rFonts w:ascii="Times New Roman" w:hAnsi="Times New Roman"/>
          <w:iCs/>
          <w:snapToGrid w:val="0"/>
          <w:sz w:val="28"/>
          <w:szCs w:val="28"/>
          <w:lang w:eastAsia="ru-RU"/>
        </w:rPr>
      </w:pPr>
      <w:r w:rsidRPr="0041640B">
        <w:rPr>
          <w:rFonts w:ascii="Times New Roman" w:hAnsi="Times New Roman"/>
          <w:iCs/>
          <w:snapToGrid w:val="0"/>
          <w:sz w:val="28"/>
          <w:szCs w:val="28"/>
          <w:lang w:eastAsia="ru-RU"/>
        </w:rPr>
        <w:t>ЕСХН = [(</w:t>
      </w:r>
      <w:r w:rsidRPr="0041640B">
        <w:rPr>
          <w:rFonts w:ascii="Times New Roman" w:hAnsi="Times New Roman"/>
          <w:i/>
          <w:iCs/>
          <w:snapToGrid w:val="0"/>
          <w:sz w:val="28"/>
          <w:szCs w:val="28"/>
          <w:lang w:val="en-US" w:eastAsia="ru-RU"/>
        </w:rPr>
        <w:t>V</w:t>
      </w:r>
      <w:r w:rsidRPr="0041640B">
        <w:rPr>
          <w:rFonts w:ascii="Times New Roman" w:hAnsi="Times New Roman"/>
          <w:i/>
          <w:iCs/>
          <w:snapToGrid w:val="0"/>
          <w:sz w:val="28"/>
          <w:szCs w:val="28"/>
          <w:lang w:eastAsia="ru-RU"/>
        </w:rPr>
        <w:t>нб</w:t>
      </w:r>
      <w:r w:rsidRPr="0041640B">
        <w:rPr>
          <w:rFonts w:ascii="Times New Roman" w:hAnsi="Times New Roman"/>
          <w:i/>
          <w:iCs/>
          <w:snapToGrid w:val="0"/>
          <w:sz w:val="28"/>
          <w:szCs w:val="28"/>
          <w:vertAlign w:val="subscript"/>
          <w:lang w:eastAsia="ru-RU"/>
        </w:rPr>
        <w:t>пп</w:t>
      </w:r>
      <w:r w:rsidRPr="0041640B">
        <w:rPr>
          <w:rFonts w:ascii="Times New Roman" w:hAnsi="Times New Roman"/>
          <w:iCs/>
          <w:snapToGrid w:val="0"/>
          <w:sz w:val="28"/>
          <w:szCs w:val="28"/>
          <w:lang w:eastAsia="ru-RU"/>
        </w:rPr>
        <w:t xml:space="preserve"> * </w:t>
      </w:r>
      <w:r w:rsidRPr="0041640B">
        <w:rPr>
          <w:rFonts w:ascii="Times New Roman" w:hAnsi="Times New Roman"/>
          <w:b/>
          <w:i/>
          <w:snapToGrid w:val="0"/>
          <w:sz w:val="27"/>
          <w:szCs w:val="27"/>
          <w:lang w:val="en-US" w:eastAsia="ru-RU"/>
        </w:rPr>
        <w:t>S</w:t>
      </w:r>
      <w:r w:rsidRPr="0041640B">
        <w:rPr>
          <w:rFonts w:ascii="Times New Roman" w:hAnsi="Times New Roman"/>
          <w:iCs/>
          <w:snapToGrid w:val="0"/>
          <w:sz w:val="28"/>
          <w:szCs w:val="28"/>
          <w:lang w:eastAsia="ru-RU"/>
        </w:rPr>
        <w:t xml:space="preserve"> (+/-) </w:t>
      </w:r>
      <w:r w:rsidRPr="0041640B">
        <w:rPr>
          <w:rFonts w:ascii="Times New Roman" w:hAnsi="Times New Roman"/>
          <w:i/>
          <w:snapToGrid w:val="0"/>
          <w:spacing w:val="2"/>
          <w:sz w:val="28"/>
          <w:szCs w:val="28"/>
          <w:lang w:val="en-US" w:eastAsia="ru-RU"/>
        </w:rPr>
        <w:t>F</w:t>
      </w:r>
      <w:r w:rsidRPr="0041640B">
        <w:rPr>
          <w:rFonts w:ascii="Times New Roman" w:hAnsi="Times New Roman"/>
          <w:snapToGrid w:val="0"/>
          <w:spacing w:val="2"/>
          <w:sz w:val="28"/>
          <w:szCs w:val="28"/>
          <w:lang w:eastAsia="ru-RU"/>
        </w:rPr>
        <w:t>)] *(</w:t>
      </w:r>
      <w:r w:rsidRPr="0041640B">
        <w:rPr>
          <w:rFonts w:ascii="Times New Roman" w:hAnsi="Times New Roman"/>
          <w:b/>
          <w:i/>
          <w:snapToGrid w:val="0"/>
          <w:sz w:val="27"/>
          <w:szCs w:val="27"/>
          <w:lang w:val="en-US" w:eastAsia="ru-RU"/>
        </w:rPr>
        <w:t>K</w:t>
      </w:r>
      <w:r w:rsidRPr="0041640B">
        <w:rPr>
          <w:rFonts w:ascii="Times New Roman" w:hAnsi="Times New Roman"/>
          <w:b/>
          <w:i/>
          <w:snapToGrid w:val="0"/>
          <w:sz w:val="27"/>
          <w:szCs w:val="27"/>
          <w:lang w:eastAsia="ru-RU"/>
        </w:rPr>
        <w:t xml:space="preserve"> </w:t>
      </w:r>
      <w:r w:rsidRPr="0041640B">
        <w:rPr>
          <w:rFonts w:ascii="Times New Roman" w:hAnsi="Times New Roman"/>
          <w:b/>
          <w:i/>
          <w:snapToGrid w:val="0"/>
          <w:sz w:val="27"/>
          <w:szCs w:val="27"/>
          <w:vertAlign w:val="subscript"/>
          <w:lang w:eastAsia="ru-RU"/>
        </w:rPr>
        <w:t>соб.</w:t>
      </w:r>
      <w:r w:rsidRPr="0041640B">
        <w:rPr>
          <w:rFonts w:ascii="Times New Roman" w:hAnsi="Times New Roman"/>
          <w:iCs/>
          <w:snapToGrid w:val="0"/>
          <w:sz w:val="28"/>
          <w:szCs w:val="28"/>
          <w:lang w:eastAsia="ru-RU"/>
        </w:rPr>
        <w:t>),</w:t>
      </w:r>
    </w:p>
    <w:p w:rsidR="00464D04" w:rsidRPr="0041640B" w:rsidRDefault="00464D04" w:rsidP="00464D04">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xml:space="preserve"> – налоговая база прогнозируемого периода, тыс.</w:t>
      </w:r>
      <w:r w:rsidR="00D12328" w:rsidRPr="0041640B">
        <w:rPr>
          <w:rFonts w:ascii="Times New Roman" w:hAnsi="Times New Roman"/>
          <w:iCs/>
          <w:snapToGrid w:val="0"/>
          <w:sz w:val="27"/>
          <w:szCs w:val="27"/>
          <w:lang w:eastAsia="ru-RU"/>
        </w:rPr>
        <w:t xml:space="preserve"> </w:t>
      </w:r>
      <w:r w:rsidRPr="0041640B">
        <w:rPr>
          <w:rFonts w:ascii="Times New Roman" w:hAnsi="Times New Roman"/>
          <w:iCs/>
          <w:snapToGrid w:val="0"/>
          <w:sz w:val="27"/>
          <w:szCs w:val="27"/>
          <w:lang w:eastAsia="ru-RU"/>
        </w:rPr>
        <w:t>рублей;</w:t>
      </w:r>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eastAsia="ru-RU"/>
        </w:rPr>
        <w:t>S</w:t>
      </w:r>
      <w:r w:rsidRPr="0041640B">
        <w:rPr>
          <w:rFonts w:ascii="Times New Roman" w:hAnsi="Times New Roman"/>
          <w:snapToGrid w:val="0"/>
          <w:sz w:val="27"/>
          <w:szCs w:val="27"/>
          <w:lang w:eastAsia="ru-RU"/>
        </w:rPr>
        <w:t xml:space="preserve"> – ставка налога,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w:t>
      </w:r>
      <w:r w:rsidR="0011331A" w:rsidRPr="0041640B">
        <w:rPr>
          <w:rFonts w:ascii="Times New Roman" w:hAnsi="Times New Roman"/>
          <w:sz w:val="27"/>
          <w:szCs w:val="27"/>
        </w:rPr>
        <w:t>расч</w:t>
      </w:r>
      <w:r w:rsidR="00844A33" w:rsidRPr="0041640B">
        <w:rPr>
          <w:rFonts w:ascii="Times New Roman" w:hAnsi="Times New Roman"/>
          <w:sz w:val="27"/>
          <w:szCs w:val="27"/>
        </w:rPr>
        <w:t>е</w:t>
      </w:r>
      <w:r w:rsidR="0011331A"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0011331A"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41640B">
        <w:rPr>
          <w:rFonts w:ascii="Times New Roman" w:hAnsi="Times New Roman"/>
          <w:sz w:val="27"/>
          <w:szCs w:val="27"/>
        </w:rPr>
        <w:t xml:space="preserve"> </w:t>
      </w:r>
      <w:r w:rsidR="0011331A" w:rsidRPr="0041640B">
        <w:rPr>
          <w:rFonts w:ascii="Times New Roman" w:hAnsi="Times New Roman"/>
          <w:sz w:val="27"/>
          <w:szCs w:val="27"/>
        </w:rPr>
        <w:t>%</w:t>
      </w:r>
      <w:r w:rsidR="00E1303E"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2A28B7" w:rsidRPr="0041640B" w:rsidRDefault="002A28B7" w:rsidP="002A28B7">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Прогнозируемый объ</w:t>
      </w:r>
      <w:r w:rsidR="00844A33" w:rsidRPr="0041640B">
        <w:rPr>
          <w:rFonts w:ascii="Times New Roman" w:hAnsi="Times New Roman"/>
          <w:iCs/>
          <w:snapToGrid w:val="0"/>
          <w:sz w:val="27"/>
          <w:szCs w:val="27"/>
          <w:lang w:eastAsia="ru-RU"/>
        </w:rPr>
        <w:t>е</w:t>
      </w:r>
      <w:r w:rsidRPr="0041640B">
        <w:rPr>
          <w:rFonts w:ascii="Times New Roman" w:hAnsi="Times New Roman"/>
          <w:iCs/>
          <w:snapToGrid w:val="0"/>
          <w:sz w:val="27"/>
          <w:szCs w:val="27"/>
          <w:lang w:eastAsia="ru-RU"/>
        </w:rPr>
        <w:t>м налоговой базы по ЕСХН (</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w:t>
      </w:r>
      <w:r w:rsidR="00E1303E" w:rsidRPr="0041640B">
        <w:rPr>
          <w:rFonts w:ascii="Times New Roman" w:hAnsi="Times New Roman"/>
          <w:iCs/>
          <w:snapToGrid w:val="0"/>
          <w:sz w:val="27"/>
          <w:szCs w:val="27"/>
          <w:lang w:eastAsia="ru-RU"/>
        </w:rPr>
        <w:t>темпа роста прибыли прибыльных организаций для целей бухгалтерского уч</w:t>
      </w:r>
      <w:r w:rsidR="00844A33" w:rsidRPr="0041640B">
        <w:rPr>
          <w:rFonts w:ascii="Times New Roman" w:hAnsi="Times New Roman"/>
          <w:iCs/>
          <w:snapToGrid w:val="0"/>
          <w:sz w:val="27"/>
          <w:szCs w:val="27"/>
          <w:lang w:eastAsia="ru-RU"/>
        </w:rPr>
        <w:t>е</w:t>
      </w:r>
      <w:r w:rsidR="00E1303E" w:rsidRPr="0041640B">
        <w:rPr>
          <w:rFonts w:ascii="Times New Roman" w:hAnsi="Times New Roman"/>
          <w:iCs/>
          <w:snapToGrid w:val="0"/>
          <w:sz w:val="27"/>
          <w:szCs w:val="27"/>
          <w:lang w:eastAsia="ru-RU"/>
        </w:rPr>
        <w:t xml:space="preserve">та </w:t>
      </w:r>
      <w:r w:rsidRPr="0041640B">
        <w:rPr>
          <w:rFonts w:ascii="Times New Roman" w:hAnsi="Times New Roman"/>
          <w:iCs/>
          <w:snapToGrid w:val="0"/>
          <w:sz w:val="27"/>
          <w:szCs w:val="27"/>
          <w:lang w:eastAsia="ru-RU"/>
        </w:rPr>
        <w:t>по следующей формуле:</w:t>
      </w:r>
    </w:p>
    <w:p w:rsidR="00E1303E" w:rsidRPr="0041640B" w:rsidRDefault="00E1303E" w:rsidP="000662D2">
      <w:pPr>
        <w:spacing w:after="0" w:line="240" w:lineRule="auto"/>
        <w:ind w:firstLine="709"/>
        <w:jc w:val="both"/>
        <w:rPr>
          <w:rFonts w:ascii="Times New Roman" w:hAnsi="Times New Roman"/>
          <w:iCs/>
          <w:strike/>
          <w:snapToGrid w:val="0"/>
          <w:sz w:val="27"/>
          <w:szCs w:val="27"/>
          <w:lang w:eastAsia="ru-RU"/>
        </w:rPr>
      </w:pPr>
    </w:p>
    <w:p w:rsidR="00E1303E" w:rsidRPr="0041640B" w:rsidRDefault="00E1303E" w:rsidP="00E1303E">
      <w:pPr>
        <w:spacing w:after="0" w:line="240" w:lineRule="auto"/>
        <w:ind w:firstLine="709"/>
        <w:jc w:val="center"/>
        <w:rPr>
          <w:rFonts w:ascii="Times New Roman" w:hAnsi="Times New Roman"/>
          <w:iCs/>
          <w:snapToGrid w:val="0"/>
          <w:sz w:val="28"/>
          <w:szCs w:val="28"/>
          <w:lang w:eastAsia="ru-RU"/>
        </w:rPr>
      </w:pPr>
      <w:r w:rsidRPr="0041640B">
        <w:rPr>
          <w:rFonts w:ascii="Times New Roman" w:hAnsi="Times New Roman"/>
          <w:i/>
          <w:iCs/>
          <w:snapToGrid w:val="0"/>
          <w:sz w:val="28"/>
          <w:szCs w:val="28"/>
          <w:lang w:val="en-US" w:eastAsia="ru-RU"/>
        </w:rPr>
        <w:t>V</w:t>
      </w:r>
      <w:r w:rsidRPr="0041640B">
        <w:rPr>
          <w:rFonts w:ascii="Times New Roman" w:hAnsi="Times New Roman"/>
          <w:i/>
          <w:iCs/>
          <w:snapToGrid w:val="0"/>
          <w:sz w:val="28"/>
          <w:szCs w:val="28"/>
          <w:lang w:eastAsia="ru-RU"/>
        </w:rPr>
        <w:t>нб</w:t>
      </w:r>
      <w:r w:rsidRPr="0041640B">
        <w:rPr>
          <w:rFonts w:ascii="Times New Roman" w:hAnsi="Times New Roman"/>
          <w:i/>
          <w:iCs/>
          <w:snapToGrid w:val="0"/>
          <w:sz w:val="28"/>
          <w:szCs w:val="28"/>
          <w:vertAlign w:val="subscript"/>
          <w:lang w:eastAsia="ru-RU"/>
        </w:rPr>
        <w:t>пп</w:t>
      </w:r>
      <w:r w:rsidRPr="0041640B">
        <w:rPr>
          <w:rFonts w:ascii="Times New Roman" w:hAnsi="Times New Roman"/>
          <w:iCs/>
          <w:snapToGrid w:val="0"/>
          <w:sz w:val="28"/>
          <w:szCs w:val="28"/>
          <w:lang w:eastAsia="ru-RU"/>
        </w:rPr>
        <w:t xml:space="preserve"> = </w:t>
      </w:r>
      <w:r w:rsidRPr="0041640B">
        <w:rPr>
          <w:rFonts w:ascii="Times New Roman" w:hAnsi="Times New Roman"/>
          <w:iCs/>
          <w:snapToGrid w:val="0"/>
          <w:sz w:val="28"/>
          <w:szCs w:val="28"/>
          <w:lang w:val="en-US" w:eastAsia="ru-RU"/>
        </w:rPr>
        <w:t>V</w:t>
      </w:r>
      <w:r w:rsidRPr="0041640B">
        <w:rPr>
          <w:rFonts w:ascii="Times New Roman" w:hAnsi="Times New Roman"/>
          <w:iCs/>
          <w:snapToGrid w:val="0"/>
          <w:sz w:val="28"/>
          <w:szCs w:val="28"/>
          <w:vertAlign w:val="subscript"/>
          <w:lang w:eastAsia="ru-RU"/>
        </w:rPr>
        <w:t xml:space="preserve">нбпр.п. </w:t>
      </w:r>
      <w:r w:rsidRPr="0041640B">
        <w:rPr>
          <w:rFonts w:ascii="Times New Roman" w:hAnsi="Times New Roman"/>
          <w:iCs/>
          <w:snapToGrid w:val="0"/>
          <w:sz w:val="28"/>
          <w:szCs w:val="28"/>
          <w:lang w:eastAsia="ru-RU"/>
        </w:rPr>
        <w:t xml:space="preserve">* </w:t>
      </w:r>
      <w:r w:rsidRPr="0041640B">
        <w:rPr>
          <w:rFonts w:ascii="Times New Roman" w:hAnsi="Times New Roman"/>
          <w:iCs/>
          <w:snapToGrid w:val="0"/>
          <w:sz w:val="27"/>
          <w:szCs w:val="27"/>
          <w:lang w:val="en-US" w:eastAsia="ru-RU"/>
        </w:rPr>
        <w:t>V</w:t>
      </w:r>
      <w:r w:rsidRPr="0041640B">
        <w:rPr>
          <w:rFonts w:ascii="Times New Roman" w:hAnsi="Times New Roman"/>
          <w:iCs/>
          <w:snapToGrid w:val="0"/>
          <w:sz w:val="27"/>
          <w:szCs w:val="27"/>
          <w:vertAlign w:val="subscript"/>
          <w:lang w:eastAsia="ru-RU"/>
        </w:rPr>
        <w:t xml:space="preserve">ППпп </w:t>
      </w:r>
      <w:r w:rsidRPr="0041640B">
        <w:rPr>
          <w:rFonts w:ascii="Times New Roman" w:hAnsi="Times New Roman"/>
          <w:iCs/>
          <w:snapToGrid w:val="0"/>
          <w:sz w:val="27"/>
          <w:szCs w:val="27"/>
          <w:lang w:eastAsia="ru-RU"/>
        </w:rPr>
        <w:t xml:space="preserve">/ </w:t>
      </w:r>
      <w:r w:rsidRPr="0041640B">
        <w:rPr>
          <w:rFonts w:ascii="Times New Roman" w:hAnsi="Times New Roman"/>
          <w:iCs/>
          <w:snapToGrid w:val="0"/>
          <w:sz w:val="27"/>
          <w:szCs w:val="27"/>
          <w:lang w:val="en-US" w:eastAsia="ru-RU"/>
        </w:rPr>
        <w:t>V</w:t>
      </w:r>
      <w:r w:rsidRPr="0041640B">
        <w:rPr>
          <w:rFonts w:ascii="Times New Roman" w:hAnsi="Times New Roman"/>
          <w:iCs/>
          <w:snapToGrid w:val="0"/>
          <w:sz w:val="27"/>
          <w:szCs w:val="27"/>
          <w:vertAlign w:val="subscript"/>
          <w:lang w:eastAsia="ru-RU"/>
        </w:rPr>
        <w:t>ППпр.п</w:t>
      </w:r>
      <w:r w:rsidRPr="0041640B">
        <w:rPr>
          <w:rFonts w:ascii="Times New Roman" w:hAnsi="Times New Roman"/>
          <w:iCs/>
          <w:snapToGrid w:val="0"/>
          <w:sz w:val="28"/>
          <w:szCs w:val="28"/>
          <w:lang w:eastAsia="ru-RU"/>
        </w:rPr>
        <w:t xml:space="preserve">, </w:t>
      </w:r>
    </w:p>
    <w:p w:rsidR="00E1303E" w:rsidRPr="0041640B" w:rsidRDefault="00E1303E" w:rsidP="00E1303E">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E1303E" w:rsidRPr="0041640B" w:rsidRDefault="00E1303E" w:rsidP="00E1303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val="en-US" w:eastAsia="ru-RU"/>
        </w:rPr>
        <w:t>V</w:t>
      </w:r>
      <w:r w:rsidRPr="0041640B">
        <w:rPr>
          <w:rFonts w:ascii="Times New Roman" w:hAnsi="Times New Roman"/>
          <w:iCs/>
          <w:snapToGrid w:val="0"/>
          <w:sz w:val="27"/>
          <w:szCs w:val="27"/>
          <w:lang w:eastAsia="ru-RU"/>
        </w:rPr>
        <w:t>нб</w:t>
      </w:r>
      <w:r w:rsidRPr="0041640B">
        <w:rPr>
          <w:rFonts w:ascii="Times New Roman" w:hAnsi="Times New Roman"/>
          <w:iCs/>
          <w:snapToGrid w:val="0"/>
          <w:sz w:val="27"/>
          <w:szCs w:val="27"/>
          <w:vertAlign w:val="subscript"/>
          <w:lang w:eastAsia="ru-RU"/>
        </w:rPr>
        <w:t xml:space="preserve">пр.п. </w:t>
      </w:r>
      <w:r w:rsidRPr="0041640B">
        <w:rPr>
          <w:rFonts w:ascii="Times New Roman" w:hAnsi="Times New Roman"/>
          <w:iCs/>
          <w:snapToGrid w:val="0"/>
          <w:sz w:val="27"/>
          <w:szCs w:val="27"/>
          <w:lang w:eastAsia="ru-RU"/>
        </w:rPr>
        <w:t>– налоговая база предыдущего периода, тыс. рублей;</w:t>
      </w:r>
    </w:p>
    <w:p w:rsidR="00E1303E" w:rsidRPr="0041640B" w:rsidRDefault="00E1303E" w:rsidP="00E1303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val="en-US" w:eastAsia="ru-RU"/>
        </w:rPr>
        <w:t>V</w:t>
      </w:r>
      <w:r w:rsidRPr="0041640B">
        <w:rPr>
          <w:rFonts w:ascii="Times New Roman" w:hAnsi="Times New Roman"/>
          <w:iCs/>
          <w:snapToGrid w:val="0"/>
          <w:sz w:val="27"/>
          <w:szCs w:val="27"/>
          <w:vertAlign w:val="subscript"/>
          <w:lang w:eastAsia="ru-RU"/>
        </w:rPr>
        <w:t xml:space="preserve">ППпр.п </w:t>
      </w:r>
      <w:r w:rsidRPr="0041640B">
        <w:rPr>
          <w:rFonts w:ascii="Times New Roman" w:hAnsi="Times New Roman"/>
          <w:iCs/>
          <w:snapToGrid w:val="0"/>
          <w:sz w:val="27"/>
          <w:szCs w:val="27"/>
          <w:lang w:eastAsia="ru-RU"/>
        </w:rPr>
        <w:t>– прибыль прибыльных организаций для целей бухгалтерского уч</w:t>
      </w:r>
      <w:r w:rsidR="00844A33" w:rsidRPr="0041640B">
        <w:rPr>
          <w:rFonts w:ascii="Times New Roman" w:hAnsi="Times New Roman"/>
          <w:iCs/>
          <w:snapToGrid w:val="0"/>
          <w:sz w:val="27"/>
          <w:szCs w:val="27"/>
          <w:lang w:eastAsia="ru-RU"/>
        </w:rPr>
        <w:t>е</w:t>
      </w:r>
      <w:r w:rsidRPr="0041640B">
        <w:rPr>
          <w:rFonts w:ascii="Times New Roman" w:hAnsi="Times New Roman"/>
          <w:iCs/>
          <w:snapToGrid w:val="0"/>
          <w:sz w:val="27"/>
          <w:szCs w:val="27"/>
          <w:lang w:eastAsia="ru-RU"/>
        </w:rPr>
        <w:t>та в предыдущем периоде, тыс. рублей;</w:t>
      </w:r>
    </w:p>
    <w:p w:rsidR="00E1303E" w:rsidRPr="0041640B" w:rsidRDefault="00E1303E" w:rsidP="00E1303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val="en-US" w:eastAsia="ru-RU"/>
        </w:rPr>
        <w:t>V</w:t>
      </w:r>
      <w:r w:rsidRPr="0041640B">
        <w:rPr>
          <w:rFonts w:ascii="Times New Roman" w:hAnsi="Times New Roman"/>
          <w:iCs/>
          <w:snapToGrid w:val="0"/>
          <w:sz w:val="27"/>
          <w:szCs w:val="27"/>
          <w:vertAlign w:val="subscript"/>
          <w:lang w:eastAsia="ru-RU"/>
        </w:rPr>
        <w:t>ППпп</w:t>
      </w:r>
      <w:r w:rsidRPr="0041640B">
        <w:rPr>
          <w:rFonts w:ascii="Times New Roman" w:hAnsi="Times New Roman"/>
          <w:iCs/>
          <w:snapToGrid w:val="0"/>
          <w:sz w:val="27"/>
          <w:szCs w:val="27"/>
          <w:lang w:eastAsia="ru-RU"/>
        </w:rPr>
        <w:t xml:space="preserve"> – прогнозируемый объ</w:t>
      </w:r>
      <w:r w:rsidR="00844A33" w:rsidRPr="0041640B">
        <w:rPr>
          <w:rFonts w:ascii="Times New Roman" w:hAnsi="Times New Roman"/>
          <w:iCs/>
          <w:snapToGrid w:val="0"/>
          <w:sz w:val="27"/>
          <w:szCs w:val="27"/>
          <w:lang w:eastAsia="ru-RU"/>
        </w:rPr>
        <w:t>е</w:t>
      </w:r>
      <w:r w:rsidRPr="0041640B">
        <w:rPr>
          <w:rFonts w:ascii="Times New Roman" w:hAnsi="Times New Roman"/>
          <w:iCs/>
          <w:snapToGrid w:val="0"/>
          <w:sz w:val="27"/>
          <w:szCs w:val="27"/>
          <w:lang w:eastAsia="ru-RU"/>
        </w:rPr>
        <w:t>м прибыли прибыльных организаций для целей бухгалтерского уч</w:t>
      </w:r>
      <w:r w:rsidR="00844A33" w:rsidRPr="0041640B">
        <w:rPr>
          <w:rFonts w:ascii="Times New Roman" w:hAnsi="Times New Roman"/>
          <w:iCs/>
          <w:snapToGrid w:val="0"/>
          <w:sz w:val="27"/>
          <w:szCs w:val="27"/>
          <w:lang w:eastAsia="ru-RU"/>
        </w:rPr>
        <w:t>е</w:t>
      </w:r>
      <w:r w:rsidRPr="0041640B">
        <w:rPr>
          <w:rFonts w:ascii="Times New Roman" w:hAnsi="Times New Roman"/>
          <w:iCs/>
          <w:snapToGrid w:val="0"/>
          <w:sz w:val="27"/>
          <w:szCs w:val="27"/>
          <w:lang w:eastAsia="ru-RU"/>
        </w:rPr>
        <w:t>та, тыс. рублей.</w:t>
      </w:r>
    </w:p>
    <w:p w:rsidR="00E1303E" w:rsidRPr="0041640B" w:rsidRDefault="00E1303E" w:rsidP="00E1303E">
      <w:pPr>
        <w:spacing w:after="0" w:line="240" w:lineRule="auto"/>
        <w:ind w:firstLine="709"/>
        <w:jc w:val="both"/>
        <w:rPr>
          <w:rFonts w:ascii="Times New Roman" w:hAnsi="Times New Roman"/>
          <w:iCs/>
          <w:strike/>
          <w:snapToGrid w:val="0"/>
          <w:sz w:val="27"/>
          <w:szCs w:val="27"/>
          <w:lang w:eastAsia="ru-RU"/>
        </w:rPr>
      </w:pPr>
    </w:p>
    <w:p w:rsidR="000662D2" w:rsidRPr="0041640B" w:rsidRDefault="000662D2" w:rsidP="000662D2">
      <w:pPr>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lang w:eastAsia="ru-RU"/>
        </w:rPr>
        <w:t>В прогнозируемом объ</w:t>
      </w:r>
      <w:r w:rsidR="00844A33" w:rsidRPr="0041640B">
        <w:rPr>
          <w:rFonts w:ascii="Times New Roman" w:hAnsi="Times New Roman"/>
          <w:sz w:val="27"/>
          <w:szCs w:val="27"/>
          <w:lang w:eastAsia="ru-RU"/>
        </w:rPr>
        <w:t>е</w:t>
      </w:r>
      <w:r w:rsidRPr="0041640B">
        <w:rPr>
          <w:rFonts w:ascii="Times New Roman" w:hAnsi="Times New Roman"/>
          <w:sz w:val="27"/>
          <w:szCs w:val="27"/>
          <w:lang w:eastAsia="ru-RU"/>
        </w:rPr>
        <w:t>ме налоговой базы по ЕСХН (V</w:t>
      </w:r>
      <w:r w:rsidRPr="0041640B">
        <w:rPr>
          <w:rFonts w:ascii="Times New Roman" w:hAnsi="Times New Roman"/>
          <w:sz w:val="27"/>
          <w:szCs w:val="27"/>
          <w:vertAlign w:val="subscript"/>
          <w:lang w:eastAsia="ru-RU"/>
        </w:rPr>
        <w:t>нбпп</w:t>
      </w:r>
      <w:r w:rsidRPr="0041640B">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41640B" w:rsidRDefault="000662D2" w:rsidP="000662D2">
      <w:pPr>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xml:space="preserve">Единый сельскохозяйственный налог зачисляется </w:t>
      </w:r>
      <w:r w:rsidR="001E7B89" w:rsidRPr="0041640B">
        <w:rPr>
          <w:rFonts w:ascii="Times New Roman" w:hAnsi="Times New Roman"/>
          <w:snapToGrid w:val="0"/>
          <w:sz w:val="27"/>
          <w:szCs w:val="27"/>
          <w:lang w:eastAsia="ru-RU"/>
        </w:rPr>
        <w:t>в консолидированный бюджет Челябинской области</w:t>
      </w:r>
      <w:r w:rsidRPr="0041640B">
        <w:rPr>
          <w:rFonts w:ascii="Times New Roman" w:hAnsi="Times New Roman"/>
          <w:snapToGrid w:val="0"/>
          <w:sz w:val="27"/>
          <w:szCs w:val="27"/>
          <w:lang w:eastAsia="ru-RU"/>
        </w:rPr>
        <w:t xml:space="preserve"> по нормативам, установленным в соответствии со статьями БК РФ.</w:t>
      </w:r>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p>
    <w:p w:rsidR="007800ED" w:rsidRPr="0041640B" w:rsidRDefault="007800ED" w:rsidP="00636B93">
      <w:pPr>
        <w:pStyle w:val="22"/>
        <w:numPr>
          <w:ilvl w:val="2"/>
          <w:numId w:val="3"/>
        </w:numPr>
        <w:spacing w:after="0" w:line="240" w:lineRule="auto"/>
        <w:jc w:val="both"/>
        <w:outlineLvl w:val="0"/>
        <w:rPr>
          <w:rFonts w:eastAsia="MS Gothic"/>
          <w:b/>
          <w:bCs/>
          <w:i/>
          <w:kern w:val="32"/>
          <w:sz w:val="27"/>
          <w:szCs w:val="27"/>
        </w:rPr>
      </w:pPr>
      <w:bookmarkStart w:id="71" w:name="_Toc224727216"/>
      <w:r w:rsidRPr="0041640B">
        <w:rPr>
          <w:rFonts w:eastAsia="MS Gothic"/>
          <w:b/>
          <w:bCs/>
          <w:i/>
          <w:kern w:val="32"/>
          <w:sz w:val="27"/>
          <w:szCs w:val="27"/>
        </w:rPr>
        <w:t>Единый сельскохозяйственный налог (за налоговые периоды, истекшие до 1 января 2011 года) (182 1 05 03020 01 0000 110).</w:t>
      </w:r>
      <w:bookmarkEnd w:id="71"/>
    </w:p>
    <w:p w:rsidR="007800ED" w:rsidRPr="0041640B" w:rsidRDefault="001D582B" w:rsidP="007800ED">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прогноза поступлений по указанн</w:t>
      </w:r>
      <w:r w:rsidR="009B1818" w:rsidRPr="0041640B">
        <w:rPr>
          <w:rFonts w:ascii="Times New Roman" w:hAnsi="Times New Roman"/>
          <w:sz w:val="27"/>
          <w:szCs w:val="27"/>
        </w:rPr>
        <w:t>ому</w:t>
      </w:r>
      <w:r w:rsidRPr="0041640B">
        <w:rPr>
          <w:rFonts w:ascii="Times New Roman" w:hAnsi="Times New Roman"/>
          <w:sz w:val="27"/>
          <w:szCs w:val="27"/>
        </w:rPr>
        <w:t xml:space="preserve"> КБК осуществляется методом экстраполяции (по имеющимся данным о тенденциях изменения поступлений не менее чем за 3 предшествующих периода) с уч</w:t>
      </w:r>
      <w:r w:rsidR="00844A33" w:rsidRPr="0041640B">
        <w:rPr>
          <w:rFonts w:ascii="Times New Roman" w:hAnsi="Times New Roman"/>
          <w:sz w:val="27"/>
          <w:szCs w:val="27"/>
        </w:rPr>
        <w:t>е</w:t>
      </w:r>
      <w:r w:rsidRPr="0041640B">
        <w:rPr>
          <w:rFonts w:ascii="Times New Roman" w:hAnsi="Times New Roman"/>
          <w:sz w:val="27"/>
          <w:szCs w:val="27"/>
        </w:rPr>
        <w:t>том корректирующей суммы поступлений, учитывающей изменения законодательства Российской Федерации, а также другие факторы:</w:t>
      </w:r>
    </w:p>
    <w:p w:rsidR="007800ED" w:rsidRPr="0041640B" w:rsidRDefault="007800ED" w:rsidP="007800ED">
      <w:pPr>
        <w:autoSpaceDE w:val="0"/>
        <w:autoSpaceDN w:val="0"/>
        <w:adjustRightInd w:val="0"/>
        <w:spacing w:after="0" w:line="240" w:lineRule="auto"/>
        <w:ind w:firstLine="709"/>
        <w:jc w:val="both"/>
        <w:rPr>
          <w:rFonts w:ascii="Times New Roman" w:eastAsiaTheme="minorHAnsi" w:hAnsi="Times New Roman"/>
          <w:sz w:val="27"/>
          <w:szCs w:val="27"/>
        </w:rPr>
      </w:pPr>
      <w:r w:rsidRPr="0041640B">
        <w:rPr>
          <w:rFonts w:ascii="Times New Roman" w:hAnsi="Times New Roman"/>
          <w:i/>
          <w:sz w:val="27"/>
          <w:szCs w:val="27"/>
        </w:rPr>
        <w:t xml:space="preserve">П1, П2, П3 </w:t>
      </w:r>
      <w:r w:rsidRPr="0041640B">
        <w:rPr>
          <w:rFonts w:ascii="Times New Roman" w:hAnsi="Times New Roman"/>
          <w:sz w:val="27"/>
          <w:szCs w:val="27"/>
        </w:rPr>
        <w:t xml:space="preserve">– </w:t>
      </w:r>
      <w:r w:rsidRPr="0041640B">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7800ED" w:rsidRPr="0041640B" w:rsidRDefault="007800ED" w:rsidP="007800ED">
      <w:pPr>
        <w:spacing w:after="0" w:line="240" w:lineRule="auto"/>
        <w:ind w:firstLine="709"/>
        <w:jc w:val="both"/>
        <w:rPr>
          <w:rFonts w:ascii="Times New Roman" w:hAnsi="Times New Roman"/>
          <w:sz w:val="27"/>
          <w:szCs w:val="27"/>
        </w:rPr>
      </w:pPr>
      <w:r w:rsidRPr="0041640B">
        <w:rPr>
          <w:rFonts w:ascii="Times New Roman" w:hAnsi="Times New Roman"/>
          <w:i/>
          <w:sz w:val="27"/>
          <w:szCs w:val="27"/>
          <w:lang w:val="en-US"/>
        </w:rPr>
        <w:t>F</w:t>
      </w:r>
      <w:r w:rsidRPr="0041640B">
        <w:rPr>
          <w:rFonts w:ascii="Times New Roman" w:hAnsi="Times New Roman"/>
          <w:i/>
          <w:sz w:val="27"/>
          <w:szCs w:val="27"/>
        </w:rPr>
        <w:t xml:space="preserve"> </w:t>
      </w:r>
      <w:r w:rsidRPr="0041640B">
        <w:rPr>
          <w:rFonts w:ascii="Times New Roman" w:hAnsi="Times New Roman"/>
          <w:sz w:val="27"/>
          <w:szCs w:val="27"/>
        </w:rPr>
        <w:t>–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7800ED" w:rsidRPr="0041640B" w:rsidRDefault="007800ED" w:rsidP="007800ED">
      <w:pPr>
        <w:spacing w:after="0" w:line="240" w:lineRule="auto"/>
        <w:ind w:firstLine="709"/>
        <w:jc w:val="both"/>
        <w:rPr>
          <w:rFonts w:ascii="Times New Roman" w:eastAsia="MS Gothic" w:hAnsi="Times New Roman"/>
          <w:bCs/>
          <w:kern w:val="32"/>
          <w:sz w:val="27"/>
          <w:szCs w:val="27"/>
          <w:lang w:eastAsia="ru-RU"/>
        </w:rPr>
      </w:pPr>
    </w:p>
    <w:p w:rsidR="000662D2" w:rsidRPr="0041640B" w:rsidRDefault="000662D2" w:rsidP="00636B93">
      <w:pPr>
        <w:pStyle w:val="10"/>
        <w:numPr>
          <w:ilvl w:val="1"/>
          <w:numId w:val="3"/>
        </w:numPr>
        <w:spacing w:before="0" w:after="240"/>
        <w:ind w:left="0" w:firstLine="0"/>
        <w:jc w:val="center"/>
        <w:rPr>
          <w:rFonts w:ascii="Times New Roman" w:hAnsi="Times New Roman"/>
          <w:sz w:val="27"/>
          <w:szCs w:val="27"/>
        </w:rPr>
      </w:pPr>
      <w:bookmarkStart w:id="72" w:name="_Toc224727217"/>
      <w:r w:rsidRPr="0041640B">
        <w:rPr>
          <w:rFonts w:ascii="Times New Roman" w:hAnsi="Times New Roman"/>
          <w:sz w:val="27"/>
          <w:szCs w:val="27"/>
        </w:rPr>
        <w:t xml:space="preserve">Налог, взимаемый в связи с применением патентной системы налогообложения </w:t>
      </w:r>
      <w:r w:rsidRPr="0041640B">
        <w:rPr>
          <w:rFonts w:ascii="Times New Roman" w:hAnsi="Times New Roman"/>
          <w:sz w:val="27"/>
          <w:szCs w:val="27"/>
        </w:rPr>
        <w:br/>
        <w:t>182 1 05 04000 02 0000 110</w:t>
      </w:r>
      <w:bookmarkEnd w:id="72"/>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доходов в </w:t>
      </w:r>
      <w:r w:rsidR="00BD6422" w:rsidRPr="0041640B">
        <w:rPr>
          <w:rFonts w:ascii="Times New Roman" w:hAnsi="Times New Roman"/>
          <w:snapToGrid w:val="0"/>
          <w:sz w:val="27"/>
          <w:szCs w:val="27"/>
          <w:lang w:eastAsia="ru-RU"/>
        </w:rPr>
        <w:t xml:space="preserve">консолидированный бюджет Челябинской области </w:t>
      </w:r>
      <w:r w:rsidRPr="0041640B">
        <w:rPr>
          <w:rFonts w:ascii="Times New Roman" w:hAnsi="Times New Roman"/>
          <w:sz w:val="27"/>
          <w:szCs w:val="27"/>
        </w:rPr>
        <w:t>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Для расчета </w:t>
      </w:r>
      <w:r w:rsidRPr="0041640B">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41640B">
        <w:rPr>
          <w:rFonts w:ascii="Times New Roman" w:hAnsi="Times New Roman"/>
          <w:sz w:val="27"/>
          <w:szCs w:val="27"/>
        </w:rPr>
        <w:t>используются:</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BD6422"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 xml:space="preserve"> на очередной финансовый год и плановый период (оборот розничной торговли, объем платных услуг населения), разрабатываемые Минэкономразвития </w:t>
      </w:r>
      <w:r w:rsidR="00BD6422" w:rsidRPr="0041640B">
        <w:rPr>
          <w:rFonts w:ascii="Times New Roman" w:hAnsi="Times New Roman"/>
          <w:snapToGrid w:val="0"/>
          <w:sz w:val="27"/>
          <w:szCs w:val="27"/>
          <w:lang w:eastAsia="ru-RU"/>
        </w:rPr>
        <w:t xml:space="preserve">Челябинской области </w:t>
      </w:r>
      <w:r w:rsidRPr="0041640B">
        <w:rPr>
          <w:rFonts w:ascii="Times New Roman" w:hAnsi="Times New Roman"/>
          <w:sz w:val="27"/>
          <w:szCs w:val="27"/>
        </w:rPr>
        <w:t xml:space="preserve">и утверждаемые Правительством </w:t>
      </w:r>
      <w:r w:rsidR="00BD6422"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182C4E" w:rsidRPr="0041640B" w:rsidRDefault="00182C4E" w:rsidP="00182C4E">
      <w:pPr>
        <w:spacing w:after="0" w:line="240" w:lineRule="auto"/>
        <w:ind w:firstLine="709"/>
        <w:jc w:val="both"/>
        <w:rPr>
          <w:rFonts w:ascii="Times New Roman" w:hAnsi="Times New Roman"/>
          <w:sz w:val="27"/>
          <w:szCs w:val="27"/>
        </w:rPr>
      </w:pP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взимаемого в связи с применением патентной системы налогообложения,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показателей, уровней ставок и других показателей.</w:t>
      </w:r>
    </w:p>
    <w:p w:rsidR="00182C4E" w:rsidRPr="0041640B" w:rsidRDefault="00182C4E" w:rsidP="00182C4E">
      <w:pPr>
        <w:spacing w:after="0" w:line="240" w:lineRule="auto"/>
        <w:ind w:firstLine="709"/>
        <w:jc w:val="both"/>
        <w:rPr>
          <w:rFonts w:ascii="Times New Roman" w:hAnsi="Times New Roman"/>
          <w:iCs/>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взимаемого в связи с применением патентной системы налогообложения</w:t>
      </w:r>
      <w:r w:rsidRPr="0041640B">
        <w:rPr>
          <w:rFonts w:ascii="Times New Roman" w:hAnsi="Times New Roman"/>
          <w:iCs/>
          <w:sz w:val="27"/>
          <w:szCs w:val="27"/>
        </w:rPr>
        <w:t xml:space="preserve"> (ПСН), рассчитывается по следующей формуле:</w:t>
      </w:r>
    </w:p>
    <w:p w:rsidR="00182C4E" w:rsidRPr="0041640B" w:rsidRDefault="00182C4E" w:rsidP="00182C4E">
      <w:pPr>
        <w:spacing w:after="0" w:line="240" w:lineRule="auto"/>
        <w:ind w:firstLine="709"/>
        <w:jc w:val="both"/>
        <w:rPr>
          <w:rFonts w:ascii="Times New Roman" w:hAnsi="Times New Roman"/>
          <w:iCs/>
          <w:sz w:val="27"/>
          <w:szCs w:val="27"/>
        </w:rPr>
      </w:pPr>
    </w:p>
    <w:p w:rsidR="00182C4E" w:rsidRPr="0041640B" w:rsidRDefault="00182C4E" w:rsidP="00182C4E">
      <w:pPr>
        <w:spacing w:after="0" w:line="240" w:lineRule="auto"/>
        <w:ind w:firstLine="709"/>
        <w:jc w:val="center"/>
        <w:rPr>
          <w:rFonts w:ascii="Times New Roman" w:hAnsi="Times New Roman"/>
          <w:iCs/>
          <w:sz w:val="26"/>
        </w:rPr>
      </w:pPr>
      <w:r w:rsidRPr="0041640B">
        <w:rPr>
          <w:rFonts w:ascii="Times New Roman" w:hAnsi="Times New Roman"/>
          <w:sz w:val="26"/>
        </w:rPr>
        <w:t>ПСН = ((</w:t>
      </w:r>
      <w:r w:rsidRPr="0041640B">
        <w:rPr>
          <w:rFonts w:ascii="Times New Roman" w:hAnsi="Times New Roman"/>
          <w:i/>
          <w:iCs/>
          <w:sz w:val="26"/>
          <w:lang w:val="en-US"/>
        </w:rPr>
        <w:t>V</w:t>
      </w:r>
      <w:r w:rsidRPr="0041640B">
        <w:rPr>
          <w:rFonts w:ascii="Times New Roman" w:hAnsi="Times New Roman"/>
          <w:i/>
          <w:iCs/>
          <w:sz w:val="26"/>
        </w:rPr>
        <w:t>нб</w:t>
      </w:r>
      <w:r w:rsidRPr="0041640B">
        <w:rPr>
          <w:rFonts w:ascii="Times New Roman" w:hAnsi="Times New Roman"/>
          <w:i/>
          <w:iCs/>
          <w:sz w:val="26"/>
          <w:vertAlign w:val="subscript"/>
        </w:rPr>
        <w:t>пп</w:t>
      </w:r>
      <w:r w:rsidRPr="0041640B">
        <w:rPr>
          <w:rFonts w:ascii="Times New Roman" w:hAnsi="Times New Roman"/>
          <w:iCs/>
          <w:sz w:val="26"/>
        </w:rPr>
        <w:t xml:space="preserve"> * </w:t>
      </w:r>
      <w:r w:rsidRPr="0041640B">
        <w:rPr>
          <w:rFonts w:ascii="Times New Roman" w:hAnsi="Times New Roman"/>
          <w:b/>
          <w:i/>
          <w:sz w:val="26"/>
          <w:lang w:val="en-US"/>
        </w:rPr>
        <w:t>S</w:t>
      </w:r>
      <w:r w:rsidRPr="0041640B">
        <w:rPr>
          <w:rFonts w:ascii="Times New Roman" w:hAnsi="Times New Roman"/>
          <w:b/>
          <w:i/>
          <w:sz w:val="26"/>
        </w:rPr>
        <w:t>-С</w:t>
      </w:r>
      <w:r w:rsidRPr="0041640B">
        <w:rPr>
          <w:rFonts w:ascii="Times New Roman" w:hAnsi="Times New Roman"/>
          <w:i/>
          <w:iCs/>
          <w:sz w:val="26"/>
          <w:vertAlign w:val="subscript"/>
        </w:rPr>
        <w:t>стр.взн</w:t>
      </w:r>
      <w:r w:rsidRPr="0041640B">
        <w:rPr>
          <w:rFonts w:ascii="Times New Roman" w:hAnsi="Times New Roman"/>
          <w:iCs/>
          <w:sz w:val="26"/>
        </w:rPr>
        <w:t xml:space="preserve">) (+/-) </w:t>
      </w:r>
      <w:r w:rsidRPr="0041640B">
        <w:rPr>
          <w:rFonts w:ascii="Times New Roman" w:hAnsi="Times New Roman"/>
          <w:b/>
          <w:i/>
          <w:sz w:val="26"/>
          <w:lang w:val="en-US"/>
        </w:rPr>
        <w:t>F</w:t>
      </w:r>
      <w:r w:rsidRPr="0041640B">
        <w:rPr>
          <w:rFonts w:ascii="Times New Roman" w:hAnsi="Times New Roman"/>
          <w:sz w:val="26"/>
        </w:rPr>
        <w:t xml:space="preserve">) * </w:t>
      </w:r>
      <w:r w:rsidRPr="0041640B">
        <w:rPr>
          <w:rFonts w:ascii="Times New Roman" w:hAnsi="Times New Roman"/>
          <w:b/>
          <w:i/>
          <w:sz w:val="26"/>
          <w:lang w:val="en-US"/>
        </w:rPr>
        <w:t>K</w:t>
      </w:r>
      <w:r w:rsidRPr="0041640B">
        <w:rPr>
          <w:rFonts w:ascii="Times New Roman" w:hAnsi="Times New Roman"/>
          <w:b/>
          <w:i/>
          <w:sz w:val="26"/>
        </w:rPr>
        <w:t xml:space="preserve"> </w:t>
      </w:r>
      <w:r w:rsidRPr="0041640B">
        <w:rPr>
          <w:rFonts w:ascii="Times New Roman" w:hAnsi="Times New Roman"/>
          <w:b/>
          <w:i/>
          <w:sz w:val="26"/>
          <w:vertAlign w:val="subscript"/>
        </w:rPr>
        <w:t>соб)</w:t>
      </w:r>
      <w:r w:rsidRPr="0041640B">
        <w:rPr>
          <w:rFonts w:ascii="Times New Roman" w:hAnsi="Times New Roman"/>
          <w:iCs/>
          <w:sz w:val="26"/>
        </w:rPr>
        <w:t xml:space="preserve">, </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182C4E" w:rsidRPr="0041640B" w:rsidRDefault="00182C4E" w:rsidP="00182C4E">
      <w:pPr>
        <w:spacing w:after="0" w:line="240" w:lineRule="auto"/>
        <w:ind w:firstLine="709"/>
        <w:jc w:val="both"/>
        <w:rPr>
          <w:rFonts w:ascii="Times New Roman" w:hAnsi="Times New Roman"/>
          <w:iCs/>
          <w:sz w:val="27"/>
          <w:szCs w:val="27"/>
        </w:rPr>
      </w:pPr>
      <w:r w:rsidRPr="0041640B">
        <w:rPr>
          <w:rFonts w:ascii="Times New Roman" w:hAnsi="Times New Roman"/>
          <w:i/>
          <w:iCs/>
          <w:sz w:val="27"/>
          <w:szCs w:val="27"/>
          <w:lang w:val="en-US"/>
        </w:rPr>
        <w:t>V</w:t>
      </w:r>
      <w:r w:rsidRPr="0041640B">
        <w:rPr>
          <w:rFonts w:ascii="Times New Roman" w:hAnsi="Times New Roman"/>
          <w:i/>
          <w:iCs/>
          <w:sz w:val="27"/>
          <w:szCs w:val="27"/>
        </w:rPr>
        <w:t>нб</w:t>
      </w:r>
      <w:r w:rsidRPr="0041640B">
        <w:rPr>
          <w:rFonts w:ascii="Times New Roman" w:hAnsi="Times New Roman"/>
          <w:i/>
          <w:iCs/>
          <w:sz w:val="27"/>
          <w:szCs w:val="27"/>
          <w:vertAlign w:val="subscript"/>
        </w:rPr>
        <w:t>пп</w:t>
      </w:r>
      <w:r w:rsidRPr="0041640B">
        <w:rPr>
          <w:rFonts w:ascii="Times New Roman" w:hAnsi="Times New Roman"/>
          <w:iCs/>
          <w:sz w:val="27"/>
          <w:szCs w:val="27"/>
        </w:rPr>
        <w:t xml:space="preserve"> – налоговая база прогнозируемого периода, тыс. рублей;</w:t>
      </w:r>
    </w:p>
    <w:p w:rsidR="00182C4E" w:rsidRPr="0041640B" w:rsidRDefault="00182C4E" w:rsidP="00182C4E">
      <w:pPr>
        <w:spacing w:after="0" w:line="240" w:lineRule="auto"/>
        <w:ind w:firstLine="709"/>
        <w:jc w:val="both"/>
        <w:rPr>
          <w:rFonts w:ascii="Times New Roman" w:hAnsi="Times New Roman"/>
          <w:iCs/>
          <w:sz w:val="27"/>
          <w:szCs w:val="27"/>
        </w:rPr>
      </w:pPr>
      <w:r w:rsidRPr="0041640B">
        <w:rPr>
          <w:rFonts w:ascii="Times New Roman" w:hAnsi="Times New Roman"/>
          <w:i/>
          <w:sz w:val="26"/>
        </w:rPr>
        <w:t>С</w:t>
      </w:r>
      <w:r w:rsidRPr="0041640B">
        <w:rPr>
          <w:rFonts w:ascii="Times New Roman" w:hAnsi="Times New Roman"/>
          <w:i/>
          <w:iCs/>
          <w:sz w:val="26"/>
          <w:vertAlign w:val="subscript"/>
        </w:rPr>
        <w:t xml:space="preserve">стр.взн </w:t>
      </w:r>
      <w:r w:rsidRPr="0041640B">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sz w:val="27"/>
          <w:szCs w:val="27"/>
        </w:rPr>
        <w:t xml:space="preserve"> – ставка налога, %;</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82C4E" w:rsidRPr="0041640B" w:rsidRDefault="00182C4E" w:rsidP="00182C4E">
      <w:pPr>
        <w:spacing w:after="0" w:line="240" w:lineRule="auto"/>
        <w:ind w:firstLine="709"/>
        <w:jc w:val="both"/>
        <w:rPr>
          <w:rFonts w:ascii="Times New Roman" w:hAnsi="Times New Roman"/>
          <w:iCs/>
          <w:sz w:val="27"/>
          <w:szCs w:val="27"/>
        </w:rPr>
      </w:pPr>
      <w:r w:rsidRPr="0041640B">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41640B">
        <w:rPr>
          <w:rFonts w:ascii="Times New Roman" w:hAnsi="Times New Roman"/>
          <w:i/>
          <w:iCs/>
          <w:sz w:val="27"/>
          <w:szCs w:val="27"/>
        </w:rPr>
        <w:t xml:space="preserve"> (</w:t>
      </w:r>
      <w:r w:rsidRPr="0041640B">
        <w:rPr>
          <w:rFonts w:ascii="Times New Roman" w:hAnsi="Times New Roman"/>
          <w:i/>
          <w:iCs/>
          <w:sz w:val="27"/>
          <w:szCs w:val="27"/>
          <w:lang w:val="en-US"/>
        </w:rPr>
        <w:t>V</w:t>
      </w:r>
      <w:r w:rsidRPr="0041640B">
        <w:rPr>
          <w:rFonts w:ascii="Times New Roman" w:hAnsi="Times New Roman"/>
          <w:i/>
          <w:iCs/>
          <w:sz w:val="27"/>
          <w:szCs w:val="27"/>
        </w:rPr>
        <w:t>нб</w:t>
      </w:r>
      <w:r w:rsidRPr="0041640B">
        <w:rPr>
          <w:rFonts w:ascii="Times New Roman" w:hAnsi="Times New Roman"/>
          <w:i/>
          <w:iCs/>
          <w:sz w:val="27"/>
          <w:szCs w:val="27"/>
          <w:vertAlign w:val="subscript"/>
        </w:rPr>
        <w:t>пп</w:t>
      </w:r>
      <w:r w:rsidRPr="0041640B">
        <w:rPr>
          <w:rFonts w:ascii="Times New Roman" w:hAnsi="Times New Roman"/>
          <w:iCs/>
          <w:sz w:val="27"/>
          <w:szCs w:val="27"/>
        </w:rPr>
        <w:t>), рассчитывается по следующей формуле:</w:t>
      </w:r>
    </w:p>
    <w:p w:rsidR="00182C4E" w:rsidRPr="0041640B" w:rsidRDefault="00182C4E" w:rsidP="00182C4E">
      <w:pPr>
        <w:spacing w:after="0" w:line="240" w:lineRule="auto"/>
        <w:ind w:firstLine="709"/>
        <w:jc w:val="center"/>
        <w:rPr>
          <w:rFonts w:ascii="Times New Roman" w:hAnsi="Times New Roman"/>
          <w:i/>
          <w:iCs/>
          <w:sz w:val="26"/>
        </w:rPr>
      </w:pPr>
    </w:p>
    <w:p w:rsidR="00182C4E" w:rsidRPr="0041640B" w:rsidRDefault="00182C4E" w:rsidP="00182C4E">
      <w:pPr>
        <w:spacing w:after="0" w:line="240" w:lineRule="auto"/>
        <w:ind w:firstLine="709"/>
        <w:jc w:val="center"/>
        <w:rPr>
          <w:rFonts w:ascii="Times New Roman" w:hAnsi="Times New Roman"/>
          <w:i/>
          <w:iCs/>
          <w:snapToGrid w:val="0"/>
          <w:sz w:val="27"/>
          <w:szCs w:val="27"/>
          <w:vertAlign w:val="subscript"/>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w:t>
      </w:r>
      <w:r w:rsidRPr="0041640B">
        <w:rPr>
          <w:rFonts w:ascii="Times New Roman" w:hAnsi="Times New Roman"/>
          <w:i/>
          <w:iCs/>
          <w:snapToGrid w:val="0"/>
          <w:sz w:val="27"/>
          <w:szCs w:val="27"/>
          <w:vertAlign w:val="subscript"/>
          <w:lang w:eastAsia="ru-RU"/>
        </w:rPr>
        <w:t xml:space="preserve">пп </w:t>
      </w:r>
      <w:r w:rsidRPr="0041640B">
        <w:rPr>
          <w:rFonts w:ascii="Times New Roman" w:hAnsi="Times New Roman"/>
          <w:i/>
          <w:iCs/>
          <w:snapToGrid w:val="0"/>
          <w:sz w:val="27"/>
          <w:szCs w:val="27"/>
          <w:lang w:eastAsia="ru-RU"/>
        </w:rPr>
        <w:t>= СР(</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vertAlign w:val="subscript"/>
          <w:lang w:eastAsia="ru-RU"/>
        </w:rPr>
        <w:t>НБп.п.</w:t>
      </w:r>
      <w:r w:rsidRPr="0041640B">
        <w:rPr>
          <w:rFonts w:ascii="Times New Roman" w:hAnsi="Times New Roman"/>
          <w:i/>
          <w:iCs/>
          <w:snapToGrid w:val="0"/>
          <w:sz w:val="27"/>
          <w:szCs w:val="27"/>
          <w:lang w:eastAsia="ru-RU"/>
        </w:rPr>
        <w:t xml:space="preserve">) * </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Патент п.п.</w:t>
      </w:r>
    </w:p>
    <w:p w:rsidR="00182C4E" w:rsidRPr="0041640B" w:rsidRDefault="00182C4E" w:rsidP="00182C4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где:</w:t>
      </w:r>
    </w:p>
    <w:p w:rsidR="00182C4E" w:rsidRPr="0041640B" w:rsidRDefault="00182C4E" w:rsidP="00182C4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eastAsia="ru-RU"/>
        </w:rPr>
        <w:t>СР(</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vertAlign w:val="subscript"/>
          <w:lang w:eastAsia="ru-RU"/>
        </w:rPr>
        <w:t>НБп.п.</w:t>
      </w:r>
      <w:r w:rsidRPr="0041640B">
        <w:rPr>
          <w:rFonts w:ascii="Times New Roman" w:hAnsi="Times New Roman"/>
          <w:i/>
          <w:iCs/>
          <w:snapToGrid w:val="0"/>
          <w:sz w:val="27"/>
          <w:szCs w:val="27"/>
          <w:lang w:eastAsia="ru-RU"/>
        </w:rPr>
        <w:t>)</w:t>
      </w:r>
      <w:r w:rsidRPr="0041640B">
        <w:rPr>
          <w:rFonts w:ascii="Times New Roman" w:hAnsi="Times New Roman"/>
          <w:iCs/>
          <w:snapToGrid w:val="0"/>
          <w:sz w:val="27"/>
          <w:szCs w:val="27"/>
          <w:lang w:eastAsia="ru-RU"/>
        </w:rPr>
        <w:t xml:space="preserve"> – средний размер налоговой базы на один выданный патент прогнозируемого периода, тыс. рублей;</w:t>
      </w:r>
    </w:p>
    <w:p w:rsidR="00182C4E" w:rsidRPr="0041640B" w:rsidRDefault="00182C4E" w:rsidP="00182C4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Патент п.п.</w:t>
      </w:r>
      <w:r w:rsidRPr="0041640B">
        <w:rPr>
          <w:rFonts w:ascii="Times New Roman" w:hAnsi="Times New Roman"/>
          <w:iCs/>
          <w:snapToGrid w:val="0"/>
          <w:sz w:val="27"/>
          <w:szCs w:val="27"/>
          <w:lang w:eastAsia="ru-RU"/>
        </w:rPr>
        <w:t xml:space="preserve"> – количество выданных патентов прогнозируемого периода, ед.</w:t>
      </w:r>
    </w:p>
    <w:p w:rsidR="00182C4E" w:rsidRPr="0041640B" w:rsidRDefault="00182C4E" w:rsidP="00182C4E">
      <w:pPr>
        <w:spacing w:after="0" w:line="240" w:lineRule="auto"/>
        <w:ind w:firstLine="709"/>
        <w:jc w:val="both"/>
        <w:rPr>
          <w:rFonts w:ascii="Times New Roman" w:hAnsi="Times New Roman"/>
          <w:iCs/>
          <w:strike/>
          <w:snapToGrid w:val="0"/>
          <w:sz w:val="27"/>
          <w:szCs w:val="27"/>
          <w:lang w:eastAsia="ru-RU"/>
        </w:rPr>
      </w:pPr>
    </w:p>
    <w:p w:rsidR="00182C4E" w:rsidRPr="0041640B" w:rsidRDefault="00182C4E" w:rsidP="00182C4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Средний размер налоговой базы на один патент прогнозируемого периода (</w:t>
      </w:r>
      <w:r w:rsidRPr="0041640B">
        <w:rPr>
          <w:rFonts w:ascii="Times New Roman" w:hAnsi="Times New Roman"/>
          <w:i/>
          <w:iCs/>
          <w:snapToGrid w:val="0"/>
          <w:sz w:val="27"/>
          <w:szCs w:val="27"/>
          <w:lang w:eastAsia="ru-RU"/>
        </w:rPr>
        <w:t>СР(V</w:t>
      </w:r>
      <w:r w:rsidRPr="0041640B">
        <w:rPr>
          <w:rFonts w:ascii="Times New Roman" w:hAnsi="Times New Roman"/>
          <w:i/>
          <w:iCs/>
          <w:snapToGrid w:val="0"/>
          <w:sz w:val="27"/>
          <w:szCs w:val="27"/>
          <w:vertAlign w:val="subscript"/>
          <w:lang w:eastAsia="ru-RU"/>
        </w:rPr>
        <w:t>НБп.п.</w:t>
      </w:r>
      <w:r w:rsidRPr="0041640B">
        <w:rPr>
          <w:rFonts w:ascii="Times New Roman" w:hAnsi="Times New Roman"/>
          <w:i/>
          <w:iCs/>
          <w:snapToGrid w:val="0"/>
          <w:sz w:val="27"/>
          <w:szCs w:val="27"/>
          <w:lang w:eastAsia="ru-RU"/>
        </w:rPr>
        <w:t>)</w:t>
      </w:r>
      <w:r w:rsidRPr="0041640B">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182C4E" w:rsidRPr="0041640B" w:rsidRDefault="00182C4E" w:rsidP="00182C4E">
      <w:pPr>
        <w:spacing w:after="0" w:line="240" w:lineRule="auto"/>
        <w:ind w:firstLine="709"/>
        <w:jc w:val="both"/>
        <w:rPr>
          <w:rFonts w:ascii="Times New Roman" w:hAnsi="Times New Roman"/>
          <w:iCs/>
          <w:snapToGrid w:val="0"/>
          <w:sz w:val="27"/>
          <w:szCs w:val="27"/>
          <w:lang w:eastAsia="ru-RU"/>
        </w:rPr>
      </w:pPr>
    </w:p>
    <w:p w:rsidR="00182C4E" w:rsidRPr="0041640B" w:rsidRDefault="00182C4E" w:rsidP="00182C4E">
      <w:pPr>
        <w:spacing w:after="0" w:line="240" w:lineRule="auto"/>
        <w:ind w:firstLine="709"/>
        <w:jc w:val="center"/>
        <w:rPr>
          <w:rFonts w:ascii="Times New Roman" w:hAnsi="Times New Roman"/>
          <w:snapToGrid w:val="0"/>
          <w:sz w:val="27"/>
          <w:szCs w:val="27"/>
          <w:lang w:eastAsia="ru-RU"/>
        </w:rPr>
      </w:pPr>
      <w:r w:rsidRPr="0041640B">
        <w:rPr>
          <w:rFonts w:ascii="Times New Roman" w:hAnsi="Times New Roman"/>
          <w:i/>
          <w:iCs/>
          <w:snapToGrid w:val="0"/>
          <w:sz w:val="27"/>
          <w:szCs w:val="27"/>
          <w:lang w:eastAsia="ru-RU"/>
        </w:rPr>
        <w:t>СР(V</w:t>
      </w:r>
      <w:r w:rsidRPr="0041640B">
        <w:rPr>
          <w:rFonts w:ascii="Times New Roman" w:hAnsi="Times New Roman"/>
          <w:i/>
          <w:iCs/>
          <w:snapToGrid w:val="0"/>
          <w:sz w:val="27"/>
          <w:szCs w:val="27"/>
          <w:vertAlign w:val="subscript"/>
          <w:lang w:eastAsia="ru-RU"/>
        </w:rPr>
        <w:t>НБп.п.</w:t>
      </w:r>
      <w:r w:rsidRPr="0041640B">
        <w:rPr>
          <w:rFonts w:ascii="Times New Roman" w:hAnsi="Times New Roman"/>
          <w:i/>
          <w:iCs/>
          <w:snapToGrid w:val="0"/>
          <w:sz w:val="27"/>
          <w:szCs w:val="27"/>
          <w:lang w:eastAsia="ru-RU"/>
        </w:rPr>
        <w:t>) = СР(V</w:t>
      </w:r>
      <w:r w:rsidRPr="0041640B">
        <w:rPr>
          <w:rFonts w:ascii="Times New Roman" w:hAnsi="Times New Roman"/>
          <w:i/>
          <w:iCs/>
          <w:snapToGrid w:val="0"/>
          <w:sz w:val="27"/>
          <w:szCs w:val="27"/>
          <w:vertAlign w:val="subscript"/>
          <w:lang w:eastAsia="ru-RU"/>
        </w:rPr>
        <w:t>НБпр.п.</w:t>
      </w:r>
      <w:r w:rsidRPr="0041640B">
        <w:rPr>
          <w:rFonts w:ascii="Times New Roman" w:hAnsi="Times New Roman"/>
          <w:i/>
          <w:iCs/>
          <w:snapToGrid w:val="0"/>
          <w:sz w:val="27"/>
          <w:szCs w:val="27"/>
          <w:lang w:eastAsia="ru-RU"/>
        </w:rPr>
        <w:t>)</w:t>
      </w:r>
      <w:r w:rsidRPr="0041640B">
        <w:rPr>
          <w:rFonts w:ascii="Times New Roman" w:hAnsi="Times New Roman"/>
          <w:i/>
          <w:iCs/>
          <w:snapToGrid w:val="0"/>
          <w:sz w:val="27"/>
          <w:szCs w:val="27"/>
          <w:vertAlign w:val="subscript"/>
          <w:lang w:eastAsia="ru-RU"/>
        </w:rPr>
        <w:t xml:space="preserve"> * </w:t>
      </w:r>
      <w:r w:rsidRPr="0041640B">
        <w:rPr>
          <w:rFonts w:ascii="Times New Roman" w:hAnsi="Times New Roman"/>
          <w:iCs/>
          <w:sz w:val="26"/>
        </w:rPr>
        <w:t>(</w:t>
      </w:r>
      <w:r w:rsidRPr="0041640B">
        <w:rPr>
          <w:rFonts w:ascii="Times New Roman" w:hAnsi="Times New Roman"/>
          <w:b/>
          <w:i/>
          <w:sz w:val="26"/>
          <w:lang w:val="en-US"/>
        </w:rPr>
        <w:t>V</w:t>
      </w:r>
      <w:r w:rsidRPr="0041640B">
        <w:rPr>
          <w:rFonts w:ascii="Times New Roman" w:hAnsi="Times New Roman"/>
          <w:b/>
          <w:i/>
          <w:sz w:val="26"/>
          <w:vertAlign w:val="subscript"/>
        </w:rPr>
        <w:t>ОбРТп.п</w:t>
      </w:r>
      <w:r w:rsidRPr="0041640B">
        <w:rPr>
          <w:rFonts w:ascii="Times New Roman" w:hAnsi="Times New Roman"/>
          <w:sz w:val="26"/>
          <w:vertAlign w:val="subscript"/>
        </w:rPr>
        <w:t>+</w:t>
      </w:r>
      <w:r w:rsidRPr="0041640B">
        <w:rPr>
          <w:rFonts w:ascii="Times New Roman" w:hAnsi="Times New Roman"/>
          <w:b/>
          <w:i/>
          <w:sz w:val="26"/>
        </w:rPr>
        <w:t xml:space="preserve"> </w:t>
      </w:r>
      <w:r w:rsidRPr="0041640B">
        <w:rPr>
          <w:rFonts w:ascii="Times New Roman" w:hAnsi="Times New Roman"/>
          <w:b/>
          <w:i/>
          <w:sz w:val="26"/>
          <w:lang w:val="en-US"/>
        </w:rPr>
        <w:t>V</w:t>
      </w:r>
      <w:r w:rsidRPr="0041640B">
        <w:rPr>
          <w:rFonts w:ascii="Times New Roman" w:hAnsi="Times New Roman"/>
          <w:b/>
          <w:i/>
          <w:sz w:val="26"/>
          <w:vertAlign w:val="subscript"/>
        </w:rPr>
        <w:t>Уп.п</w:t>
      </w:r>
      <w:r w:rsidRPr="0041640B">
        <w:rPr>
          <w:rFonts w:ascii="Times New Roman" w:hAnsi="Times New Roman"/>
          <w:b/>
          <w:i/>
          <w:sz w:val="26"/>
        </w:rPr>
        <w:t xml:space="preserve">) </w:t>
      </w:r>
      <w:r w:rsidRPr="0041640B">
        <w:rPr>
          <w:rFonts w:ascii="Times New Roman" w:hAnsi="Times New Roman"/>
          <w:iCs/>
          <w:sz w:val="26"/>
        </w:rPr>
        <w:t>/ (</w:t>
      </w:r>
      <w:r w:rsidRPr="0041640B">
        <w:rPr>
          <w:rFonts w:ascii="Times New Roman" w:hAnsi="Times New Roman"/>
          <w:b/>
          <w:i/>
          <w:sz w:val="26"/>
          <w:lang w:val="en-US"/>
        </w:rPr>
        <w:t>V</w:t>
      </w:r>
      <w:r w:rsidRPr="0041640B">
        <w:rPr>
          <w:rFonts w:ascii="Times New Roman" w:hAnsi="Times New Roman"/>
          <w:b/>
          <w:i/>
          <w:sz w:val="26"/>
          <w:vertAlign w:val="subscript"/>
        </w:rPr>
        <w:t>ОбРТпр.п</w:t>
      </w:r>
      <w:r w:rsidRPr="0041640B">
        <w:rPr>
          <w:rFonts w:ascii="Times New Roman" w:hAnsi="Times New Roman"/>
          <w:sz w:val="26"/>
          <w:vertAlign w:val="subscript"/>
        </w:rPr>
        <w:t>+</w:t>
      </w:r>
      <w:r w:rsidRPr="0041640B">
        <w:rPr>
          <w:rFonts w:ascii="Times New Roman" w:hAnsi="Times New Roman"/>
          <w:b/>
          <w:i/>
          <w:sz w:val="26"/>
        </w:rPr>
        <w:t xml:space="preserve"> </w:t>
      </w:r>
      <w:r w:rsidRPr="0041640B">
        <w:rPr>
          <w:rFonts w:ascii="Times New Roman" w:hAnsi="Times New Roman"/>
          <w:b/>
          <w:i/>
          <w:sz w:val="26"/>
          <w:lang w:val="en-US"/>
        </w:rPr>
        <w:t>V</w:t>
      </w:r>
      <w:r w:rsidRPr="0041640B">
        <w:rPr>
          <w:rFonts w:ascii="Times New Roman" w:hAnsi="Times New Roman"/>
          <w:b/>
          <w:i/>
          <w:sz w:val="26"/>
          <w:vertAlign w:val="subscript"/>
        </w:rPr>
        <w:t>Упр.п</w:t>
      </w:r>
      <w:r w:rsidRPr="0041640B">
        <w:rPr>
          <w:rFonts w:ascii="Times New Roman" w:hAnsi="Times New Roman"/>
          <w:b/>
          <w:i/>
          <w:sz w:val="26"/>
        </w:rPr>
        <w:t>)</w:t>
      </w:r>
      <w:r w:rsidRPr="0041640B">
        <w:rPr>
          <w:rFonts w:ascii="Times New Roman" w:hAnsi="Times New Roman"/>
          <w:snapToGrid w:val="0"/>
          <w:sz w:val="27"/>
          <w:szCs w:val="27"/>
          <w:lang w:eastAsia="ru-RU"/>
        </w:rPr>
        <w:t>,</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182C4E" w:rsidRPr="0041640B" w:rsidRDefault="00182C4E" w:rsidP="00182C4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eastAsia="ru-RU"/>
        </w:rPr>
        <w:t>СР(V</w:t>
      </w:r>
      <w:r w:rsidRPr="0041640B">
        <w:rPr>
          <w:rFonts w:ascii="Times New Roman" w:hAnsi="Times New Roman"/>
          <w:i/>
          <w:iCs/>
          <w:snapToGrid w:val="0"/>
          <w:sz w:val="27"/>
          <w:szCs w:val="27"/>
          <w:vertAlign w:val="subscript"/>
          <w:lang w:eastAsia="ru-RU"/>
        </w:rPr>
        <w:t>НБпр.п.</w:t>
      </w:r>
      <w:r w:rsidRPr="0041640B">
        <w:rPr>
          <w:rFonts w:ascii="Times New Roman" w:hAnsi="Times New Roman"/>
          <w:i/>
          <w:iCs/>
          <w:snapToGrid w:val="0"/>
          <w:sz w:val="27"/>
          <w:szCs w:val="27"/>
          <w:lang w:eastAsia="ru-RU"/>
        </w:rPr>
        <w:t xml:space="preserve">) </w:t>
      </w:r>
      <w:r w:rsidRPr="0041640B">
        <w:rPr>
          <w:rFonts w:ascii="Times New Roman" w:hAnsi="Times New Roman"/>
          <w:iCs/>
          <w:snapToGrid w:val="0"/>
          <w:sz w:val="27"/>
          <w:szCs w:val="27"/>
          <w:lang w:eastAsia="ru-RU"/>
        </w:rPr>
        <w:t>– средний размер налоговой базы на один патент предыдущего периода, тыс. рублей;</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b/>
          <w:i/>
          <w:sz w:val="26"/>
          <w:lang w:val="en-US"/>
        </w:rPr>
        <w:t>V</w:t>
      </w:r>
      <w:r w:rsidRPr="0041640B">
        <w:rPr>
          <w:rFonts w:ascii="Times New Roman" w:hAnsi="Times New Roman"/>
          <w:b/>
          <w:i/>
          <w:sz w:val="26"/>
          <w:vertAlign w:val="subscript"/>
        </w:rPr>
        <w:t>ОбРТпр.п</w:t>
      </w:r>
      <w:r w:rsidRPr="0041640B">
        <w:rPr>
          <w:rFonts w:ascii="Times New Roman" w:hAnsi="Times New Roman"/>
          <w:sz w:val="27"/>
          <w:szCs w:val="27"/>
        </w:rPr>
        <w:t xml:space="preserve"> – оборот розничной торговли предыдущего периода, тыс. рублей;</w:t>
      </w:r>
    </w:p>
    <w:p w:rsidR="00182C4E" w:rsidRPr="0041640B" w:rsidRDefault="00182C4E" w:rsidP="00182C4E">
      <w:pPr>
        <w:spacing w:after="0" w:line="240" w:lineRule="auto"/>
        <w:ind w:firstLine="709"/>
        <w:jc w:val="both"/>
        <w:rPr>
          <w:rFonts w:ascii="Times New Roman" w:hAnsi="Times New Roman"/>
          <w:sz w:val="26"/>
        </w:rPr>
      </w:pPr>
      <w:r w:rsidRPr="0041640B">
        <w:rPr>
          <w:rFonts w:ascii="Times New Roman" w:hAnsi="Times New Roman"/>
          <w:b/>
          <w:i/>
          <w:sz w:val="26"/>
          <w:lang w:val="en-US"/>
        </w:rPr>
        <w:t>V</w:t>
      </w:r>
      <w:r w:rsidRPr="0041640B">
        <w:rPr>
          <w:rFonts w:ascii="Times New Roman" w:hAnsi="Times New Roman"/>
          <w:b/>
          <w:i/>
          <w:sz w:val="26"/>
          <w:vertAlign w:val="subscript"/>
        </w:rPr>
        <w:t xml:space="preserve">Упр.п </w:t>
      </w:r>
      <w:r w:rsidRPr="0041640B">
        <w:rPr>
          <w:rFonts w:ascii="Times New Roman" w:hAnsi="Times New Roman"/>
          <w:sz w:val="26"/>
        </w:rPr>
        <w:t>– объем платных услуг населению предыдущего периода, тыс. рублей;</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b/>
          <w:i/>
          <w:sz w:val="26"/>
          <w:lang w:val="en-US"/>
        </w:rPr>
        <w:t>V</w:t>
      </w:r>
      <w:r w:rsidRPr="0041640B">
        <w:rPr>
          <w:rFonts w:ascii="Times New Roman" w:hAnsi="Times New Roman"/>
          <w:b/>
          <w:i/>
          <w:sz w:val="26"/>
          <w:vertAlign w:val="subscript"/>
        </w:rPr>
        <w:t>ОбРТп.п</w:t>
      </w:r>
      <w:r w:rsidRPr="0041640B">
        <w:rPr>
          <w:rFonts w:ascii="Times New Roman" w:hAnsi="Times New Roman"/>
          <w:sz w:val="27"/>
          <w:szCs w:val="27"/>
        </w:rPr>
        <w:t xml:space="preserve"> – оборот розничной торговли прогнозируемого периода, тыс. рублей;</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b/>
          <w:sz w:val="26"/>
          <w:lang w:val="en-US"/>
        </w:rPr>
        <w:t>V</w:t>
      </w:r>
      <w:r w:rsidRPr="0041640B">
        <w:rPr>
          <w:rFonts w:ascii="Times New Roman" w:hAnsi="Times New Roman"/>
          <w:b/>
          <w:sz w:val="26"/>
          <w:vertAlign w:val="subscript"/>
        </w:rPr>
        <w:t>Уп.п</w:t>
      </w:r>
      <w:r w:rsidRPr="0041640B">
        <w:rPr>
          <w:rFonts w:ascii="Times New Roman" w:hAnsi="Times New Roman"/>
          <w:b/>
          <w:i/>
          <w:sz w:val="26"/>
          <w:vertAlign w:val="subscript"/>
        </w:rPr>
        <w:t xml:space="preserve"> </w:t>
      </w:r>
      <w:r w:rsidRPr="0041640B">
        <w:rPr>
          <w:rFonts w:ascii="Times New Roman" w:hAnsi="Times New Roman"/>
          <w:sz w:val="26"/>
        </w:rPr>
        <w:t>– объем платных услуг населению прогнозируемого периода, тыс. рублей.</w:t>
      </w:r>
    </w:p>
    <w:p w:rsidR="00182C4E" w:rsidRPr="0041640B" w:rsidRDefault="00182C4E" w:rsidP="00182C4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Количество выданных патентов прогнозируемого периода (</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vertAlign w:val="subscript"/>
          <w:lang w:eastAsia="ru-RU"/>
        </w:rPr>
        <w:t xml:space="preserve"> Патент п.п.</w:t>
      </w:r>
      <w:r w:rsidRPr="0041640B">
        <w:rPr>
          <w:rFonts w:ascii="Times New Roman" w:hAnsi="Times New Roman"/>
          <w:iCs/>
          <w:snapToGrid w:val="0"/>
          <w:sz w:val="27"/>
          <w:szCs w:val="27"/>
          <w:lang w:eastAsia="ru-RU"/>
        </w:rPr>
        <w:t>)</w:t>
      </w:r>
      <w:r w:rsidRPr="0041640B">
        <w:rPr>
          <w:rFonts w:ascii="Times New Roman" w:hAnsi="Times New Roman"/>
          <w:iCs/>
          <w:snapToGrid w:val="0"/>
          <w:sz w:val="27"/>
          <w:szCs w:val="27"/>
          <w:vertAlign w:val="subscript"/>
          <w:lang w:eastAsia="ru-RU"/>
        </w:rPr>
        <w:t xml:space="preserve"> </w:t>
      </w:r>
      <w:r w:rsidRPr="0041640B">
        <w:rPr>
          <w:rFonts w:ascii="Times New Roman" w:hAnsi="Times New Roman"/>
          <w:iCs/>
          <w:snapToGrid w:val="0"/>
          <w:sz w:val="27"/>
          <w:szCs w:val="27"/>
          <w:lang w:eastAsia="ru-RU"/>
        </w:rPr>
        <w:t>рассчитывается по следующей форме:</w:t>
      </w:r>
    </w:p>
    <w:p w:rsidR="00182C4E" w:rsidRPr="0041640B" w:rsidRDefault="00182C4E" w:rsidP="00182C4E">
      <w:pPr>
        <w:spacing w:after="0" w:line="240" w:lineRule="auto"/>
        <w:ind w:firstLine="709"/>
        <w:jc w:val="both"/>
        <w:rPr>
          <w:rFonts w:ascii="Times New Roman" w:hAnsi="Times New Roman"/>
          <w:iCs/>
          <w:snapToGrid w:val="0"/>
          <w:sz w:val="27"/>
          <w:szCs w:val="27"/>
          <w:lang w:eastAsia="ru-RU"/>
        </w:rPr>
      </w:pPr>
    </w:p>
    <w:p w:rsidR="00182C4E" w:rsidRPr="0041640B" w:rsidRDefault="00182C4E" w:rsidP="00182C4E">
      <w:pPr>
        <w:spacing w:after="0" w:line="240" w:lineRule="auto"/>
        <w:ind w:firstLine="709"/>
        <w:jc w:val="center"/>
        <w:rPr>
          <w:rFonts w:ascii="Times New Roman" w:hAnsi="Times New Roman"/>
          <w:i/>
          <w:iCs/>
          <w:snapToGrid w:val="0"/>
          <w:sz w:val="27"/>
          <w:szCs w:val="27"/>
          <w:lang w:eastAsia="ru-RU"/>
        </w:rPr>
      </w:pP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 xml:space="preserve">Патент п.п. </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 xml:space="preserve">Патент пр.п. </w:t>
      </w:r>
      <w:r w:rsidRPr="0041640B">
        <w:rPr>
          <w:rFonts w:ascii="Times New Roman" w:hAnsi="Times New Roman"/>
          <w:i/>
          <w:iCs/>
          <w:snapToGrid w:val="0"/>
          <w:sz w:val="27"/>
          <w:szCs w:val="27"/>
          <w:lang w:eastAsia="ru-RU"/>
        </w:rPr>
        <w:t>* ТР</w:t>
      </w:r>
      <w:r w:rsidRPr="0041640B">
        <w:rPr>
          <w:rFonts w:ascii="Times New Roman" w:hAnsi="Times New Roman"/>
          <w:i/>
          <w:iCs/>
          <w:snapToGrid w:val="0"/>
          <w:sz w:val="27"/>
          <w:szCs w:val="27"/>
          <w:vertAlign w:val="subscript"/>
          <w:lang w:eastAsia="ru-RU"/>
        </w:rPr>
        <w:t>3года</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vertAlign w:val="subscript"/>
          <w:lang w:eastAsia="ru-RU"/>
        </w:rPr>
        <w:t>Патент</w:t>
      </w:r>
      <w:r w:rsidRPr="0041640B">
        <w:rPr>
          <w:rFonts w:ascii="Times New Roman" w:hAnsi="Times New Roman"/>
          <w:i/>
          <w:iCs/>
          <w:snapToGrid w:val="0"/>
          <w:sz w:val="27"/>
          <w:szCs w:val="27"/>
          <w:lang w:eastAsia="ru-RU"/>
        </w:rPr>
        <w:t>) / 100,</w:t>
      </w:r>
    </w:p>
    <w:p w:rsidR="00182C4E" w:rsidRPr="0041640B" w:rsidRDefault="00182C4E" w:rsidP="00182C4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где:</w:t>
      </w:r>
    </w:p>
    <w:p w:rsidR="00182C4E" w:rsidRPr="0041640B" w:rsidRDefault="00182C4E" w:rsidP="00182C4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Патент пр.п.</w:t>
      </w:r>
      <w:r w:rsidRPr="0041640B">
        <w:rPr>
          <w:rFonts w:ascii="Times New Roman" w:hAnsi="Times New Roman"/>
          <w:iCs/>
          <w:snapToGrid w:val="0"/>
          <w:sz w:val="27"/>
          <w:szCs w:val="27"/>
          <w:vertAlign w:val="subscript"/>
          <w:lang w:eastAsia="ru-RU"/>
        </w:rPr>
        <w:t xml:space="preserve"> </w:t>
      </w:r>
      <w:r w:rsidR="00BF25D6" w:rsidRPr="0041640B">
        <w:rPr>
          <w:rFonts w:ascii="Times New Roman" w:hAnsi="Times New Roman"/>
          <w:iCs/>
          <w:snapToGrid w:val="0"/>
          <w:sz w:val="27"/>
          <w:szCs w:val="27"/>
          <w:lang w:eastAsia="ru-RU"/>
        </w:rPr>
        <w:t>–</w:t>
      </w:r>
      <w:r w:rsidRPr="0041640B">
        <w:rPr>
          <w:rFonts w:ascii="Times New Roman" w:hAnsi="Times New Roman"/>
          <w:iCs/>
          <w:snapToGrid w:val="0"/>
          <w:sz w:val="27"/>
          <w:szCs w:val="27"/>
          <w:lang w:eastAsia="ru-RU"/>
        </w:rPr>
        <w:t xml:space="preserve"> количество выданных патентов предыдущего периода, ед.;</w:t>
      </w:r>
    </w:p>
    <w:p w:rsidR="00182C4E" w:rsidRPr="0041640B" w:rsidRDefault="00182C4E" w:rsidP="00182C4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eastAsia="ru-RU"/>
        </w:rPr>
        <w:t>ТР</w:t>
      </w:r>
      <w:r w:rsidRPr="0041640B">
        <w:rPr>
          <w:rFonts w:ascii="Times New Roman" w:hAnsi="Times New Roman"/>
          <w:i/>
          <w:iCs/>
          <w:snapToGrid w:val="0"/>
          <w:sz w:val="27"/>
          <w:szCs w:val="27"/>
          <w:vertAlign w:val="subscript"/>
          <w:lang w:eastAsia="ru-RU"/>
        </w:rPr>
        <w:t>3года</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vertAlign w:val="subscript"/>
          <w:lang w:eastAsia="ru-RU"/>
        </w:rPr>
        <w:t>Патент</w:t>
      </w:r>
      <w:r w:rsidRPr="0041640B">
        <w:rPr>
          <w:rFonts w:ascii="Times New Roman" w:hAnsi="Times New Roman"/>
          <w:i/>
          <w:iCs/>
          <w:snapToGrid w:val="0"/>
          <w:sz w:val="27"/>
          <w:szCs w:val="27"/>
          <w:lang w:eastAsia="ru-RU"/>
        </w:rPr>
        <w:t>)</w:t>
      </w:r>
      <w:r w:rsidRPr="0041640B">
        <w:rPr>
          <w:rFonts w:ascii="Times New Roman" w:hAnsi="Times New Roman"/>
          <w:iCs/>
          <w:snapToGrid w:val="0"/>
          <w:sz w:val="27"/>
          <w:szCs w:val="27"/>
          <w:lang w:eastAsia="ru-RU"/>
        </w:rPr>
        <w:t xml:space="preserve"> – средний темп роста количества выданных патентов за 3 года, предшествующие прогнозируемому периоду, %.</w:t>
      </w:r>
    </w:p>
    <w:p w:rsidR="00182C4E" w:rsidRPr="0041640B" w:rsidRDefault="00182C4E" w:rsidP="00182C4E">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 xml:space="preserve">Средний размер налоговой базы на одного плательщика предыдущего периода </w:t>
      </w:r>
      <w:r w:rsidRPr="0041640B">
        <w:rPr>
          <w:rFonts w:ascii="Times New Roman" w:hAnsi="Times New Roman"/>
          <w:i/>
          <w:iCs/>
          <w:snapToGrid w:val="0"/>
          <w:sz w:val="27"/>
          <w:szCs w:val="27"/>
          <w:lang w:eastAsia="ru-RU"/>
        </w:rPr>
        <w:t>СР(V</w:t>
      </w:r>
      <w:r w:rsidRPr="0041640B">
        <w:rPr>
          <w:rFonts w:ascii="Times New Roman" w:hAnsi="Times New Roman"/>
          <w:i/>
          <w:iCs/>
          <w:snapToGrid w:val="0"/>
          <w:sz w:val="27"/>
          <w:szCs w:val="27"/>
          <w:vertAlign w:val="subscript"/>
          <w:lang w:eastAsia="ru-RU"/>
        </w:rPr>
        <w:t>НБпр.п.</w:t>
      </w:r>
      <w:r w:rsidRPr="0041640B">
        <w:rPr>
          <w:rFonts w:ascii="Times New Roman" w:hAnsi="Times New Roman"/>
          <w:i/>
          <w:iCs/>
          <w:snapToGrid w:val="0"/>
          <w:sz w:val="27"/>
          <w:szCs w:val="27"/>
          <w:lang w:eastAsia="ru-RU"/>
        </w:rPr>
        <w:t>)</w:t>
      </w:r>
      <w:r w:rsidRPr="0041640B">
        <w:rPr>
          <w:rFonts w:ascii="Times New Roman" w:hAnsi="Times New Roman"/>
          <w:iCs/>
          <w:snapToGrid w:val="0"/>
          <w:sz w:val="27"/>
          <w:szCs w:val="27"/>
          <w:lang w:eastAsia="ru-RU"/>
        </w:rPr>
        <w:t xml:space="preserve"> рассчитывается по следующей формуле:</w:t>
      </w:r>
    </w:p>
    <w:p w:rsidR="00182C4E" w:rsidRPr="0041640B" w:rsidRDefault="00182C4E" w:rsidP="00182C4E">
      <w:pPr>
        <w:spacing w:after="0" w:line="240" w:lineRule="auto"/>
        <w:ind w:firstLine="709"/>
        <w:jc w:val="both"/>
        <w:rPr>
          <w:rFonts w:ascii="Times New Roman" w:hAnsi="Times New Roman"/>
          <w:i/>
          <w:iCs/>
          <w:snapToGrid w:val="0"/>
          <w:sz w:val="27"/>
          <w:szCs w:val="27"/>
          <w:lang w:eastAsia="ru-RU"/>
        </w:rPr>
      </w:pPr>
    </w:p>
    <w:p w:rsidR="00182C4E" w:rsidRPr="0041640B" w:rsidRDefault="00182C4E" w:rsidP="00182C4E">
      <w:pPr>
        <w:spacing w:after="0" w:line="240" w:lineRule="auto"/>
        <w:ind w:firstLine="709"/>
        <w:jc w:val="center"/>
        <w:rPr>
          <w:rFonts w:ascii="Times New Roman" w:hAnsi="Times New Roman"/>
          <w:i/>
          <w:iCs/>
          <w:snapToGrid w:val="0"/>
          <w:sz w:val="27"/>
          <w:szCs w:val="27"/>
          <w:vertAlign w:val="subscript"/>
          <w:lang w:eastAsia="ru-RU"/>
        </w:rPr>
      </w:pPr>
      <w:r w:rsidRPr="0041640B">
        <w:rPr>
          <w:rFonts w:ascii="Times New Roman" w:hAnsi="Times New Roman"/>
          <w:i/>
          <w:iCs/>
          <w:snapToGrid w:val="0"/>
          <w:sz w:val="27"/>
          <w:szCs w:val="27"/>
          <w:lang w:eastAsia="ru-RU"/>
        </w:rPr>
        <w:t>СР(</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vertAlign w:val="subscript"/>
          <w:lang w:eastAsia="ru-RU"/>
        </w:rPr>
        <w:t>НБпр.п.</w:t>
      </w:r>
      <w:r w:rsidRPr="0041640B">
        <w:rPr>
          <w:rFonts w:ascii="Times New Roman" w:hAnsi="Times New Roman"/>
          <w:i/>
          <w:iCs/>
          <w:snapToGrid w:val="0"/>
          <w:sz w:val="27"/>
          <w:szCs w:val="27"/>
          <w:lang w:eastAsia="ru-RU"/>
        </w:rPr>
        <w:t xml:space="preserve">) = </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w:t>
      </w:r>
      <w:r w:rsidRPr="0041640B">
        <w:rPr>
          <w:rFonts w:ascii="Times New Roman" w:hAnsi="Times New Roman"/>
          <w:i/>
          <w:iCs/>
          <w:snapToGrid w:val="0"/>
          <w:sz w:val="27"/>
          <w:szCs w:val="27"/>
          <w:vertAlign w:val="subscript"/>
          <w:lang w:eastAsia="ru-RU"/>
        </w:rPr>
        <w:t xml:space="preserve">пр.п. </w:t>
      </w:r>
      <w:r w:rsidRPr="0041640B">
        <w:rPr>
          <w:rFonts w:ascii="Times New Roman" w:hAnsi="Times New Roman"/>
          <w:i/>
          <w:iCs/>
          <w:snapToGrid w:val="0"/>
          <w:sz w:val="27"/>
          <w:szCs w:val="27"/>
          <w:lang w:eastAsia="ru-RU"/>
        </w:rPr>
        <w:t xml:space="preserve"> / </w:t>
      </w: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Патент пр.п.</w:t>
      </w:r>
    </w:p>
    <w:p w:rsidR="00D34737" w:rsidRPr="0041640B" w:rsidRDefault="00D34737" w:rsidP="00D34737">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где:</w:t>
      </w:r>
    </w:p>
    <w:p w:rsidR="00182C4E" w:rsidRPr="0041640B" w:rsidRDefault="00182C4E" w:rsidP="00D34737">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eastAsia="ru-RU"/>
        </w:rPr>
        <w:t>СР(</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vertAlign w:val="subscript"/>
          <w:lang w:eastAsia="ru-RU"/>
        </w:rPr>
        <w:t>НБп.п.</w:t>
      </w:r>
      <w:r w:rsidRPr="0041640B">
        <w:rPr>
          <w:rFonts w:ascii="Times New Roman" w:hAnsi="Times New Roman"/>
          <w:i/>
          <w:iCs/>
          <w:snapToGrid w:val="0"/>
          <w:sz w:val="27"/>
          <w:szCs w:val="27"/>
          <w:lang w:eastAsia="ru-RU"/>
        </w:rPr>
        <w:t>)</w:t>
      </w:r>
      <w:r w:rsidRPr="0041640B">
        <w:rPr>
          <w:rFonts w:ascii="Times New Roman" w:hAnsi="Times New Roman"/>
          <w:iCs/>
          <w:snapToGrid w:val="0"/>
          <w:sz w:val="27"/>
          <w:szCs w:val="27"/>
          <w:lang w:eastAsia="ru-RU"/>
        </w:rPr>
        <w:t xml:space="preserve"> – средний размер налоговой базы на один выданный патент прогнозируемого периода, тыс. рублей;</w:t>
      </w:r>
    </w:p>
    <w:p w:rsidR="00182C4E" w:rsidRPr="0041640B" w:rsidRDefault="00182C4E" w:rsidP="00D34737">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Q</w:t>
      </w:r>
      <w:r w:rsidRPr="0041640B">
        <w:rPr>
          <w:rFonts w:ascii="Times New Roman" w:hAnsi="Times New Roman"/>
          <w:i/>
          <w:iCs/>
          <w:snapToGrid w:val="0"/>
          <w:sz w:val="27"/>
          <w:szCs w:val="27"/>
          <w:lang w:eastAsia="ru-RU"/>
        </w:rPr>
        <w:t xml:space="preserve"> </w:t>
      </w:r>
      <w:r w:rsidRPr="0041640B">
        <w:rPr>
          <w:rFonts w:ascii="Times New Roman" w:hAnsi="Times New Roman"/>
          <w:i/>
          <w:iCs/>
          <w:snapToGrid w:val="0"/>
          <w:sz w:val="27"/>
          <w:szCs w:val="27"/>
          <w:vertAlign w:val="subscript"/>
          <w:lang w:eastAsia="ru-RU"/>
        </w:rPr>
        <w:t>Патент п.п.</w:t>
      </w:r>
      <w:r w:rsidRPr="0041640B">
        <w:rPr>
          <w:rFonts w:ascii="Times New Roman" w:hAnsi="Times New Roman"/>
          <w:iCs/>
          <w:snapToGrid w:val="0"/>
          <w:sz w:val="27"/>
          <w:szCs w:val="27"/>
          <w:lang w:eastAsia="ru-RU"/>
        </w:rPr>
        <w:t xml:space="preserve"> – количество выданных патентов прогнозируемого периода, ед;</w:t>
      </w:r>
    </w:p>
    <w:p w:rsidR="00182C4E" w:rsidRPr="0041640B" w:rsidRDefault="00182C4E" w:rsidP="00D34737">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w:t>
      </w:r>
      <w:r w:rsidRPr="0041640B">
        <w:rPr>
          <w:rFonts w:ascii="Times New Roman" w:hAnsi="Times New Roman"/>
          <w:i/>
          <w:iCs/>
          <w:snapToGrid w:val="0"/>
          <w:sz w:val="27"/>
          <w:szCs w:val="27"/>
          <w:vertAlign w:val="subscript"/>
          <w:lang w:eastAsia="ru-RU"/>
        </w:rPr>
        <w:t>пр.п.</w:t>
      </w:r>
      <w:r w:rsidRPr="0041640B">
        <w:rPr>
          <w:rFonts w:ascii="Times New Roman" w:hAnsi="Times New Roman"/>
          <w:iCs/>
          <w:snapToGrid w:val="0"/>
          <w:sz w:val="27"/>
          <w:szCs w:val="27"/>
          <w:vertAlign w:val="subscript"/>
          <w:lang w:eastAsia="ru-RU"/>
        </w:rPr>
        <w:t xml:space="preserve"> </w:t>
      </w:r>
      <w:r w:rsidRPr="0041640B">
        <w:rPr>
          <w:rFonts w:ascii="Times New Roman" w:hAnsi="Times New Roman"/>
          <w:iCs/>
          <w:snapToGrid w:val="0"/>
          <w:sz w:val="27"/>
          <w:szCs w:val="27"/>
          <w:lang w:eastAsia="ru-RU"/>
        </w:rPr>
        <w:t>–</w:t>
      </w:r>
      <w:r w:rsidRPr="0041640B">
        <w:rPr>
          <w:rFonts w:ascii="Times New Roman" w:hAnsi="Times New Roman"/>
          <w:iCs/>
          <w:snapToGrid w:val="0"/>
          <w:sz w:val="27"/>
          <w:szCs w:val="27"/>
          <w:vertAlign w:val="subscript"/>
          <w:lang w:eastAsia="ru-RU"/>
        </w:rPr>
        <w:t xml:space="preserve"> </w:t>
      </w:r>
      <w:r w:rsidRPr="0041640B">
        <w:rPr>
          <w:rFonts w:ascii="Times New Roman" w:hAnsi="Times New Roman"/>
          <w:iCs/>
          <w:snapToGrid w:val="0"/>
          <w:sz w:val="27"/>
          <w:szCs w:val="27"/>
          <w:lang w:eastAsia="ru-RU"/>
        </w:rPr>
        <w:t>налоговая база предыдущего периода.</w:t>
      </w:r>
    </w:p>
    <w:p w:rsidR="00182C4E" w:rsidRPr="0041640B" w:rsidRDefault="00182C4E" w:rsidP="00D34737">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 xml:space="preserve">Налоговая база предыдущего периода </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w:t>
      </w:r>
      <w:r w:rsidRPr="0041640B">
        <w:rPr>
          <w:rFonts w:ascii="Times New Roman" w:hAnsi="Times New Roman"/>
          <w:i/>
          <w:iCs/>
          <w:snapToGrid w:val="0"/>
          <w:sz w:val="27"/>
          <w:szCs w:val="27"/>
          <w:vertAlign w:val="subscript"/>
          <w:lang w:eastAsia="ru-RU"/>
        </w:rPr>
        <w:t>пр.п.</w:t>
      </w:r>
      <w:r w:rsidRPr="0041640B">
        <w:rPr>
          <w:rFonts w:ascii="Times New Roman" w:hAnsi="Times New Roman"/>
          <w:iCs/>
          <w:snapToGrid w:val="0"/>
          <w:sz w:val="27"/>
          <w:szCs w:val="27"/>
          <w:vertAlign w:val="subscript"/>
          <w:lang w:eastAsia="ru-RU"/>
        </w:rPr>
        <w:t xml:space="preserve"> </w:t>
      </w:r>
      <w:r w:rsidRPr="0041640B">
        <w:rPr>
          <w:rFonts w:ascii="Times New Roman" w:hAnsi="Times New Roman"/>
          <w:iCs/>
          <w:snapToGrid w:val="0"/>
          <w:sz w:val="27"/>
          <w:szCs w:val="27"/>
          <w:lang w:eastAsia="ru-RU"/>
        </w:rPr>
        <w:t>рассчитывается по следующей формуле:</w:t>
      </w:r>
    </w:p>
    <w:p w:rsidR="00182C4E" w:rsidRPr="0041640B" w:rsidRDefault="00182C4E" w:rsidP="00182C4E">
      <w:pPr>
        <w:spacing w:after="0" w:line="240" w:lineRule="auto"/>
        <w:ind w:firstLine="709"/>
        <w:jc w:val="center"/>
        <w:rPr>
          <w:rFonts w:ascii="Times New Roman" w:hAnsi="Times New Roman"/>
          <w:b/>
          <w:i/>
          <w:strike/>
          <w:sz w:val="26"/>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w:t>
      </w:r>
      <w:r w:rsidRPr="0041640B">
        <w:rPr>
          <w:rFonts w:ascii="Times New Roman" w:hAnsi="Times New Roman"/>
          <w:i/>
          <w:iCs/>
          <w:snapToGrid w:val="0"/>
          <w:sz w:val="27"/>
          <w:szCs w:val="27"/>
          <w:vertAlign w:val="subscript"/>
          <w:lang w:eastAsia="ru-RU"/>
        </w:rPr>
        <w:t xml:space="preserve">пр.п. </w:t>
      </w:r>
      <w:r w:rsidRPr="0041640B">
        <w:rPr>
          <w:rFonts w:ascii="Times New Roman" w:hAnsi="Times New Roman"/>
          <w:i/>
          <w:iCs/>
          <w:snapToGrid w:val="0"/>
          <w:sz w:val="27"/>
          <w:szCs w:val="27"/>
          <w:lang w:eastAsia="ru-RU"/>
        </w:rPr>
        <w:t xml:space="preserve"> = </w:t>
      </w:r>
      <w:r w:rsidRPr="0041640B">
        <w:rPr>
          <w:rFonts w:ascii="Times New Roman" w:hAnsi="Times New Roman"/>
          <w:iCs/>
          <w:sz w:val="26"/>
        </w:rPr>
        <w:t>ПСН</w:t>
      </w:r>
      <w:r w:rsidRPr="0041640B">
        <w:rPr>
          <w:rFonts w:ascii="Times New Roman" w:hAnsi="Times New Roman"/>
          <w:iCs/>
          <w:sz w:val="26"/>
          <w:vertAlign w:val="subscript"/>
        </w:rPr>
        <w:t xml:space="preserve">пр.п. </w:t>
      </w:r>
      <w:r w:rsidRPr="0041640B">
        <w:rPr>
          <w:rFonts w:ascii="Times New Roman" w:hAnsi="Times New Roman"/>
          <w:iCs/>
          <w:sz w:val="26"/>
        </w:rPr>
        <w:t xml:space="preserve">/ </w:t>
      </w:r>
      <w:r w:rsidRPr="0041640B">
        <w:rPr>
          <w:rFonts w:ascii="Times New Roman" w:hAnsi="Times New Roman"/>
          <w:b/>
          <w:i/>
          <w:sz w:val="26"/>
          <w:lang w:val="en-US"/>
        </w:rPr>
        <w:t>S</w:t>
      </w:r>
      <w:r w:rsidRPr="0041640B">
        <w:rPr>
          <w:rFonts w:ascii="Times New Roman" w:hAnsi="Times New Roman"/>
          <w:b/>
          <w:i/>
          <w:sz w:val="26"/>
        </w:rPr>
        <w:t>,</w:t>
      </w:r>
      <w:r w:rsidRPr="0041640B">
        <w:rPr>
          <w:rFonts w:ascii="Times New Roman" w:hAnsi="Times New Roman"/>
          <w:b/>
          <w:i/>
          <w:strike/>
          <w:sz w:val="26"/>
        </w:rPr>
        <w:t xml:space="preserve"> </w:t>
      </w:r>
    </w:p>
    <w:p w:rsidR="00182C4E" w:rsidRPr="0041640B" w:rsidRDefault="00D34737" w:rsidP="00D34737">
      <w:pPr>
        <w:spacing w:after="0" w:line="240" w:lineRule="auto"/>
        <w:ind w:firstLine="709"/>
        <w:jc w:val="both"/>
        <w:rPr>
          <w:rFonts w:ascii="Times New Roman" w:hAnsi="Times New Roman"/>
          <w:strike/>
          <w:sz w:val="27"/>
          <w:szCs w:val="27"/>
        </w:rPr>
      </w:pPr>
      <w:r w:rsidRPr="0041640B">
        <w:rPr>
          <w:rFonts w:ascii="Times New Roman" w:hAnsi="Times New Roman"/>
          <w:sz w:val="27"/>
          <w:szCs w:val="27"/>
        </w:rPr>
        <w:t>г</w:t>
      </w:r>
      <w:r w:rsidR="00182C4E" w:rsidRPr="0041640B">
        <w:rPr>
          <w:rFonts w:ascii="Times New Roman" w:hAnsi="Times New Roman"/>
          <w:sz w:val="27"/>
          <w:szCs w:val="27"/>
        </w:rPr>
        <w:t>де:</w:t>
      </w:r>
    </w:p>
    <w:p w:rsidR="00182C4E" w:rsidRPr="0041640B" w:rsidRDefault="00182C4E" w:rsidP="00182C4E">
      <w:pPr>
        <w:spacing w:after="0" w:line="240" w:lineRule="auto"/>
        <w:ind w:firstLine="709"/>
        <w:rPr>
          <w:rFonts w:ascii="Times New Roman" w:hAnsi="Times New Roman"/>
          <w:iCs/>
          <w:sz w:val="27"/>
          <w:szCs w:val="27"/>
        </w:rPr>
      </w:pPr>
      <w:r w:rsidRPr="0041640B">
        <w:rPr>
          <w:rFonts w:ascii="Times New Roman" w:hAnsi="Times New Roman"/>
          <w:iCs/>
          <w:sz w:val="27"/>
          <w:szCs w:val="27"/>
        </w:rPr>
        <w:t>ПСН</w:t>
      </w:r>
      <w:r w:rsidRPr="0041640B">
        <w:rPr>
          <w:rFonts w:ascii="Times New Roman" w:hAnsi="Times New Roman"/>
          <w:iCs/>
          <w:sz w:val="27"/>
          <w:szCs w:val="27"/>
          <w:vertAlign w:val="subscript"/>
        </w:rPr>
        <w:t xml:space="preserve">пр.п. </w:t>
      </w:r>
      <w:r w:rsidR="00E12B95" w:rsidRPr="0041640B">
        <w:rPr>
          <w:rFonts w:ascii="Times New Roman" w:hAnsi="Times New Roman"/>
          <w:iCs/>
          <w:snapToGrid w:val="0"/>
          <w:sz w:val="27"/>
          <w:szCs w:val="27"/>
          <w:lang w:eastAsia="ru-RU"/>
        </w:rPr>
        <w:t xml:space="preserve">– </w:t>
      </w:r>
      <w:r w:rsidRPr="0041640B">
        <w:rPr>
          <w:rFonts w:ascii="Times New Roman" w:hAnsi="Times New Roman"/>
          <w:iCs/>
          <w:sz w:val="27"/>
          <w:szCs w:val="27"/>
        </w:rPr>
        <w:t>сумма исчисленного налога в предыдущем периоде</w:t>
      </w:r>
      <w:r w:rsidR="00535416" w:rsidRPr="0041640B">
        <w:rPr>
          <w:rFonts w:ascii="Times New Roman" w:hAnsi="Times New Roman"/>
          <w:iCs/>
          <w:sz w:val="27"/>
          <w:szCs w:val="27"/>
        </w:rPr>
        <w:t>;</w:t>
      </w:r>
    </w:p>
    <w:p w:rsidR="00182C4E" w:rsidRPr="0041640B" w:rsidRDefault="00182C4E" w:rsidP="00182C4E">
      <w:pPr>
        <w:spacing w:after="0" w:line="240" w:lineRule="auto"/>
        <w:ind w:firstLine="709"/>
        <w:jc w:val="both"/>
        <w:rPr>
          <w:rFonts w:ascii="Times New Roman" w:hAnsi="Times New Roman"/>
          <w:iCs/>
          <w:sz w:val="27"/>
          <w:szCs w:val="27"/>
        </w:rPr>
      </w:pPr>
      <w:r w:rsidRPr="0041640B">
        <w:rPr>
          <w:rFonts w:ascii="Times New Roman" w:hAnsi="Times New Roman"/>
          <w:b/>
          <w:i/>
          <w:sz w:val="27"/>
          <w:szCs w:val="27"/>
        </w:rPr>
        <w:t>S</w:t>
      </w:r>
      <w:r w:rsidR="00087A91" w:rsidRPr="0041640B">
        <w:rPr>
          <w:rFonts w:ascii="Times New Roman" w:hAnsi="Times New Roman"/>
          <w:iCs/>
          <w:sz w:val="27"/>
          <w:szCs w:val="27"/>
        </w:rPr>
        <w:t xml:space="preserve"> – ставка налога, %.</w:t>
      </w:r>
    </w:p>
    <w:p w:rsidR="00182C4E" w:rsidRPr="0041640B" w:rsidRDefault="00182C4E" w:rsidP="00182C4E">
      <w:pPr>
        <w:spacing w:after="0" w:line="240" w:lineRule="auto"/>
        <w:ind w:firstLine="709"/>
        <w:jc w:val="both"/>
        <w:rPr>
          <w:rFonts w:ascii="Times New Roman" w:hAnsi="Times New Roman"/>
          <w:iCs/>
          <w:sz w:val="26"/>
        </w:rPr>
      </w:pPr>
      <w:r w:rsidRPr="0041640B">
        <w:rPr>
          <w:rFonts w:ascii="Times New Roman" w:hAnsi="Times New Roman"/>
          <w:sz w:val="27"/>
          <w:szCs w:val="27"/>
        </w:rPr>
        <w:t>Прогнозируемый объем страховых взносов на ОПС и по временной нетрудоспособности (</w:t>
      </w:r>
      <w:r w:rsidRPr="0041640B">
        <w:rPr>
          <w:rFonts w:ascii="Times New Roman" w:hAnsi="Times New Roman"/>
          <w:i/>
          <w:sz w:val="26"/>
        </w:rPr>
        <w:t>С</w:t>
      </w:r>
      <w:r w:rsidRPr="0041640B">
        <w:rPr>
          <w:rFonts w:ascii="Times New Roman" w:hAnsi="Times New Roman"/>
          <w:i/>
          <w:iCs/>
          <w:sz w:val="26"/>
          <w:vertAlign w:val="subscript"/>
        </w:rPr>
        <w:t>стр.взн</w:t>
      </w:r>
      <w:r w:rsidRPr="0041640B">
        <w:rPr>
          <w:rFonts w:ascii="Times New Roman" w:hAnsi="Times New Roman"/>
          <w:iCs/>
          <w:sz w:val="26"/>
        </w:rPr>
        <w:t>) рассчитывается на основе суммы страховых взносов предыдущего периода исходя из е</w:t>
      </w:r>
      <w:r w:rsidR="00844A33" w:rsidRPr="0041640B">
        <w:rPr>
          <w:rFonts w:ascii="Times New Roman" w:hAnsi="Times New Roman"/>
          <w:iCs/>
          <w:sz w:val="26"/>
        </w:rPr>
        <w:t>е</w:t>
      </w:r>
      <w:r w:rsidRPr="0041640B">
        <w:rPr>
          <w:rFonts w:ascii="Times New Roman" w:hAnsi="Times New Roman"/>
          <w:iCs/>
          <w:sz w:val="26"/>
        </w:rPr>
        <w:t xml:space="preserve"> доли в сумме исчисленного налога по следующей формуле:</w:t>
      </w:r>
    </w:p>
    <w:p w:rsidR="00182C4E" w:rsidRPr="0041640B" w:rsidRDefault="00182C4E" w:rsidP="00182C4E">
      <w:pPr>
        <w:spacing w:after="0" w:line="240" w:lineRule="auto"/>
        <w:ind w:firstLine="709"/>
        <w:jc w:val="center"/>
        <w:rPr>
          <w:rFonts w:ascii="Times New Roman" w:hAnsi="Times New Roman"/>
          <w:b/>
          <w:i/>
          <w:iCs/>
          <w:sz w:val="26"/>
        </w:rPr>
      </w:pPr>
      <w:r w:rsidRPr="0041640B">
        <w:rPr>
          <w:rFonts w:ascii="Times New Roman" w:hAnsi="Times New Roman"/>
          <w:b/>
          <w:i/>
          <w:sz w:val="26"/>
        </w:rPr>
        <w:t>С</w:t>
      </w:r>
      <w:r w:rsidRPr="0041640B">
        <w:rPr>
          <w:rFonts w:ascii="Times New Roman" w:hAnsi="Times New Roman"/>
          <w:b/>
          <w:i/>
          <w:iCs/>
          <w:sz w:val="26"/>
          <w:vertAlign w:val="subscript"/>
        </w:rPr>
        <w:t>стр.взн</w:t>
      </w:r>
      <w:r w:rsidRPr="0041640B">
        <w:rPr>
          <w:rFonts w:ascii="Times New Roman" w:hAnsi="Times New Roman"/>
          <w:b/>
          <w:i/>
          <w:sz w:val="26"/>
        </w:rPr>
        <w:t xml:space="preserve"> = (</w:t>
      </w:r>
      <w:r w:rsidRPr="0041640B">
        <w:rPr>
          <w:rFonts w:ascii="Times New Roman" w:hAnsi="Times New Roman"/>
          <w:b/>
          <w:i/>
          <w:iCs/>
          <w:sz w:val="26"/>
          <w:lang w:val="en-US"/>
        </w:rPr>
        <w:t>V</w:t>
      </w:r>
      <w:r w:rsidRPr="0041640B">
        <w:rPr>
          <w:rFonts w:ascii="Times New Roman" w:hAnsi="Times New Roman"/>
          <w:b/>
          <w:i/>
          <w:iCs/>
          <w:sz w:val="26"/>
        </w:rPr>
        <w:t>нб</w:t>
      </w:r>
      <w:r w:rsidRPr="0041640B">
        <w:rPr>
          <w:rFonts w:ascii="Times New Roman" w:hAnsi="Times New Roman"/>
          <w:b/>
          <w:i/>
          <w:iCs/>
          <w:sz w:val="26"/>
          <w:vertAlign w:val="subscript"/>
        </w:rPr>
        <w:t>п.п</w:t>
      </w:r>
      <w:r w:rsidRPr="0041640B">
        <w:rPr>
          <w:rFonts w:ascii="Times New Roman" w:hAnsi="Times New Roman"/>
          <w:b/>
          <w:i/>
          <w:iCs/>
          <w:sz w:val="26"/>
        </w:rPr>
        <w:t xml:space="preserve"> * </w:t>
      </w:r>
      <w:r w:rsidRPr="0041640B">
        <w:rPr>
          <w:rFonts w:ascii="Times New Roman" w:hAnsi="Times New Roman"/>
          <w:b/>
          <w:i/>
          <w:sz w:val="26"/>
          <w:lang w:val="en-US"/>
        </w:rPr>
        <w:t>S</w:t>
      </w:r>
      <w:r w:rsidRPr="0041640B">
        <w:rPr>
          <w:rFonts w:ascii="Times New Roman" w:hAnsi="Times New Roman"/>
          <w:b/>
          <w:i/>
          <w:sz w:val="26"/>
        </w:rPr>
        <w:t>) * (С</w:t>
      </w:r>
      <w:r w:rsidRPr="0041640B">
        <w:rPr>
          <w:rFonts w:ascii="Times New Roman" w:hAnsi="Times New Roman"/>
          <w:b/>
          <w:i/>
          <w:iCs/>
          <w:sz w:val="26"/>
          <w:vertAlign w:val="subscript"/>
        </w:rPr>
        <w:t xml:space="preserve">стр.взн.пр.п </w:t>
      </w:r>
      <w:r w:rsidRPr="0041640B">
        <w:rPr>
          <w:rFonts w:ascii="Times New Roman" w:hAnsi="Times New Roman"/>
          <w:b/>
          <w:i/>
          <w:iCs/>
          <w:sz w:val="26"/>
        </w:rPr>
        <w:t xml:space="preserve">/ </w:t>
      </w:r>
      <w:r w:rsidRPr="0041640B">
        <w:rPr>
          <w:rFonts w:ascii="Times New Roman" w:hAnsi="Times New Roman"/>
          <w:b/>
          <w:i/>
          <w:iCs/>
          <w:sz w:val="26"/>
          <w:lang w:val="en-US"/>
        </w:rPr>
        <w:t>I</w:t>
      </w:r>
      <w:r w:rsidRPr="0041640B">
        <w:rPr>
          <w:rFonts w:ascii="Times New Roman" w:hAnsi="Times New Roman"/>
          <w:b/>
          <w:i/>
          <w:iCs/>
          <w:sz w:val="26"/>
          <w:vertAlign w:val="subscript"/>
        </w:rPr>
        <w:t xml:space="preserve"> исч.пр.п.</w:t>
      </w:r>
      <w:r w:rsidRPr="0041640B">
        <w:rPr>
          <w:rFonts w:ascii="Times New Roman" w:hAnsi="Times New Roman"/>
          <w:b/>
          <w:i/>
          <w:iCs/>
          <w:sz w:val="26"/>
        </w:rPr>
        <w:t xml:space="preserve"> </w:t>
      </w:r>
      <w:r w:rsidRPr="0041640B">
        <w:rPr>
          <w:rFonts w:ascii="Times New Roman" w:hAnsi="Times New Roman"/>
          <w:b/>
          <w:i/>
          <w:sz w:val="26"/>
        </w:rPr>
        <w:t>)</w:t>
      </w:r>
      <w:r w:rsidRPr="0041640B">
        <w:rPr>
          <w:rFonts w:ascii="Times New Roman" w:hAnsi="Times New Roman"/>
          <w:b/>
          <w:i/>
          <w:iCs/>
          <w:sz w:val="26"/>
        </w:rPr>
        <w:t xml:space="preserve">, </w:t>
      </w:r>
    </w:p>
    <w:p w:rsidR="00182C4E" w:rsidRPr="0041640B" w:rsidRDefault="00182C4E" w:rsidP="00182C4E">
      <w:pPr>
        <w:spacing w:after="0" w:line="240" w:lineRule="auto"/>
        <w:ind w:firstLine="709"/>
        <w:jc w:val="center"/>
        <w:rPr>
          <w:rFonts w:ascii="Times New Roman" w:hAnsi="Times New Roman"/>
          <w:i/>
          <w:iCs/>
          <w:sz w:val="26"/>
        </w:rPr>
      </w:pP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182C4E" w:rsidRPr="0041640B" w:rsidRDefault="00182C4E" w:rsidP="00182C4E">
      <w:pPr>
        <w:spacing w:after="0" w:line="240" w:lineRule="auto"/>
        <w:ind w:firstLine="709"/>
        <w:jc w:val="both"/>
        <w:rPr>
          <w:rFonts w:ascii="Times New Roman" w:hAnsi="Times New Roman"/>
          <w:iCs/>
          <w:sz w:val="27"/>
          <w:szCs w:val="27"/>
        </w:rPr>
      </w:pPr>
      <w:r w:rsidRPr="0041640B">
        <w:rPr>
          <w:rFonts w:ascii="Times New Roman" w:hAnsi="Times New Roman"/>
          <w:b/>
          <w:i/>
          <w:sz w:val="27"/>
          <w:szCs w:val="27"/>
          <w:lang w:val="en-US"/>
        </w:rPr>
        <w:t>V</w:t>
      </w:r>
      <w:r w:rsidRPr="0041640B">
        <w:rPr>
          <w:rFonts w:ascii="Times New Roman" w:hAnsi="Times New Roman"/>
          <w:b/>
          <w:i/>
          <w:sz w:val="27"/>
          <w:szCs w:val="27"/>
        </w:rPr>
        <w:t>нб</w:t>
      </w:r>
      <w:r w:rsidRPr="0041640B">
        <w:rPr>
          <w:rFonts w:ascii="Times New Roman" w:hAnsi="Times New Roman"/>
          <w:sz w:val="27"/>
          <w:szCs w:val="27"/>
          <w:vertAlign w:val="subscript"/>
        </w:rPr>
        <w:t xml:space="preserve"> п.п</w:t>
      </w:r>
      <w:r w:rsidRPr="0041640B">
        <w:rPr>
          <w:rFonts w:ascii="Times New Roman" w:hAnsi="Times New Roman"/>
          <w:b/>
          <w:i/>
          <w:sz w:val="27"/>
          <w:szCs w:val="27"/>
        </w:rPr>
        <w:t xml:space="preserve"> </w:t>
      </w:r>
      <w:r w:rsidRPr="0041640B">
        <w:rPr>
          <w:rFonts w:ascii="Times New Roman" w:hAnsi="Times New Roman"/>
          <w:iCs/>
          <w:sz w:val="27"/>
          <w:szCs w:val="27"/>
          <w:vertAlign w:val="subscript"/>
        </w:rPr>
        <w:t xml:space="preserve">. </w:t>
      </w:r>
      <w:r w:rsidRPr="0041640B">
        <w:rPr>
          <w:rFonts w:ascii="Times New Roman" w:hAnsi="Times New Roman"/>
          <w:iCs/>
          <w:sz w:val="27"/>
          <w:szCs w:val="27"/>
        </w:rPr>
        <w:t>–налоговая база прогнозируемого периода, тыс. рублей;</w:t>
      </w:r>
    </w:p>
    <w:p w:rsidR="00182C4E" w:rsidRPr="0041640B" w:rsidRDefault="00182C4E" w:rsidP="00182C4E">
      <w:pPr>
        <w:spacing w:after="0" w:line="240" w:lineRule="auto"/>
        <w:ind w:firstLine="709"/>
        <w:jc w:val="both"/>
        <w:rPr>
          <w:rFonts w:ascii="Times New Roman" w:hAnsi="Times New Roman"/>
          <w:iCs/>
          <w:sz w:val="27"/>
          <w:szCs w:val="27"/>
        </w:rPr>
      </w:pPr>
      <w:r w:rsidRPr="0041640B">
        <w:rPr>
          <w:rFonts w:ascii="Times New Roman" w:hAnsi="Times New Roman"/>
          <w:b/>
          <w:i/>
          <w:sz w:val="27"/>
          <w:szCs w:val="27"/>
        </w:rPr>
        <w:t>S</w:t>
      </w:r>
      <w:r w:rsidRPr="0041640B">
        <w:rPr>
          <w:rFonts w:ascii="Times New Roman" w:hAnsi="Times New Roman"/>
          <w:iCs/>
          <w:sz w:val="27"/>
          <w:szCs w:val="27"/>
        </w:rPr>
        <w:t xml:space="preserve"> – ставка налога, %;</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b/>
          <w:i/>
          <w:sz w:val="26"/>
        </w:rPr>
        <w:t>С</w:t>
      </w:r>
      <w:r w:rsidRPr="0041640B">
        <w:rPr>
          <w:rFonts w:ascii="Times New Roman" w:hAnsi="Times New Roman"/>
          <w:i/>
          <w:iCs/>
          <w:sz w:val="26"/>
          <w:vertAlign w:val="subscript"/>
        </w:rPr>
        <w:t>стр.взн.пр.п</w:t>
      </w:r>
      <w:r w:rsidRPr="0041640B">
        <w:rPr>
          <w:rFonts w:ascii="Times New Roman" w:hAnsi="Times New Roman"/>
          <w:sz w:val="27"/>
          <w:szCs w:val="27"/>
        </w:rPr>
        <w:t xml:space="preserve"> – сумма страховых взносов на ОПС и по временной нетрудоспособности за предыдущий период, тыс. рублей;</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b/>
          <w:i/>
          <w:iCs/>
          <w:sz w:val="26"/>
          <w:lang w:val="en-US"/>
        </w:rPr>
        <w:t>I</w:t>
      </w:r>
      <w:r w:rsidRPr="0041640B">
        <w:rPr>
          <w:rFonts w:ascii="Times New Roman" w:hAnsi="Times New Roman"/>
          <w:i/>
          <w:iCs/>
          <w:sz w:val="26"/>
          <w:vertAlign w:val="subscript"/>
        </w:rPr>
        <w:t xml:space="preserve"> исч.пр.п</w:t>
      </w:r>
      <w:r w:rsidRPr="0041640B">
        <w:rPr>
          <w:rFonts w:ascii="Times New Roman" w:hAnsi="Times New Roman"/>
          <w:sz w:val="27"/>
          <w:szCs w:val="27"/>
        </w:rPr>
        <w:t xml:space="preserve"> – сумма исчисленного налога за предыдущий период, тыс. рублей.</w:t>
      </w:r>
    </w:p>
    <w:p w:rsidR="00182C4E" w:rsidRPr="0041640B" w:rsidRDefault="00182C4E" w:rsidP="00182C4E">
      <w:pPr>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r w:rsidRPr="0041640B">
        <w:rPr>
          <w:rFonts w:ascii="Times New Roman" w:hAnsi="Times New Roman"/>
          <w:i/>
          <w:sz w:val="27"/>
          <w:szCs w:val="27"/>
          <w:lang w:eastAsia="ru-RU"/>
        </w:rPr>
        <w:t>Vнбпп</w:t>
      </w:r>
      <w:r w:rsidRPr="0041640B">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182C4E" w:rsidRPr="0041640B" w:rsidRDefault="00182C4E" w:rsidP="00182C4E">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взимаемый в связи с применением патентной системы налогообложения,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w:t>
      </w:r>
      <w:r w:rsidR="000539DD" w:rsidRPr="0041640B">
        <w:rPr>
          <w:rFonts w:ascii="Times New Roman" w:hAnsi="Times New Roman"/>
          <w:sz w:val="27"/>
          <w:szCs w:val="27"/>
        </w:rPr>
        <w:t>Бюджетного кодекса Российской Федерации.</w:t>
      </w:r>
    </w:p>
    <w:p w:rsidR="000662D2" w:rsidRPr="0041640B" w:rsidRDefault="000662D2" w:rsidP="00021CA8">
      <w:pPr>
        <w:spacing w:after="0" w:line="240" w:lineRule="auto"/>
        <w:ind w:firstLine="709"/>
        <w:jc w:val="both"/>
        <w:rPr>
          <w:rFonts w:ascii="Times New Roman" w:hAnsi="Times New Roman"/>
          <w:sz w:val="27"/>
          <w:szCs w:val="27"/>
        </w:rPr>
      </w:pPr>
    </w:p>
    <w:p w:rsidR="00984D1E" w:rsidRPr="0041640B" w:rsidRDefault="00984D1E" w:rsidP="00021CA8">
      <w:pPr>
        <w:spacing w:after="0" w:line="240" w:lineRule="auto"/>
        <w:ind w:firstLine="709"/>
        <w:jc w:val="both"/>
        <w:rPr>
          <w:rFonts w:ascii="Times New Roman" w:hAnsi="Times New Roman"/>
          <w:sz w:val="27"/>
          <w:szCs w:val="27"/>
        </w:rPr>
      </w:pPr>
    </w:p>
    <w:p w:rsidR="001B004E" w:rsidRPr="0041640B" w:rsidRDefault="001B004E" w:rsidP="00636B93">
      <w:pPr>
        <w:pStyle w:val="10"/>
        <w:numPr>
          <w:ilvl w:val="1"/>
          <w:numId w:val="3"/>
        </w:numPr>
        <w:spacing w:before="0" w:after="240"/>
        <w:ind w:left="0" w:firstLine="0"/>
        <w:jc w:val="center"/>
        <w:rPr>
          <w:rFonts w:ascii="Times New Roman" w:hAnsi="Times New Roman"/>
          <w:sz w:val="27"/>
          <w:szCs w:val="27"/>
        </w:rPr>
      </w:pPr>
      <w:bookmarkStart w:id="73" w:name="_Toc519584979"/>
      <w:bookmarkStart w:id="74" w:name="_Toc224727218"/>
      <w:r w:rsidRPr="0041640B">
        <w:rPr>
          <w:rFonts w:ascii="Times New Roman" w:hAnsi="Times New Roman"/>
          <w:sz w:val="27"/>
          <w:szCs w:val="27"/>
        </w:rPr>
        <w:t>Налог на профессиональный доход</w:t>
      </w:r>
      <w:r w:rsidRPr="0041640B">
        <w:rPr>
          <w:rFonts w:ascii="Times New Roman" w:hAnsi="Times New Roman"/>
          <w:sz w:val="27"/>
          <w:szCs w:val="27"/>
        </w:rPr>
        <w:br/>
      </w:r>
      <w:bookmarkEnd w:id="73"/>
      <w:r w:rsidRPr="0041640B">
        <w:rPr>
          <w:rFonts w:ascii="Times New Roman" w:hAnsi="Times New Roman"/>
          <w:sz w:val="27"/>
          <w:szCs w:val="27"/>
        </w:rPr>
        <w:t xml:space="preserve">182 1 05 06000 01 </w:t>
      </w:r>
      <w:r w:rsidR="005B45F6" w:rsidRPr="0041640B">
        <w:rPr>
          <w:rFonts w:ascii="Times New Roman" w:hAnsi="Times New Roman"/>
          <w:sz w:val="27"/>
          <w:szCs w:val="27"/>
        </w:rPr>
        <w:t>0</w:t>
      </w:r>
      <w:r w:rsidRPr="0041640B">
        <w:rPr>
          <w:rFonts w:ascii="Times New Roman" w:hAnsi="Times New Roman"/>
          <w:sz w:val="27"/>
          <w:szCs w:val="27"/>
        </w:rPr>
        <w:t>000 110</w:t>
      </w:r>
      <w:bookmarkEnd w:id="74"/>
    </w:p>
    <w:p w:rsidR="001B004E" w:rsidRPr="0041640B" w:rsidRDefault="001B004E" w:rsidP="00021CA8">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доходов в </w:t>
      </w:r>
      <w:r w:rsidR="002C0665" w:rsidRPr="0041640B">
        <w:rPr>
          <w:rFonts w:ascii="Times New Roman" w:hAnsi="Times New Roman"/>
          <w:snapToGrid w:val="0"/>
          <w:sz w:val="27"/>
          <w:szCs w:val="27"/>
          <w:lang w:eastAsia="ru-RU"/>
        </w:rPr>
        <w:t xml:space="preserve">консолидированный бюджет Челябинской области </w:t>
      </w:r>
      <w:r w:rsidRPr="0041640B">
        <w:rPr>
          <w:rFonts w:ascii="Times New Roman" w:hAnsi="Times New Roman"/>
          <w:sz w:val="27"/>
          <w:szCs w:val="27"/>
        </w:rPr>
        <w:t>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087A91" w:rsidRPr="0041640B" w:rsidRDefault="00087A91" w:rsidP="00087A91">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Для расчета </w:t>
      </w:r>
      <w:r w:rsidRPr="0041640B">
        <w:rPr>
          <w:rFonts w:ascii="Times New Roman" w:hAnsi="Times New Roman"/>
          <w:iCs/>
          <w:sz w:val="27"/>
          <w:szCs w:val="27"/>
        </w:rPr>
        <w:t xml:space="preserve">поступлений налога на профессиональный доход </w:t>
      </w:r>
      <w:r w:rsidRPr="0041640B">
        <w:rPr>
          <w:rFonts w:ascii="Times New Roman" w:hAnsi="Times New Roman"/>
          <w:sz w:val="27"/>
          <w:szCs w:val="27"/>
        </w:rPr>
        <w:t>используются:</w:t>
      </w:r>
    </w:p>
    <w:p w:rsidR="00087A91" w:rsidRPr="0041640B" w:rsidRDefault="00087A91" w:rsidP="00087A91">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2C0665"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 xml:space="preserve"> на очередной финансовый год и плановый период (прибыль прибыльных организаций для целей бухгалтерского учета), разрабатываемые Минэкономразвития </w:t>
      </w:r>
      <w:r w:rsidR="002C0665"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 xml:space="preserve"> и утверждаемые Правительством </w:t>
      </w:r>
      <w:r w:rsidR="002C0665"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w:t>
      </w:r>
    </w:p>
    <w:p w:rsidR="00087A91" w:rsidRPr="0041640B" w:rsidRDefault="00087A91" w:rsidP="00087A91">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87A91" w:rsidRPr="0041640B" w:rsidRDefault="00087A91" w:rsidP="00087A91">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данные о суммах дохода зарегистрированных налогоплательщиков из информационных ресурсов.</w:t>
      </w:r>
    </w:p>
    <w:p w:rsidR="00087A91" w:rsidRPr="0041640B" w:rsidRDefault="00087A91" w:rsidP="00087A91">
      <w:pPr>
        <w:spacing w:after="0" w:line="240" w:lineRule="auto"/>
        <w:ind w:firstLine="709"/>
        <w:jc w:val="both"/>
        <w:rPr>
          <w:rFonts w:ascii="Times New Roman" w:hAnsi="Times New Roman"/>
          <w:sz w:val="27"/>
          <w:szCs w:val="27"/>
        </w:rPr>
      </w:pPr>
    </w:p>
    <w:p w:rsidR="00087A91" w:rsidRPr="0041640B" w:rsidRDefault="00087A91" w:rsidP="00087A91">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профессиональный доход осуществляется по методу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показателей, уровней ставок и других показателей.</w:t>
      </w:r>
    </w:p>
    <w:p w:rsidR="00087A91" w:rsidRPr="0041640B" w:rsidRDefault="00087A91" w:rsidP="00087A91">
      <w:pPr>
        <w:spacing w:after="0" w:line="240" w:lineRule="auto"/>
        <w:ind w:firstLine="709"/>
        <w:jc w:val="both"/>
        <w:rPr>
          <w:rFonts w:ascii="Times New Roman" w:hAnsi="Times New Roman"/>
          <w:iCs/>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 xml:space="preserve">м поступлений налога </w:t>
      </w:r>
      <w:r w:rsidRPr="0041640B">
        <w:rPr>
          <w:rFonts w:ascii="Times New Roman" w:hAnsi="Times New Roman"/>
          <w:iCs/>
          <w:sz w:val="27"/>
          <w:szCs w:val="27"/>
        </w:rPr>
        <w:t>рассчитывается по следующей формуле:</w:t>
      </w:r>
    </w:p>
    <w:p w:rsidR="00087A91" w:rsidRPr="0041640B" w:rsidRDefault="00087A91" w:rsidP="00087A91">
      <w:pPr>
        <w:spacing w:after="0" w:line="240" w:lineRule="auto"/>
        <w:ind w:firstLine="709"/>
        <w:jc w:val="both"/>
        <w:rPr>
          <w:rFonts w:ascii="Times New Roman" w:hAnsi="Times New Roman"/>
          <w:iCs/>
          <w:sz w:val="27"/>
          <w:szCs w:val="27"/>
        </w:rPr>
      </w:pPr>
    </w:p>
    <w:p w:rsidR="00087A91" w:rsidRPr="0041640B" w:rsidRDefault="00087A91" w:rsidP="00087A91">
      <w:pPr>
        <w:spacing w:after="0" w:line="240" w:lineRule="auto"/>
        <w:ind w:firstLine="709"/>
        <w:jc w:val="center"/>
        <w:rPr>
          <w:rFonts w:ascii="Times New Roman" w:hAnsi="Times New Roman"/>
          <w:iCs/>
          <w:sz w:val="26"/>
        </w:rPr>
      </w:pPr>
      <w:r w:rsidRPr="0041640B">
        <w:rPr>
          <w:rFonts w:ascii="Times New Roman" w:hAnsi="Times New Roman"/>
          <w:sz w:val="26"/>
        </w:rPr>
        <w:t>НПД</w:t>
      </w:r>
      <w:r w:rsidRPr="0041640B">
        <w:rPr>
          <w:rFonts w:ascii="Times New Roman" w:hAnsi="Times New Roman"/>
          <w:sz w:val="26"/>
          <w:lang w:val="en-US"/>
        </w:rPr>
        <w:t xml:space="preserve"> = (</w:t>
      </w:r>
      <w:r w:rsidRPr="0041640B">
        <w:rPr>
          <w:rFonts w:ascii="Times New Roman" w:hAnsi="Times New Roman"/>
          <w:i/>
          <w:iCs/>
          <w:sz w:val="26"/>
          <w:lang w:val="en-US"/>
        </w:rPr>
        <w:t>V</w:t>
      </w:r>
      <w:r w:rsidRPr="0041640B">
        <w:rPr>
          <w:rFonts w:ascii="Times New Roman" w:hAnsi="Times New Roman"/>
          <w:i/>
          <w:iCs/>
          <w:sz w:val="26"/>
        </w:rPr>
        <w:t>нб</w:t>
      </w:r>
      <w:r w:rsidRPr="0041640B">
        <w:rPr>
          <w:rFonts w:ascii="Times New Roman" w:hAnsi="Times New Roman"/>
          <w:i/>
          <w:iCs/>
          <w:sz w:val="26"/>
          <w:vertAlign w:val="subscript"/>
        </w:rPr>
        <w:t>пп</w:t>
      </w:r>
      <w:r w:rsidRPr="0041640B">
        <w:rPr>
          <w:rFonts w:ascii="Times New Roman" w:hAnsi="Times New Roman"/>
          <w:iCs/>
          <w:sz w:val="26"/>
          <w:lang w:val="en-US"/>
        </w:rPr>
        <w:t xml:space="preserve"> * </w:t>
      </w:r>
      <w:r w:rsidRPr="0041640B">
        <w:rPr>
          <w:rFonts w:ascii="Times New Roman" w:hAnsi="Times New Roman"/>
          <w:b/>
          <w:i/>
          <w:sz w:val="26"/>
          <w:lang w:val="en-US"/>
        </w:rPr>
        <w:t>S</w:t>
      </w:r>
      <w:r w:rsidRPr="0041640B">
        <w:rPr>
          <w:rFonts w:ascii="Times New Roman" w:hAnsi="Times New Roman"/>
          <w:sz w:val="26"/>
          <w:lang w:val="en-US"/>
        </w:rPr>
        <w:t xml:space="preserve"> * </w:t>
      </w:r>
      <w:r w:rsidRPr="0041640B">
        <w:rPr>
          <w:rFonts w:ascii="Times New Roman" w:hAnsi="Times New Roman"/>
          <w:b/>
          <w:i/>
          <w:sz w:val="26"/>
          <w:lang w:val="en-US"/>
        </w:rPr>
        <w:t xml:space="preserve">K </w:t>
      </w:r>
      <w:r w:rsidRPr="0041640B">
        <w:rPr>
          <w:rFonts w:ascii="Times New Roman" w:hAnsi="Times New Roman"/>
          <w:b/>
          <w:i/>
          <w:sz w:val="26"/>
          <w:vertAlign w:val="subscript"/>
        </w:rPr>
        <w:t>соб</w:t>
      </w:r>
      <w:r w:rsidRPr="0041640B">
        <w:rPr>
          <w:rFonts w:ascii="Times New Roman" w:hAnsi="Times New Roman"/>
          <w:b/>
          <w:i/>
          <w:sz w:val="26"/>
          <w:lang w:val="en-US"/>
        </w:rPr>
        <w:t>.</w:t>
      </w:r>
      <w:r w:rsidRPr="0041640B">
        <w:rPr>
          <w:rFonts w:ascii="Times New Roman" w:hAnsi="Times New Roman"/>
          <w:sz w:val="26"/>
          <w:lang w:val="en-US"/>
        </w:rPr>
        <w:t xml:space="preserve">) </w:t>
      </w:r>
      <w:r w:rsidRPr="0041640B">
        <w:rPr>
          <w:rFonts w:ascii="Times New Roman" w:hAnsi="Times New Roman"/>
          <w:iCs/>
          <w:sz w:val="26"/>
        </w:rPr>
        <w:t xml:space="preserve">(+/-) </w:t>
      </w:r>
      <w:r w:rsidRPr="0041640B">
        <w:rPr>
          <w:rFonts w:ascii="Times New Roman" w:hAnsi="Times New Roman"/>
          <w:b/>
          <w:i/>
          <w:sz w:val="26"/>
          <w:lang w:val="en-US"/>
        </w:rPr>
        <w:t>F</w:t>
      </w:r>
      <w:r w:rsidRPr="0041640B">
        <w:rPr>
          <w:rFonts w:ascii="Times New Roman" w:hAnsi="Times New Roman"/>
          <w:iCs/>
          <w:sz w:val="26"/>
        </w:rPr>
        <w:t xml:space="preserve">, </w:t>
      </w:r>
    </w:p>
    <w:p w:rsidR="00087A91" w:rsidRPr="0041640B" w:rsidRDefault="00087A91" w:rsidP="00087A91">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87A91" w:rsidRPr="0041640B" w:rsidRDefault="00087A91" w:rsidP="00087A91">
      <w:pPr>
        <w:spacing w:after="0" w:line="240" w:lineRule="auto"/>
        <w:ind w:firstLine="709"/>
        <w:jc w:val="both"/>
        <w:rPr>
          <w:rFonts w:ascii="Times New Roman" w:hAnsi="Times New Roman"/>
          <w:iCs/>
          <w:sz w:val="27"/>
          <w:szCs w:val="27"/>
        </w:rPr>
      </w:pPr>
      <w:r w:rsidRPr="0041640B">
        <w:rPr>
          <w:rFonts w:ascii="Times New Roman" w:hAnsi="Times New Roman"/>
          <w:i/>
          <w:iCs/>
          <w:sz w:val="27"/>
          <w:szCs w:val="27"/>
          <w:lang w:val="en-US"/>
        </w:rPr>
        <w:t>V</w:t>
      </w:r>
      <w:r w:rsidRPr="0041640B">
        <w:rPr>
          <w:rFonts w:ascii="Times New Roman" w:hAnsi="Times New Roman"/>
          <w:i/>
          <w:iCs/>
          <w:sz w:val="27"/>
          <w:szCs w:val="27"/>
        </w:rPr>
        <w:t>нб</w:t>
      </w:r>
      <w:r w:rsidRPr="0041640B">
        <w:rPr>
          <w:rFonts w:ascii="Times New Roman" w:hAnsi="Times New Roman"/>
          <w:i/>
          <w:iCs/>
          <w:sz w:val="27"/>
          <w:szCs w:val="27"/>
          <w:vertAlign w:val="subscript"/>
        </w:rPr>
        <w:t xml:space="preserve">пп </w:t>
      </w:r>
      <w:r w:rsidRPr="0041640B">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087A91" w:rsidRPr="0041640B" w:rsidRDefault="00087A91" w:rsidP="00087A91">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S </w:t>
      </w:r>
      <w:r w:rsidRPr="0041640B">
        <w:rPr>
          <w:rFonts w:ascii="Times New Roman" w:hAnsi="Times New Roman"/>
          <w:sz w:val="27"/>
          <w:szCs w:val="27"/>
        </w:rPr>
        <w:t>– эффективная налоговая ставка, %;</w:t>
      </w:r>
    </w:p>
    <w:p w:rsidR="00087A91" w:rsidRPr="0041640B" w:rsidRDefault="00087A91" w:rsidP="00087A91">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087A91" w:rsidRPr="0041640B" w:rsidRDefault="00087A91" w:rsidP="00087A91">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как частное от деления суммы поступившего налога,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на сумму исчисленного налога. </w:t>
      </w:r>
    </w:p>
    <w:p w:rsidR="00087A91" w:rsidRPr="0041640B" w:rsidRDefault="00087A91" w:rsidP="00087A91">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87A91" w:rsidRPr="0041640B" w:rsidRDefault="00087A91" w:rsidP="00087A91">
      <w:pPr>
        <w:spacing w:after="0" w:line="240" w:lineRule="auto"/>
        <w:ind w:firstLine="709"/>
        <w:jc w:val="both"/>
        <w:rPr>
          <w:rFonts w:ascii="Times New Roman" w:hAnsi="Times New Roman"/>
          <w:iCs/>
          <w:sz w:val="27"/>
          <w:szCs w:val="27"/>
        </w:rPr>
      </w:pPr>
      <w:r w:rsidRPr="0041640B">
        <w:rPr>
          <w:rFonts w:ascii="Times New Roman" w:hAnsi="Times New Roman"/>
          <w:iCs/>
          <w:sz w:val="27"/>
          <w:szCs w:val="27"/>
        </w:rPr>
        <w:t>Эффективная налоговая ставка рассчитывается по следующей формуле:</w:t>
      </w:r>
    </w:p>
    <w:p w:rsidR="00087A91" w:rsidRPr="0041640B" w:rsidRDefault="00087A91" w:rsidP="00087A91">
      <w:pPr>
        <w:spacing w:after="0" w:line="240" w:lineRule="auto"/>
        <w:ind w:firstLine="709"/>
        <w:jc w:val="center"/>
        <w:rPr>
          <w:rFonts w:ascii="Times New Roman" w:hAnsi="Times New Roman"/>
          <w:b/>
          <w:i/>
          <w:sz w:val="16"/>
          <w:szCs w:val="16"/>
        </w:rPr>
      </w:pPr>
    </w:p>
    <w:p w:rsidR="00087A91" w:rsidRPr="0041640B" w:rsidRDefault="00087A91" w:rsidP="00087A91">
      <w:pPr>
        <w:spacing w:after="0" w:line="240" w:lineRule="auto"/>
        <w:ind w:firstLine="709"/>
        <w:jc w:val="center"/>
        <w:rPr>
          <w:rFonts w:ascii="Times New Roman" w:hAnsi="Times New Roman"/>
          <w:iCs/>
          <w:sz w:val="26"/>
        </w:rPr>
      </w:pPr>
      <w:r w:rsidRPr="0041640B">
        <w:rPr>
          <w:rFonts w:ascii="Times New Roman" w:hAnsi="Times New Roman"/>
          <w:b/>
          <w:i/>
          <w:sz w:val="26"/>
          <w:lang w:val="en-US"/>
        </w:rPr>
        <w:t>S</w:t>
      </w:r>
      <w:r w:rsidRPr="0041640B">
        <w:rPr>
          <w:rFonts w:ascii="Times New Roman" w:hAnsi="Times New Roman"/>
          <w:b/>
          <w:i/>
          <w:sz w:val="26"/>
        </w:rPr>
        <w:t xml:space="preserve"> =</w:t>
      </w:r>
      <w:r w:rsidRPr="0041640B">
        <w:rPr>
          <w:rFonts w:ascii="Times New Roman" w:hAnsi="Times New Roman"/>
          <w:iCs/>
          <w:sz w:val="26"/>
        </w:rPr>
        <w:t xml:space="preserve"> </w:t>
      </w:r>
      <w:r w:rsidRPr="0041640B">
        <w:rPr>
          <w:rFonts w:ascii="Times New Roman" w:hAnsi="Times New Roman"/>
          <w:i/>
          <w:iCs/>
          <w:sz w:val="26"/>
        </w:rPr>
        <w:t>НПД</w:t>
      </w:r>
      <w:r w:rsidRPr="0041640B">
        <w:rPr>
          <w:rFonts w:ascii="Times New Roman" w:hAnsi="Times New Roman"/>
          <w:iCs/>
          <w:sz w:val="26"/>
          <w:vertAlign w:val="subscript"/>
        </w:rPr>
        <w:t>пр.п.</w:t>
      </w:r>
      <w:r w:rsidRPr="0041640B">
        <w:rPr>
          <w:rFonts w:ascii="Times New Roman" w:hAnsi="Times New Roman"/>
          <w:iCs/>
          <w:sz w:val="26"/>
        </w:rPr>
        <w:t xml:space="preserve"> / </w:t>
      </w:r>
      <w:r w:rsidRPr="0041640B">
        <w:rPr>
          <w:rFonts w:ascii="Times New Roman" w:hAnsi="Times New Roman"/>
          <w:i/>
          <w:iCs/>
          <w:sz w:val="27"/>
          <w:szCs w:val="27"/>
          <w:lang w:val="en-US"/>
        </w:rPr>
        <w:t>V</w:t>
      </w:r>
      <w:r w:rsidRPr="0041640B">
        <w:rPr>
          <w:rFonts w:ascii="Times New Roman" w:hAnsi="Times New Roman"/>
          <w:i/>
          <w:iCs/>
          <w:sz w:val="27"/>
          <w:szCs w:val="27"/>
        </w:rPr>
        <w:t>нб</w:t>
      </w:r>
      <w:r w:rsidRPr="0041640B">
        <w:rPr>
          <w:rFonts w:ascii="Times New Roman" w:hAnsi="Times New Roman"/>
          <w:i/>
          <w:iCs/>
          <w:sz w:val="27"/>
          <w:szCs w:val="27"/>
          <w:vertAlign w:val="subscript"/>
        </w:rPr>
        <w:t>пп</w:t>
      </w:r>
      <w:r w:rsidRPr="0041640B">
        <w:rPr>
          <w:rFonts w:ascii="Times New Roman" w:hAnsi="Times New Roman"/>
          <w:iCs/>
          <w:sz w:val="26"/>
        </w:rPr>
        <w:t>,</w:t>
      </w:r>
    </w:p>
    <w:p w:rsidR="00087A91" w:rsidRPr="0041640B" w:rsidRDefault="00087A91" w:rsidP="00087A91">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87A91" w:rsidRPr="0041640B" w:rsidRDefault="00087A91" w:rsidP="00087A91">
      <w:pPr>
        <w:spacing w:after="0" w:line="240" w:lineRule="auto"/>
        <w:ind w:firstLine="709"/>
        <w:jc w:val="both"/>
        <w:rPr>
          <w:rFonts w:ascii="Times New Roman" w:hAnsi="Times New Roman"/>
          <w:iCs/>
          <w:sz w:val="27"/>
          <w:szCs w:val="27"/>
        </w:rPr>
      </w:pPr>
      <w:r w:rsidRPr="0041640B">
        <w:rPr>
          <w:rFonts w:ascii="Times New Roman" w:hAnsi="Times New Roman"/>
          <w:i/>
          <w:iCs/>
          <w:sz w:val="27"/>
          <w:szCs w:val="27"/>
        </w:rPr>
        <w:t>НПД</w:t>
      </w:r>
      <w:r w:rsidRPr="0041640B">
        <w:rPr>
          <w:rFonts w:ascii="Times New Roman" w:hAnsi="Times New Roman"/>
          <w:iCs/>
          <w:sz w:val="27"/>
          <w:szCs w:val="27"/>
          <w:vertAlign w:val="subscript"/>
        </w:rPr>
        <w:t xml:space="preserve">пр.п. </w:t>
      </w:r>
      <w:r w:rsidRPr="0041640B">
        <w:rPr>
          <w:rFonts w:ascii="Times New Roman" w:hAnsi="Times New Roman"/>
          <w:iCs/>
          <w:sz w:val="27"/>
          <w:szCs w:val="27"/>
        </w:rPr>
        <w:t>– сумма исчисленного налога в предыдущем периоде, тыс. рублей;</w:t>
      </w:r>
    </w:p>
    <w:p w:rsidR="00087A91" w:rsidRPr="0041640B" w:rsidRDefault="00087A91" w:rsidP="00087A91">
      <w:pPr>
        <w:spacing w:after="0" w:line="240" w:lineRule="auto"/>
        <w:ind w:firstLine="709"/>
        <w:jc w:val="both"/>
        <w:rPr>
          <w:rFonts w:ascii="Times New Roman" w:hAnsi="Times New Roman"/>
          <w:iCs/>
          <w:sz w:val="27"/>
          <w:szCs w:val="27"/>
        </w:rPr>
      </w:pPr>
      <w:r w:rsidRPr="0041640B">
        <w:rPr>
          <w:rFonts w:ascii="Times New Roman" w:hAnsi="Times New Roman"/>
          <w:i/>
          <w:iCs/>
          <w:sz w:val="27"/>
          <w:szCs w:val="27"/>
          <w:lang w:val="en-US"/>
        </w:rPr>
        <w:t>V</w:t>
      </w:r>
      <w:r w:rsidRPr="0041640B">
        <w:rPr>
          <w:rFonts w:ascii="Times New Roman" w:hAnsi="Times New Roman"/>
          <w:i/>
          <w:iCs/>
          <w:sz w:val="27"/>
          <w:szCs w:val="27"/>
        </w:rPr>
        <w:t>нб</w:t>
      </w:r>
      <w:r w:rsidRPr="0041640B">
        <w:rPr>
          <w:rFonts w:ascii="Times New Roman" w:hAnsi="Times New Roman"/>
          <w:i/>
          <w:iCs/>
          <w:sz w:val="27"/>
          <w:szCs w:val="27"/>
          <w:vertAlign w:val="subscript"/>
        </w:rPr>
        <w:t xml:space="preserve">пп </w:t>
      </w:r>
      <w:r w:rsidRPr="0041640B">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087A91" w:rsidRPr="0041640B" w:rsidRDefault="00087A91" w:rsidP="00087A91">
      <w:pPr>
        <w:spacing w:after="0" w:line="240" w:lineRule="auto"/>
        <w:ind w:firstLine="709"/>
        <w:jc w:val="both"/>
        <w:rPr>
          <w:rFonts w:ascii="Times New Roman" w:hAnsi="Times New Roman"/>
          <w:iCs/>
          <w:sz w:val="27"/>
          <w:szCs w:val="27"/>
        </w:rPr>
      </w:pPr>
      <w:r w:rsidRPr="0041640B">
        <w:rPr>
          <w:rFonts w:ascii="Times New Roman" w:hAnsi="Times New Roman"/>
          <w:iCs/>
          <w:sz w:val="27"/>
          <w:szCs w:val="27"/>
        </w:rPr>
        <w:t>Прогнозируемый объем налоговой базы по налогу</w:t>
      </w:r>
      <w:r w:rsidRPr="0041640B">
        <w:rPr>
          <w:rFonts w:ascii="Times New Roman" w:hAnsi="Times New Roman"/>
          <w:i/>
          <w:iCs/>
          <w:sz w:val="27"/>
          <w:szCs w:val="27"/>
        </w:rPr>
        <w:t xml:space="preserve"> (</w:t>
      </w:r>
      <w:r w:rsidRPr="0041640B">
        <w:rPr>
          <w:rFonts w:ascii="Times New Roman" w:hAnsi="Times New Roman"/>
          <w:i/>
          <w:iCs/>
          <w:sz w:val="27"/>
          <w:szCs w:val="27"/>
          <w:lang w:val="en-US"/>
        </w:rPr>
        <w:t>V</w:t>
      </w:r>
      <w:r w:rsidRPr="0041640B">
        <w:rPr>
          <w:rFonts w:ascii="Times New Roman" w:hAnsi="Times New Roman"/>
          <w:i/>
          <w:iCs/>
          <w:sz w:val="27"/>
          <w:szCs w:val="27"/>
        </w:rPr>
        <w:t>нб</w:t>
      </w:r>
      <w:r w:rsidRPr="0041640B">
        <w:rPr>
          <w:rFonts w:ascii="Times New Roman" w:hAnsi="Times New Roman"/>
          <w:i/>
          <w:iCs/>
          <w:sz w:val="27"/>
          <w:szCs w:val="27"/>
          <w:vertAlign w:val="subscript"/>
        </w:rPr>
        <w:t>пп</w:t>
      </w:r>
      <w:r w:rsidRPr="0041640B">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087A91" w:rsidRPr="0041640B" w:rsidRDefault="00087A91" w:rsidP="00087A91">
      <w:pPr>
        <w:spacing w:after="0" w:line="240" w:lineRule="auto"/>
        <w:ind w:firstLine="709"/>
        <w:jc w:val="both"/>
        <w:rPr>
          <w:rFonts w:ascii="Times New Roman" w:hAnsi="Times New Roman"/>
          <w:iCs/>
          <w:sz w:val="16"/>
          <w:szCs w:val="16"/>
        </w:rPr>
      </w:pPr>
    </w:p>
    <w:p w:rsidR="00087A91" w:rsidRPr="0041640B" w:rsidRDefault="00087A91" w:rsidP="00087A91">
      <w:pPr>
        <w:spacing w:after="0" w:line="240" w:lineRule="auto"/>
        <w:ind w:firstLine="709"/>
        <w:jc w:val="center"/>
        <w:rPr>
          <w:rFonts w:ascii="Times New Roman" w:hAnsi="Times New Roman"/>
          <w:iCs/>
          <w:sz w:val="26"/>
        </w:rPr>
      </w:pPr>
      <w:r w:rsidRPr="0041640B">
        <w:rPr>
          <w:rFonts w:ascii="Times New Roman" w:hAnsi="Times New Roman"/>
          <w:i/>
          <w:iCs/>
          <w:sz w:val="26"/>
          <w:lang w:val="en-US"/>
        </w:rPr>
        <w:t>V</w:t>
      </w:r>
      <w:r w:rsidRPr="0041640B">
        <w:rPr>
          <w:rFonts w:ascii="Times New Roman" w:hAnsi="Times New Roman"/>
          <w:i/>
          <w:iCs/>
          <w:sz w:val="26"/>
        </w:rPr>
        <w:t>нб</w:t>
      </w:r>
      <w:r w:rsidRPr="0041640B">
        <w:rPr>
          <w:rFonts w:ascii="Times New Roman" w:hAnsi="Times New Roman"/>
          <w:i/>
          <w:iCs/>
          <w:sz w:val="26"/>
          <w:vertAlign w:val="subscript"/>
        </w:rPr>
        <w:t>пп</w:t>
      </w:r>
      <w:r w:rsidRPr="0041640B">
        <w:rPr>
          <w:rFonts w:ascii="Times New Roman" w:hAnsi="Times New Roman"/>
          <w:iCs/>
          <w:sz w:val="26"/>
        </w:rPr>
        <w:t xml:space="preserve"> = </w:t>
      </w:r>
      <w:r w:rsidRPr="0041640B">
        <w:rPr>
          <w:rFonts w:ascii="Times New Roman" w:hAnsi="Times New Roman"/>
          <w:i/>
          <w:iCs/>
          <w:sz w:val="26"/>
          <w:lang w:val="en-US"/>
        </w:rPr>
        <w:t>V</w:t>
      </w:r>
      <w:r w:rsidRPr="0041640B">
        <w:rPr>
          <w:rFonts w:ascii="Times New Roman" w:hAnsi="Times New Roman"/>
          <w:i/>
          <w:iCs/>
          <w:sz w:val="26"/>
        </w:rPr>
        <w:t>нб</w:t>
      </w:r>
      <w:r w:rsidRPr="0041640B">
        <w:rPr>
          <w:rFonts w:ascii="Times New Roman" w:hAnsi="Times New Roman"/>
          <w:i/>
          <w:iCs/>
          <w:sz w:val="26"/>
          <w:vertAlign w:val="subscript"/>
        </w:rPr>
        <w:t>пр.п</w:t>
      </w:r>
      <w:r w:rsidRPr="0041640B">
        <w:rPr>
          <w:rFonts w:ascii="Times New Roman" w:hAnsi="Times New Roman"/>
          <w:sz w:val="26"/>
        </w:rPr>
        <w:t xml:space="preserve"> * (</w:t>
      </w:r>
      <w:r w:rsidRPr="0041640B">
        <w:rPr>
          <w:rFonts w:ascii="Times New Roman" w:hAnsi="Times New Roman"/>
          <w:i/>
          <w:sz w:val="26"/>
        </w:rPr>
        <w:t>V</w:t>
      </w:r>
      <w:r w:rsidRPr="0041640B">
        <w:rPr>
          <w:rFonts w:ascii="Times New Roman" w:hAnsi="Times New Roman"/>
          <w:i/>
          <w:sz w:val="26"/>
          <w:vertAlign w:val="subscript"/>
        </w:rPr>
        <w:t>ППпп</w:t>
      </w:r>
      <w:r w:rsidRPr="0041640B">
        <w:rPr>
          <w:rFonts w:ascii="Times New Roman" w:hAnsi="Times New Roman"/>
          <w:sz w:val="26"/>
        </w:rPr>
        <w:t xml:space="preserve"> / </w:t>
      </w:r>
      <w:r w:rsidRPr="0041640B">
        <w:rPr>
          <w:rFonts w:ascii="Times New Roman" w:hAnsi="Times New Roman"/>
          <w:i/>
          <w:sz w:val="26"/>
        </w:rPr>
        <w:t>V</w:t>
      </w:r>
      <w:r w:rsidRPr="0041640B">
        <w:rPr>
          <w:rFonts w:ascii="Times New Roman" w:hAnsi="Times New Roman"/>
          <w:i/>
          <w:sz w:val="26"/>
          <w:vertAlign w:val="subscript"/>
        </w:rPr>
        <w:t>ППпр.п)</w:t>
      </w:r>
      <w:r w:rsidRPr="0041640B">
        <w:rPr>
          <w:rFonts w:ascii="Times New Roman" w:hAnsi="Times New Roman"/>
          <w:sz w:val="26"/>
          <w:vertAlign w:val="subscript"/>
        </w:rPr>
        <w:t xml:space="preserve"> </w:t>
      </w:r>
      <w:r w:rsidRPr="0041640B">
        <w:rPr>
          <w:rFonts w:ascii="Times New Roman" w:hAnsi="Times New Roman"/>
          <w:sz w:val="26"/>
        </w:rPr>
        <w:t xml:space="preserve">* </w:t>
      </w:r>
      <w:r w:rsidRPr="0041640B">
        <w:rPr>
          <w:rFonts w:ascii="Times New Roman" w:hAnsi="Times New Roman"/>
          <w:i/>
          <w:sz w:val="26"/>
        </w:rPr>
        <w:t>ТР</w:t>
      </w:r>
      <w:r w:rsidRPr="0041640B">
        <w:rPr>
          <w:rFonts w:ascii="Times New Roman" w:hAnsi="Times New Roman"/>
          <w:i/>
          <w:sz w:val="26"/>
          <w:vertAlign w:val="subscript"/>
        </w:rPr>
        <w:t>12 мес</w:t>
      </w:r>
      <w:r w:rsidRPr="0041640B">
        <w:rPr>
          <w:rFonts w:ascii="Times New Roman" w:hAnsi="Times New Roman"/>
          <w:sz w:val="26"/>
        </w:rPr>
        <w:t xml:space="preserve"> (</w:t>
      </w:r>
      <w:r w:rsidRPr="0041640B">
        <w:rPr>
          <w:rFonts w:ascii="Times New Roman" w:hAnsi="Times New Roman"/>
          <w:i/>
          <w:sz w:val="26"/>
          <w:lang w:val="en-US"/>
        </w:rPr>
        <w:t>Q</w:t>
      </w:r>
      <w:r w:rsidRPr="0041640B">
        <w:rPr>
          <w:rFonts w:ascii="Times New Roman" w:hAnsi="Times New Roman"/>
          <w:i/>
          <w:sz w:val="26"/>
          <w:vertAlign w:val="subscript"/>
        </w:rPr>
        <w:t>НПД</w:t>
      </w:r>
      <w:r w:rsidRPr="0041640B">
        <w:rPr>
          <w:rFonts w:ascii="Times New Roman" w:hAnsi="Times New Roman"/>
          <w:i/>
          <w:sz w:val="26"/>
        </w:rPr>
        <w:t>)</w:t>
      </w:r>
      <w:r w:rsidRPr="0041640B">
        <w:rPr>
          <w:rFonts w:ascii="Times New Roman" w:hAnsi="Times New Roman"/>
          <w:sz w:val="26"/>
        </w:rPr>
        <w:t xml:space="preserve"> / 100,</w:t>
      </w:r>
      <w:r w:rsidRPr="0041640B">
        <w:rPr>
          <w:rFonts w:ascii="Times New Roman" w:hAnsi="Times New Roman"/>
          <w:sz w:val="26"/>
          <w:vertAlign w:val="subscript"/>
        </w:rPr>
        <w:t xml:space="preserve"> </w:t>
      </w:r>
    </w:p>
    <w:p w:rsidR="00087A91" w:rsidRPr="0041640B" w:rsidRDefault="00087A91" w:rsidP="00087A91">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87A91" w:rsidRPr="0041640B" w:rsidRDefault="00087A91" w:rsidP="00087A91">
      <w:pPr>
        <w:spacing w:after="0" w:line="240" w:lineRule="auto"/>
        <w:ind w:firstLine="709"/>
        <w:jc w:val="both"/>
        <w:rPr>
          <w:rFonts w:ascii="Times New Roman" w:hAnsi="Times New Roman"/>
          <w:iCs/>
          <w:sz w:val="27"/>
          <w:szCs w:val="27"/>
        </w:rPr>
      </w:pPr>
      <w:r w:rsidRPr="0041640B">
        <w:rPr>
          <w:rFonts w:ascii="Times New Roman" w:hAnsi="Times New Roman"/>
          <w:i/>
          <w:iCs/>
          <w:sz w:val="27"/>
          <w:szCs w:val="27"/>
          <w:lang w:val="en-US"/>
        </w:rPr>
        <w:t>V</w:t>
      </w:r>
      <w:r w:rsidRPr="0041640B">
        <w:rPr>
          <w:rFonts w:ascii="Times New Roman" w:hAnsi="Times New Roman"/>
          <w:i/>
          <w:iCs/>
          <w:sz w:val="27"/>
          <w:szCs w:val="27"/>
        </w:rPr>
        <w:t>нб</w:t>
      </w:r>
      <w:r w:rsidRPr="0041640B">
        <w:rPr>
          <w:rFonts w:ascii="Times New Roman" w:hAnsi="Times New Roman"/>
          <w:i/>
          <w:iCs/>
          <w:sz w:val="27"/>
          <w:szCs w:val="27"/>
          <w:vertAlign w:val="subscript"/>
        </w:rPr>
        <w:t xml:space="preserve">пп </w:t>
      </w:r>
      <w:r w:rsidRPr="0041640B">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087A91" w:rsidRPr="0041640B" w:rsidRDefault="00087A91" w:rsidP="00087A91">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vertAlign w:val="subscript"/>
          <w:lang w:eastAsia="ru-RU"/>
        </w:rPr>
        <w:t>ППпр.п</w:t>
      </w:r>
      <w:r w:rsidRPr="0041640B">
        <w:rPr>
          <w:rFonts w:ascii="Times New Roman" w:hAnsi="Times New Roman"/>
          <w:iCs/>
          <w:snapToGrid w:val="0"/>
          <w:sz w:val="27"/>
          <w:szCs w:val="27"/>
          <w:vertAlign w:val="subscript"/>
          <w:lang w:eastAsia="ru-RU"/>
        </w:rPr>
        <w:t xml:space="preserve"> </w:t>
      </w:r>
      <w:r w:rsidRPr="0041640B">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087A91" w:rsidRPr="0041640B" w:rsidRDefault="00087A91" w:rsidP="00087A91">
      <w:pPr>
        <w:spacing w:after="0" w:line="240" w:lineRule="auto"/>
        <w:ind w:firstLine="709"/>
        <w:jc w:val="both"/>
        <w:rPr>
          <w:rFonts w:ascii="Times New Roman" w:hAnsi="Times New Roman"/>
          <w:sz w:val="27"/>
          <w:szCs w:val="27"/>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vertAlign w:val="subscript"/>
          <w:lang w:eastAsia="ru-RU"/>
        </w:rPr>
        <w:t>ППпп</w:t>
      </w:r>
      <w:r w:rsidRPr="0041640B">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 рублей</w:t>
      </w:r>
      <w:r w:rsidRPr="0041640B">
        <w:rPr>
          <w:rFonts w:ascii="Times New Roman" w:hAnsi="Times New Roman"/>
          <w:sz w:val="27"/>
          <w:szCs w:val="27"/>
        </w:rPr>
        <w:t>.</w:t>
      </w:r>
    </w:p>
    <w:p w:rsidR="00087A91" w:rsidRPr="0041640B" w:rsidRDefault="00087A91" w:rsidP="00087A91">
      <w:pPr>
        <w:spacing w:after="0" w:line="240" w:lineRule="auto"/>
        <w:ind w:firstLine="709"/>
        <w:jc w:val="both"/>
        <w:rPr>
          <w:rFonts w:ascii="Times New Roman" w:hAnsi="Times New Roman"/>
          <w:iCs/>
          <w:sz w:val="27"/>
          <w:szCs w:val="27"/>
        </w:rPr>
      </w:pPr>
      <w:r w:rsidRPr="0041640B">
        <w:rPr>
          <w:rFonts w:ascii="Times New Roman" w:hAnsi="Times New Roman"/>
          <w:i/>
          <w:sz w:val="26"/>
        </w:rPr>
        <w:t>ТР</w:t>
      </w:r>
      <w:r w:rsidRPr="0041640B">
        <w:rPr>
          <w:rFonts w:ascii="Times New Roman" w:hAnsi="Times New Roman"/>
          <w:i/>
          <w:sz w:val="26"/>
          <w:vertAlign w:val="subscript"/>
        </w:rPr>
        <w:t>12 мес</w:t>
      </w:r>
      <w:r w:rsidRPr="0041640B">
        <w:rPr>
          <w:rFonts w:ascii="Times New Roman" w:hAnsi="Times New Roman"/>
          <w:i/>
          <w:sz w:val="26"/>
        </w:rPr>
        <w:t xml:space="preserve"> (</w:t>
      </w:r>
      <w:r w:rsidRPr="0041640B">
        <w:rPr>
          <w:rFonts w:ascii="Times New Roman" w:hAnsi="Times New Roman"/>
          <w:i/>
          <w:sz w:val="26"/>
          <w:lang w:val="en-US"/>
        </w:rPr>
        <w:t>Q</w:t>
      </w:r>
      <w:r w:rsidRPr="0041640B">
        <w:rPr>
          <w:rFonts w:ascii="Times New Roman" w:hAnsi="Times New Roman"/>
          <w:i/>
          <w:sz w:val="26"/>
          <w:vertAlign w:val="subscript"/>
        </w:rPr>
        <w:t>НПД</w:t>
      </w:r>
      <w:r w:rsidRPr="0041640B">
        <w:rPr>
          <w:rFonts w:ascii="Times New Roman" w:hAnsi="Times New Roman"/>
          <w:sz w:val="26"/>
        </w:rPr>
        <w:t>) – средний темп роста количества налогоплательщиков за последние 12 месяцев, предшествующие дате составления прогноза, %.</w:t>
      </w:r>
    </w:p>
    <w:p w:rsidR="00087A91" w:rsidRPr="0041640B" w:rsidRDefault="00087A91" w:rsidP="00087A91">
      <w:pPr>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lang w:eastAsia="ru-RU"/>
        </w:rPr>
        <w:t>В прогнозируемом объеме налоговой базы по налогу (</w:t>
      </w:r>
      <w:r w:rsidRPr="0041640B">
        <w:rPr>
          <w:rFonts w:ascii="Times New Roman" w:hAnsi="Times New Roman"/>
          <w:i/>
          <w:sz w:val="27"/>
          <w:szCs w:val="27"/>
          <w:lang w:eastAsia="ru-RU"/>
        </w:rPr>
        <w:t>Vнб</w:t>
      </w:r>
      <w:r w:rsidRPr="0041640B">
        <w:rPr>
          <w:rFonts w:ascii="Times New Roman" w:hAnsi="Times New Roman"/>
          <w:i/>
          <w:sz w:val="27"/>
          <w:szCs w:val="27"/>
          <w:vertAlign w:val="subscript"/>
          <w:lang w:eastAsia="ru-RU"/>
        </w:rPr>
        <w:t>пп</w:t>
      </w:r>
      <w:r w:rsidRPr="0041640B">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87A91" w:rsidRPr="0041640B" w:rsidRDefault="00087A91" w:rsidP="00087A91">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профессиональный доход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и в государственные внебюджетные фонды по нормативам, установленным в соответствии со статьями </w:t>
      </w:r>
      <w:r w:rsidR="000539DD" w:rsidRPr="0041640B">
        <w:rPr>
          <w:rFonts w:ascii="Times New Roman" w:hAnsi="Times New Roman"/>
          <w:sz w:val="27"/>
          <w:szCs w:val="27"/>
        </w:rPr>
        <w:t>Бюджетного кодекса Российской Федерации.</w:t>
      </w:r>
    </w:p>
    <w:p w:rsidR="00984D1E" w:rsidRPr="0041640B" w:rsidRDefault="00984D1E" w:rsidP="00087A91">
      <w:pPr>
        <w:spacing w:after="0" w:line="240" w:lineRule="auto"/>
        <w:ind w:firstLine="709"/>
        <w:jc w:val="both"/>
        <w:rPr>
          <w:rFonts w:ascii="Times New Roman" w:hAnsi="Times New Roman"/>
          <w:sz w:val="27"/>
          <w:szCs w:val="27"/>
        </w:rPr>
      </w:pPr>
    </w:p>
    <w:p w:rsidR="002C12DC" w:rsidRPr="0041640B" w:rsidRDefault="002C12DC" w:rsidP="00636B93">
      <w:pPr>
        <w:pStyle w:val="10"/>
        <w:numPr>
          <w:ilvl w:val="1"/>
          <w:numId w:val="3"/>
        </w:numPr>
        <w:spacing w:before="0" w:after="240"/>
        <w:ind w:left="0" w:firstLine="0"/>
        <w:jc w:val="center"/>
        <w:rPr>
          <w:rFonts w:ascii="Times New Roman" w:hAnsi="Times New Roman"/>
          <w:sz w:val="27"/>
          <w:szCs w:val="27"/>
        </w:rPr>
      </w:pPr>
      <w:bookmarkStart w:id="75" w:name="_Toc224727219"/>
      <w:r w:rsidRPr="0041640B">
        <w:rPr>
          <w:rFonts w:ascii="Times New Roman" w:hAnsi="Times New Roman"/>
          <w:sz w:val="27"/>
          <w:szCs w:val="27"/>
        </w:rPr>
        <w:t xml:space="preserve">Налог, взимаемый в связи с применением специального налогового режима </w:t>
      </w:r>
      <w:r w:rsidR="00CA0D16" w:rsidRPr="0041640B">
        <w:rPr>
          <w:rFonts w:ascii="Times New Roman" w:hAnsi="Times New Roman"/>
          <w:sz w:val="27"/>
          <w:szCs w:val="27"/>
        </w:rPr>
        <w:t>«А</w:t>
      </w:r>
      <w:r w:rsidRPr="0041640B">
        <w:rPr>
          <w:rFonts w:ascii="Times New Roman" w:hAnsi="Times New Roman"/>
          <w:sz w:val="27"/>
          <w:szCs w:val="27"/>
        </w:rPr>
        <w:t>втоматизированная упрощенная система налогообложения</w:t>
      </w:r>
      <w:r w:rsidR="00CA0D16" w:rsidRPr="0041640B">
        <w:rPr>
          <w:rFonts w:ascii="Times New Roman" w:hAnsi="Times New Roman"/>
          <w:sz w:val="27"/>
          <w:szCs w:val="27"/>
        </w:rPr>
        <w:t>»</w:t>
      </w:r>
      <w:r w:rsidRPr="0041640B">
        <w:rPr>
          <w:rFonts w:ascii="Times New Roman" w:hAnsi="Times New Roman"/>
          <w:sz w:val="27"/>
          <w:szCs w:val="27"/>
        </w:rPr>
        <w:t xml:space="preserve"> </w:t>
      </w:r>
      <w:r w:rsidRPr="0041640B">
        <w:rPr>
          <w:rFonts w:ascii="Times New Roman" w:hAnsi="Times New Roman"/>
          <w:sz w:val="27"/>
          <w:szCs w:val="27"/>
        </w:rPr>
        <w:br/>
        <w:t>1 05 07000 01 0000 110</w:t>
      </w:r>
      <w:bookmarkEnd w:id="75"/>
    </w:p>
    <w:p w:rsidR="002C12DC" w:rsidRPr="0041640B" w:rsidRDefault="002C12DC" w:rsidP="002C12DC">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 доходов в </w:t>
      </w:r>
      <w:r w:rsidR="002C0665" w:rsidRPr="0041640B">
        <w:rPr>
          <w:rFonts w:ascii="Times New Roman" w:hAnsi="Times New Roman"/>
          <w:snapToGrid w:val="0"/>
          <w:sz w:val="27"/>
          <w:szCs w:val="27"/>
          <w:lang w:eastAsia="ru-RU"/>
        </w:rPr>
        <w:t xml:space="preserve">консолидированный бюджет Челябинской области </w:t>
      </w:r>
      <w:r w:rsidRPr="0041640B">
        <w:rPr>
          <w:rFonts w:ascii="Times New Roman" w:hAnsi="Times New Roman"/>
          <w:snapToGrid w:val="0"/>
          <w:sz w:val="27"/>
          <w:szCs w:val="27"/>
          <w:lang w:eastAsia="ru-RU"/>
        </w:rPr>
        <w:t>от уплаты налога.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2C12DC" w:rsidRPr="0041640B" w:rsidRDefault="002C12DC" w:rsidP="002C12DC">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Для 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та налога, уплачиваемого в связи с применением АУСН, используются:</w:t>
      </w:r>
    </w:p>
    <w:p w:rsidR="002C12DC" w:rsidRPr="0041640B" w:rsidRDefault="002C12DC" w:rsidP="002C12DC">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xml:space="preserve">- показатели прогноза социально-экономического развития </w:t>
      </w:r>
      <w:r w:rsidR="002C0665" w:rsidRPr="0041640B">
        <w:rPr>
          <w:rFonts w:ascii="Times New Roman" w:hAnsi="Times New Roman"/>
          <w:snapToGrid w:val="0"/>
          <w:sz w:val="27"/>
          <w:szCs w:val="27"/>
          <w:lang w:eastAsia="ru-RU"/>
        </w:rPr>
        <w:t xml:space="preserve">Челябинской области </w:t>
      </w:r>
      <w:r w:rsidRPr="0041640B">
        <w:rPr>
          <w:rFonts w:ascii="Times New Roman" w:hAnsi="Times New Roman"/>
          <w:snapToGrid w:val="0"/>
          <w:sz w:val="27"/>
          <w:szCs w:val="27"/>
          <w:lang w:eastAsia="ru-RU"/>
        </w:rPr>
        <w:t xml:space="preserve">на очередной финансовый год и плановый период </w:t>
      </w:r>
      <w:r w:rsidRPr="0041640B">
        <w:rPr>
          <w:rFonts w:ascii="Times New Roman" w:hAnsi="Times New Roman"/>
          <w:iCs/>
          <w:snapToGrid w:val="0"/>
          <w:sz w:val="27"/>
          <w:szCs w:val="27"/>
          <w:lang w:eastAsia="ru-RU"/>
        </w:rPr>
        <w:t>(В</w:t>
      </w:r>
      <w:r w:rsidR="002C0665" w:rsidRPr="0041640B">
        <w:rPr>
          <w:rFonts w:ascii="Times New Roman" w:hAnsi="Times New Roman"/>
          <w:iCs/>
          <w:snapToGrid w:val="0"/>
          <w:sz w:val="27"/>
          <w:szCs w:val="27"/>
          <w:lang w:eastAsia="ru-RU"/>
        </w:rPr>
        <w:t>Р</w:t>
      </w:r>
      <w:r w:rsidRPr="0041640B">
        <w:rPr>
          <w:rFonts w:ascii="Times New Roman" w:hAnsi="Times New Roman"/>
          <w:iCs/>
          <w:snapToGrid w:val="0"/>
          <w:sz w:val="27"/>
          <w:szCs w:val="27"/>
          <w:lang w:eastAsia="ru-RU"/>
        </w:rPr>
        <w:t>П,</w:t>
      </w:r>
      <w:r w:rsidR="008438D7" w:rsidRPr="0041640B">
        <w:rPr>
          <w:rFonts w:ascii="Times New Roman" w:hAnsi="Times New Roman"/>
          <w:iCs/>
          <w:snapToGrid w:val="0"/>
          <w:sz w:val="27"/>
          <w:szCs w:val="27"/>
          <w:lang w:eastAsia="ru-RU"/>
        </w:rPr>
        <w:t xml:space="preserve"> скорректированный на экспорт</w:t>
      </w:r>
      <w:r w:rsidRPr="0041640B">
        <w:rPr>
          <w:rFonts w:ascii="Times New Roman" w:hAnsi="Times New Roman"/>
          <w:iCs/>
          <w:snapToGrid w:val="0"/>
          <w:sz w:val="27"/>
          <w:szCs w:val="27"/>
          <w:lang w:eastAsia="ru-RU"/>
        </w:rPr>
        <w:t>)</w:t>
      </w:r>
      <w:r w:rsidRPr="0041640B">
        <w:rPr>
          <w:rFonts w:ascii="Times New Roman" w:hAnsi="Times New Roman"/>
          <w:snapToGrid w:val="0"/>
          <w:sz w:val="27"/>
          <w:szCs w:val="27"/>
          <w:lang w:eastAsia="ru-RU"/>
        </w:rPr>
        <w:t xml:space="preserve">, разрабатываемые Минэкономразвития </w:t>
      </w:r>
      <w:r w:rsidR="002C0665" w:rsidRPr="0041640B">
        <w:rPr>
          <w:rFonts w:ascii="Times New Roman" w:hAnsi="Times New Roman"/>
          <w:snapToGrid w:val="0"/>
          <w:sz w:val="27"/>
          <w:szCs w:val="27"/>
          <w:lang w:eastAsia="ru-RU"/>
        </w:rPr>
        <w:t xml:space="preserve">Челябинской области </w:t>
      </w:r>
      <w:r w:rsidRPr="0041640B">
        <w:rPr>
          <w:rFonts w:ascii="Times New Roman" w:hAnsi="Times New Roman"/>
          <w:snapToGrid w:val="0"/>
          <w:sz w:val="27"/>
          <w:szCs w:val="27"/>
          <w:lang w:eastAsia="ru-RU"/>
        </w:rPr>
        <w:t xml:space="preserve">и утверждаемые Правительством </w:t>
      </w:r>
      <w:r w:rsidR="002C0665" w:rsidRPr="0041640B">
        <w:rPr>
          <w:rFonts w:ascii="Times New Roman" w:hAnsi="Times New Roman"/>
          <w:snapToGrid w:val="0"/>
          <w:sz w:val="27"/>
          <w:szCs w:val="27"/>
          <w:lang w:eastAsia="ru-RU"/>
        </w:rPr>
        <w:t>Челябинской области</w:t>
      </w:r>
      <w:r w:rsidRPr="0041640B">
        <w:rPr>
          <w:rFonts w:ascii="Times New Roman" w:hAnsi="Times New Roman"/>
          <w:snapToGrid w:val="0"/>
          <w:sz w:val="27"/>
          <w:szCs w:val="27"/>
          <w:lang w:eastAsia="ru-RU"/>
        </w:rPr>
        <w:t>;</w:t>
      </w:r>
    </w:p>
    <w:p w:rsidR="002C12DC" w:rsidRPr="0041640B" w:rsidRDefault="002C12DC" w:rsidP="002C12DC">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динамика налоговой базы по АУСН на основе информационного ресурса;</w:t>
      </w:r>
    </w:p>
    <w:p w:rsidR="002C12DC" w:rsidRPr="0041640B" w:rsidRDefault="002C12DC" w:rsidP="002C12DC">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динамика фактических поступлений по налогу согласно данным отч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та по форме № 1-НМ «Отчет о начислении и поступлении налогов, сборов, </w:t>
      </w:r>
      <w:r w:rsidRPr="0041640B">
        <w:rPr>
          <w:rFonts w:ascii="Times New Roman" w:hAnsi="Times New Roman"/>
          <w:sz w:val="27"/>
          <w:szCs w:val="27"/>
        </w:rPr>
        <w:t>страховых взносов</w:t>
      </w:r>
      <w:r w:rsidRPr="0041640B">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2C12DC" w:rsidRPr="0041640B" w:rsidRDefault="002C12DC" w:rsidP="002C12DC">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налоговые ставки, предусмотренные Федеральны</w:t>
      </w:r>
      <w:r w:rsidR="00CA0D16" w:rsidRPr="0041640B">
        <w:rPr>
          <w:rFonts w:ascii="Times New Roman" w:hAnsi="Times New Roman"/>
          <w:snapToGrid w:val="0"/>
          <w:sz w:val="27"/>
          <w:szCs w:val="27"/>
          <w:lang w:eastAsia="ru-RU"/>
        </w:rPr>
        <w:t>м</w:t>
      </w:r>
      <w:r w:rsidRPr="0041640B">
        <w:rPr>
          <w:rFonts w:ascii="Times New Roman" w:hAnsi="Times New Roman"/>
          <w:snapToGrid w:val="0"/>
          <w:sz w:val="27"/>
          <w:szCs w:val="27"/>
          <w:lang w:eastAsia="ru-RU"/>
        </w:rPr>
        <w:t xml:space="preserve">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2C12DC" w:rsidRPr="0041640B" w:rsidRDefault="002C12DC" w:rsidP="002C12DC">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т прогнозного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ма поступлений налога, взимаемого в связи с применением АУСН, осуществляется по методу прямого 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C12DC" w:rsidRPr="0041640B" w:rsidRDefault="002C12DC" w:rsidP="002C12DC">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Прогнозный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м поступлений налога, взимаемого в связи с применением упрощенной системы налогообложения (</w:t>
      </w:r>
      <w:r w:rsidRPr="0041640B">
        <w:rPr>
          <w:rFonts w:ascii="Times New Roman" w:hAnsi="Times New Roman"/>
          <w:b/>
          <w:i/>
          <w:snapToGrid w:val="0"/>
          <w:sz w:val="27"/>
          <w:szCs w:val="27"/>
          <w:lang w:eastAsia="ru-RU"/>
        </w:rPr>
        <w:t xml:space="preserve">АУСН </w:t>
      </w:r>
      <w:r w:rsidRPr="0041640B">
        <w:rPr>
          <w:rFonts w:ascii="Times New Roman" w:hAnsi="Times New Roman"/>
          <w:b/>
          <w:i/>
          <w:snapToGrid w:val="0"/>
          <w:sz w:val="27"/>
          <w:szCs w:val="27"/>
          <w:vertAlign w:val="subscript"/>
          <w:lang w:eastAsia="ru-RU"/>
        </w:rPr>
        <w:t>всего</w:t>
      </w:r>
      <w:r w:rsidRPr="0041640B">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2C12DC" w:rsidRPr="0041640B" w:rsidRDefault="002C12DC" w:rsidP="002C12DC">
      <w:pPr>
        <w:spacing w:before="120" w:after="120" w:line="240" w:lineRule="auto"/>
        <w:ind w:firstLine="709"/>
        <w:jc w:val="center"/>
        <w:rPr>
          <w:rFonts w:ascii="Times New Roman" w:hAnsi="Times New Roman"/>
          <w:b/>
          <w:i/>
          <w:snapToGrid w:val="0"/>
          <w:sz w:val="27"/>
          <w:szCs w:val="27"/>
          <w:lang w:eastAsia="ru-RU"/>
        </w:rPr>
      </w:pPr>
      <w:r w:rsidRPr="0041640B">
        <w:rPr>
          <w:rFonts w:ascii="Times New Roman" w:hAnsi="Times New Roman"/>
          <w:b/>
          <w:i/>
          <w:snapToGrid w:val="0"/>
          <w:sz w:val="27"/>
          <w:szCs w:val="27"/>
          <w:lang w:eastAsia="ru-RU"/>
        </w:rPr>
        <w:t xml:space="preserve">АУСН </w:t>
      </w:r>
      <w:r w:rsidRPr="0041640B">
        <w:rPr>
          <w:rFonts w:ascii="Times New Roman" w:hAnsi="Times New Roman"/>
          <w:b/>
          <w:i/>
          <w:snapToGrid w:val="0"/>
          <w:sz w:val="27"/>
          <w:szCs w:val="27"/>
          <w:vertAlign w:val="subscript"/>
          <w:lang w:eastAsia="ru-RU"/>
        </w:rPr>
        <w:t>всего</w:t>
      </w:r>
      <w:r w:rsidRPr="0041640B">
        <w:rPr>
          <w:rFonts w:ascii="Times New Roman" w:hAnsi="Times New Roman"/>
          <w:b/>
          <w:i/>
          <w:snapToGrid w:val="0"/>
          <w:sz w:val="27"/>
          <w:szCs w:val="27"/>
          <w:lang w:eastAsia="ru-RU"/>
        </w:rPr>
        <w:t xml:space="preserve"> = АУСН </w:t>
      </w:r>
      <w:r w:rsidRPr="0041640B">
        <w:rPr>
          <w:rFonts w:ascii="Times New Roman" w:hAnsi="Times New Roman"/>
          <w:b/>
          <w:i/>
          <w:snapToGrid w:val="0"/>
          <w:sz w:val="27"/>
          <w:szCs w:val="27"/>
          <w:vertAlign w:val="subscript"/>
          <w:lang w:eastAsia="ru-RU"/>
        </w:rPr>
        <w:t>1</w:t>
      </w:r>
      <w:r w:rsidRPr="0041640B">
        <w:rPr>
          <w:rFonts w:ascii="Times New Roman" w:hAnsi="Times New Roman"/>
          <w:b/>
          <w:i/>
          <w:snapToGrid w:val="0"/>
          <w:sz w:val="27"/>
          <w:szCs w:val="27"/>
          <w:lang w:eastAsia="ru-RU"/>
        </w:rPr>
        <w:t xml:space="preserve"> + АУСН </w:t>
      </w:r>
      <w:r w:rsidRPr="0041640B">
        <w:rPr>
          <w:rFonts w:ascii="Times New Roman" w:hAnsi="Times New Roman"/>
          <w:b/>
          <w:i/>
          <w:snapToGrid w:val="0"/>
          <w:sz w:val="27"/>
          <w:szCs w:val="27"/>
          <w:vertAlign w:val="subscript"/>
          <w:lang w:eastAsia="ru-RU"/>
        </w:rPr>
        <w:t>2</w:t>
      </w:r>
      <w:r w:rsidRPr="0041640B">
        <w:rPr>
          <w:rFonts w:ascii="Times New Roman" w:hAnsi="Times New Roman"/>
          <w:b/>
          <w:i/>
          <w:snapToGrid w:val="0"/>
          <w:sz w:val="27"/>
          <w:szCs w:val="27"/>
          <w:lang w:eastAsia="ru-RU"/>
        </w:rPr>
        <w:t>,</w:t>
      </w:r>
    </w:p>
    <w:p w:rsidR="00774441" w:rsidRPr="0041640B" w:rsidRDefault="00774441" w:rsidP="00774441">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2C12DC" w:rsidRPr="0041640B"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b/>
          <w:i/>
          <w:snapToGrid w:val="0"/>
          <w:sz w:val="27"/>
          <w:szCs w:val="27"/>
          <w:lang w:eastAsia="ru-RU"/>
        </w:rPr>
        <w:t>АУСН</w:t>
      </w:r>
      <w:r w:rsidRPr="0041640B">
        <w:rPr>
          <w:rFonts w:ascii="Times New Roman" w:hAnsi="Times New Roman"/>
          <w:b/>
          <w:i/>
          <w:snapToGrid w:val="0"/>
          <w:sz w:val="27"/>
          <w:szCs w:val="27"/>
          <w:vertAlign w:val="subscript"/>
          <w:lang w:eastAsia="ru-RU"/>
        </w:rPr>
        <w:t xml:space="preserve">1 </w:t>
      </w:r>
      <w:r w:rsidRPr="0041640B">
        <w:rPr>
          <w:rFonts w:ascii="Times New Roman" w:hAnsi="Times New Roman"/>
          <w:iCs/>
          <w:snapToGrid w:val="0"/>
          <w:sz w:val="27"/>
          <w:szCs w:val="27"/>
          <w:lang w:eastAsia="ru-RU"/>
        </w:rPr>
        <w:t>– АУСН, уплачиваемый при использовании в качестве объекта налогообложения доходы;</w:t>
      </w:r>
    </w:p>
    <w:p w:rsidR="002C12DC" w:rsidRPr="0041640B"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b/>
          <w:i/>
          <w:snapToGrid w:val="0"/>
          <w:sz w:val="27"/>
          <w:szCs w:val="27"/>
          <w:lang w:eastAsia="ru-RU"/>
        </w:rPr>
        <w:t>АУСН</w:t>
      </w:r>
      <w:r w:rsidRPr="0041640B">
        <w:rPr>
          <w:rFonts w:ascii="Times New Roman" w:hAnsi="Times New Roman"/>
          <w:b/>
          <w:i/>
          <w:snapToGrid w:val="0"/>
          <w:sz w:val="27"/>
          <w:szCs w:val="27"/>
          <w:vertAlign w:val="subscript"/>
          <w:lang w:eastAsia="ru-RU"/>
        </w:rPr>
        <w:t>2</w:t>
      </w:r>
      <w:r w:rsidRPr="0041640B">
        <w:rPr>
          <w:rFonts w:ascii="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2C12DC" w:rsidRPr="0041640B" w:rsidRDefault="002C12DC" w:rsidP="002C12DC">
      <w:pPr>
        <w:spacing w:after="0" w:line="240" w:lineRule="auto"/>
        <w:ind w:firstLine="709"/>
        <w:jc w:val="both"/>
        <w:rPr>
          <w:rFonts w:ascii="Times New Roman" w:hAnsi="Times New Roman"/>
          <w:snapToGrid w:val="0"/>
          <w:spacing w:val="2"/>
          <w:sz w:val="27"/>
          <w:szCs w:val="27"/>
          <w:lang w:eastAsia="ru-RU"/>
        </w:rPr>
      </w:pPr>
      <w:r w:rsidRPr="0041640B">
        <w:rPr>
          <w:rFonts w:ascii="Times New Roman" w:hAnsi="Times New Roman"/>
          <w:iCs/>
          <w:snapToGrid w:val="0"/>
          <w:sz w:val="27"/>
          <w:szCs w:val="27"/>
          <w:lang w:eastAsia="ru-RU"/>
        </w:rPr>
        <w:t>Прогнозный объ</w:t>
      </w:r>
      <w:r w:rsidR="00844A33" w:rsidRPr="0041640B">
        <w:rPr>
          <w:rFonts w:ascii="Times New Roman" w:hAnsi="Times New Roman"/>
          <w:iCs/>
          <w:snapToGrid w:val="0"/>
          <w:sz w:val="27"/>
          <w:szCs w:val="27"/>
          <w:lang w:eastAsia="ru-RU"/>
        </w:rPr>
        <w:t>е</w:t>
      </w:r>
      <w:r w:rsidRPr="0041640B">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w:t>
      </w:r>
      <w:r w:rsidRPr="0041640B">
        <w:rPr>
          <w:rFonts w:ascii="Times New Roman" w:hAnsi="Times New Roman"/>
          <w:b/>
          <w:i/>
          <w:snapToGrid w:val="0"/>
          <w:sz w:val="27"/>
          <w:szCs w:val="27"/>
          <w:lang w:eastAsia="ru-RU"/>
        </w:rPr>
        <w:t>АУСН</w:t>
      </w:r>
      <w:r w:rsidRPr="0041640B">
        <w:rPr>
          <w:rFonts w:ascii="Times New Roman" w:hAnsi="Times New Roman"/>
          <w:b/>
          <w:i/>
          <w:snapToGrid w:val="0"/>
          <w:sz w:val="27"/>
          <w:szCs w:val="27"/>
          <w:vertAlign w:val="subscript"/>
          <w:lang w:eastAsia="ru-RU"/>
        </w:rPr>
        <w:t>1</w:t>
      </w:r>
      <w:r w:rsidRPr="0041640B">
        <w:rPr>
          <w:rFonts w:ascii="Times New Roman" w:hAnsi="Times New Roman"/>
          <w:snapToGrid w:val="0"/>
          <w:spacing w:val="2"/>
          <w:sz w:val="27"/>
          <w:szCs w:val="27"/>
          <w:lang w:eastAsia="ru-RU"/>
        </w:rPr>
        <w:t>), рассчитывается по следующей формуле:</w:t>
      </w:r>
    </w:p>
    <w:p w:rsidR="002C12DC" w:rsidRPr="0041640B"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41640B" w:rsidRDefault="002C12DC" w:rsidP="002C12DC">
      <w:pPr>
        <w:spacing w:after="0" w:line="240" w:lineRule="auto"/>
        <w:ind w:firstLine="709"/>
        <w:jc w:val="center"/>
        <w:rPr>
          <w:rFonts w:ascii="Times New Roman" w:hAnsi="Times New Roman"/>
          <w:b/>
          <w:i/>
          <w:snapToGrid w:val="0"/>
          <w:sz w:val="27"/>
          <w:szCs w:val="27"/>
          <w:vertAlign w:val="subscript"/>
          <w:lang w:eastAsia="ru-RU"/>
        </w:rPr>
      </w:pPr>
      <w:r w:rsidRPr="0041640B">
        <w:rPr>
          <w:rFonts w:ascii="Times New Roman" w:hAnsi="Times New Roman"/>
          <w:b/>
          <w:i/>
          <w:snapToGrid w:val="0"/>
          <w:sz w:val="27"/>
          <w:szCs w:val="27"/>
          <w:lang w:eastAsia="ru-RU"/>
        </w:rPr>
        <w:t>АУСН</w:t>
      </w:r>
      <w:r w:rsidRPr="0041640B">
        <w:rPr>
          <w:rFonts w:ascii="Times New Roman" w:hAnsi="Times New Roman"/>
          <w:b/>
          <w:i/>
          <w:snapToGrid w:val="0"/>
          <w:sz w:val="27"/>
          <w:szCs w:val="27"/>
          <w:vertAlign w:val="subscript"/>
          <w:lang w:eastAsia="ru-RU"/>
        </w:rPr>
        <w:t>1</w:t>
      </w:r>
      <w:r w:rsidRPr="0041640B">
        <w:rPr>
          <w:rFonts w:ascii="Times New Roman" w:hAnsi="Times New Roman"/>
          <w:snapToGrid w:val="0"/>
          <w:sz w:val="27"/>
          <w:szCs w:val="27"/>
          <w:lang w:eastAsia="ru-RU"/>
        </w:rPr>
        <w:t xml:space="preserve"> = [(</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нб1</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xml:space="preserve"> * (</w:t>
      </w:r>
      <w:r w:rsidRPr="0041640B">
        <w:rPr>
          <w:rFonts w:ascii="Times New Roman" w:hAnsi="Times New Roman"/>
          <w:iCs/>
          <w:snapToGrid w:val="0"/>
          <w:sz w:val="27"/>
          <w:szCs w:val="27"/>
          <w:lang w:val="en-US" w:eastAsia="ru-RU"/>
        </w:rPr>
        <w:t>S</w:t>
      </w:r>
      <w:r w:rsidRPr="0041640B">
        <w:rPr>
          <w:rFonts w:ascii="Times New Roman" w:hAnsi="Times New Roman"/>
          <w:iCs/>
          <w:snapToGrid w:val="0"/>
          <w:sz w:val="27"/>
          <w:szCs w:val="27"/>
          <w:lang w:eastAsia="ru-RU"/>
        </w:rPr>
        <w:t>)) (+/-)</w:t>
      </w:r>
      <w:r w:rsidR="00774441" w:rsidRPr="0041640B">
        <w:rPr>
          <w:rFonts w:ascii="Times New Roman" w:hAnsi="Times New Roman"/>
          <w:iCs/>
          <w:snapToGrid w:val="0"/>
          <w:sz w:val="27"/>
          <w:szCs w:val="27"/>
          <w:lang w:eastAsia="ru-RU"/>
        </w:rPr>
        <w:t xml:space="preserve"> </w:t>
      </w:r>
      <w:r w:rsidRPr="0041640B">
        <w:rPr>
          <w:rFonts w:ascii="Times New Roman" w:hAnsi="Times New Roman"/>
          <w:b/>
          <w:i/>
          <w:snapToGrid w:val="0"/>
          <w:sz w:val="27"/>
          <w:szCs w:val="27"/>
          <w:lang w:eastAsia="ru-RU"/>
        </w:rPr>
        <w:t>F]</w:t>
      </w:r>
      <w:r w:rsidRPr="0041640B">
        <w:rPr>
          <w:rFonts w:ascii="Times New Roman" w:hAnsi="Times New Roman"/>
          <w:snapToGrid w:val="0"/>
          <w:spacing w:val="2"/>
          <w:sz w:val="27"/>
          <w:szCs w:val="27"/>
          <w:lang w:eastAsia="ru-RU"/>
        </w:rPr>
        <w:t xml:space="preserve"> * (</w:t>
      </w:r>
      <w:r w:rsidRPr="0041640B">
        <w:rPr>
          <w:rFonts w:ascii="Times New Roman" w:hAnsi="Times New Roman"/>
          <w:b/>
          <w:i/>
          <w:snapToGrid w:val="0"/>
          <w:sz w:val="27"/>
          <w:szCs w:val="27"/>
          <w:lang w:val="en-US" w:eastAsia="ru-RU"/>
        </w:rPr>
        <w:t>K</w:t>
      </w:r>
      <w:r w:rsidRPr="0041640B">
        <w:rPr>
          <w:rFonts w:ascii="Times New Roman" w:hAnsi="Times New Roman"/>
          <w:b/>
          <w:i/>
          <w:snapToGrid w:val="0"/>
          <w:sz w:val="27"/>
          <w:szCs w:val="27"/>
          <w:lang w:eastAsia="ru-RU"/>
        </w:rPr>
        <w:t xml:space="preserve"> </w:t>
      </w:r>
      <w:r w:rsidRPr="0041640B">
        <w:rPr>
          <w:rFonts w:ascii="Times New Roman" w:hAnsi="Times New Roman"/>
          <w:b/>
          <w:i/>
          <w:snapToGrid w:val="0"/>
          <w:sz w:val="27"/>
          <w:szCs w:val="27"/>
          <w:vertAlign w:val="subscript"/>
          <w:lang w:eastAsia="ru-RU"/>
        </w:rPr>
        <w:t>соб</w:t>
      </w:r>
      <w:r w:rsidRPr="0041640B">
        <w:rPr>
          <w:rFonts w:ascii="Times New Roman" w:hAnsi="Times New Roman"/>
          <w:b/>
          <w:i/>
          <w:snapToGrid w:val="0"/>
          <w:sz w:val="27"/>
          <w:szCs w:val="27"/>
          <w:lang w:eastAsia="ru-RU"/>
        </w:rPr>
        <w:t>),</w:t>
      </w:r>
    </w:p>
    <w:p w:rsidR="00774441" w:rsidRPr="0041640B" w:rsidRDefault="00774441" w:rsidP="00774441">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2C12DC" w:rsidRPr="0041640B" w:rsidRDefault="002C12DC" w:rsidP="002C12DC">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нб1</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xml:space="preserve"> – налоговая база прогнозируемого периода по </w:t>
      </w:r>
      <w:r w:rsidRPr="0041640B">
        <w:rPr>
          <w:rFonts w:ascii="Times New Roman" w:hAnsi="Times New Roman"/>
          <w:b/>
          <w:i/>
          <w:snapToGrid w:val="0"/>
          <w:sz w:val="27"/>
          <w:szCs w:val="27"/>
          <w:lang w:eastAsia="ru-RU"/>
        </w:rPr>
        <w:t>АУСН</w:t>
      </w:r>
      <w:r w:rsidRPr="0041640B">
        <w:rPr>
          <w:rFonts w:ascii="Times New Roman" w:hAnsi="Times New Roman"/>
          <w:b/>
          <w:i/>
          <w:snapToGrid w:val="0"/>
          <w:sz w:val="27"/>
          <w:szCs w:val="27"/>
          <w:vertAlign w:val="subscript"/>
          <w:lang w:eastAsia="ru-RU"/>
        </w:rPr>
        <w:t>1</w:t>
      </w:r>
      <w:r w:rsidRPr="0041640B">
        <w:rPr>
          <w:rFonts w:ascii="Times New Roman" w:hAnsi="Times New Roman"/>
          <w:iCs/>
          <w:snapToGrid w:val="0"/>
          <w:sz w:val="27"/>
          <w:szCs w:val="27"/>
          <w:lang w:eastAsia="ru-RU"/>
        </w:rPr>
        <w:t>, тыс. рублей;</w:t>
      </w:r>
    </w:p>
    <w:p w:rsidR="002C12DC" w:rsidRPr="0041640B" w:rsidRDefault="002C12DC" w:rsidP="002C12DC">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val="en-US" w:eastAsia="ru-RU"/>
        </w:rPr>
        <w:t>S</w:t>
      </w:r>
      <w:r w:rsidRPr="0041640B">
        <w:rPr>
          <w:rFonts w:ascii="Times New Roman" w:hAnsi="Times New Roman"/>
          <w:iCs/>
          <w:snapToGrid w:val="0"/>
          <w:sz w:val="27"/>
          <w:szCs w:val="27"/>
          <w:lang w:eastAsia="ru-RU"/>
        </w:rPr>
        <w:t xml:space="preserve"> – ставка налога, %;</w:t>
      </w:r>
    </w:p>
    <w:p w:rsidR="002C12DC" w:rsidRPr="0041640B" w:rsidRDefault="002C12DC" w:rsidP="002C12DC">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C12DC" w:rsidRPr="0041640B" w:rsidRDefault="002C12DC" w:rsidP="002C12DC">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2C12DC" w:rsidRPr="0041640B" w:rsidRDefault="002C12DC" w:rsidP="002C12DC">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41640B" w:rsidRDefault="002C12DC" w:rsidP="002C12DC">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Прогнозируемый объ</w:t>
      </w:r>
      <w:r w:rsidR="00844A33" w:rsidRPr="0041640B">
        <w:rPr>
          <w:rFonts w:ascii="Times New Roman" w:hAnsi="Times New Roman"/>
          <w:iCs/>
          <w:snapToGrid w:val="0"/>
          <w:sz w:val="27"/>
          <w:szCs w:val="27"/>
          <w:lang w:eastAsia="ru-RU"/>
        </w:rPr>
        <w:t>е</w:t>
      </w:r>
      <w:r w:rsidRPr="0041640B">
        <w:rPr>
          <w:rFonts w:ascii="Times New Roman" w:hAnsi="Times New Roman"/>
          <w:iCs/>
          <w:snapToGrid w:val="0"/>
          <w:sz w:val="27"/>
          <w:szCs w:val="27"/>
          <w:lang w:eastAsia="ru-RU"/>
        </w:rPr>
        <w:t xml:space="preserve">м налоговой базы по АУСН, уплачиваемого при использовании в качестве объекта налогообложения доходы </w:t>
      </w:r>
      <w:r w:rsidRPr="0041640B">
        <w:rPr>
          <w:rFonts w:ascii="Times New Roman" w:hAnsi="Times New Roman"/>
          <w:i/>
          <w:iCs/>
          <w:snapToGrid w:val="0"/>
          <w:sz w:val="27"/>
          <w:szCs w:val="27"/>
          <w:lang w:eastAsia="ru-RU"/>
        </w:rPr>
        <w:t>(</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нб1</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w:t>
      </w:r>
      <w:r w:rsidR="007E74DB" w:rsidRPr="0041640B">
        <w:rPr>
          <w:rFonts w:ascii="Times New Roman" w:hAnsi="Times New Roman"/>
          <w:iCs/>
          <w:snapToGrid w:val="0"/>
          <w:sz w:val="27"/>
          <w:szCs w:val="27"/>
          <w:lang w:eastAsia="ru-RU"/>
        </w:rPr>
        <w:t xml:space="preserve">темпа роста </w:t>
      </w:r>
      <w:r w:rsidRPr="0041640B">
        <w:rPr>
          <w:rFonts w:ascii="Times New Roman" w:hAnsi="Times New Roman"/>
          <w:iCs/>
          <w:snapToGrid w:val="0"/>
          <w:sz w:val="27"/>
          <w:szCs w:val="27"/>
          <w:lang w:eastAsia="ru-RU"/>
        </w:rPr>
        <w:t>ВВП</w:t>
      </w:r>
      <w:r w:rsidR="007E74DB" w:rsidRPr="0041640B">
        <w:rPr>
          <w:rFonts w:ascii="Times New Roman" w:hAnsi="Times New Roman"/>
          <w:iCs/>
          <w:snapToGrid w:val="0"/>
          <w:sz w:val="27"/>
          <w:szCs w:val="27"/>
          <w:lang w:eastAsia="ru-RU"/>
        </w:rPr>
        <w:t>, скорректированного на экспорт,</w:t>
      </w:r>
      <w:r w:rsidRPr="0041640B">
        <w:rPr>
          <w:rFonts w:ascii="Times New Roman" w:hAnsi="Times New Roman"/>
          <w:iCs/>
          <w:snapToGrid w:val="0"/>
          <w:sz w:val="27"/>
          <w:szCs w:val="27"/>
          <w:lang w:eastAsia="ru-RU"/>
        </w:rPr>
        <w:t xml:space="preserve"> по следующей формуле:</w:t>
      </w:r>
    </w:p>
    <w:p w:rsidR="002C12DC" w:rsidRPr="0041640B" w:rsidRDefault="002C12DC" w:rsidP="002C12DC">
      <w:pPr>
        <w:spacing w:after="0" w:line="240" w:lineRule="auto"/>
        <w:ind w:firstLine="709"/>
        <w:jc w:val="both"/>
        <w:rPr>
          <w:rFonts w:ascii="Times New Roman" w:hAnsi="Times New Roman"/>
          <w:iCs/>
          <w:snapToGrid w:val="0"/>
          <w:sz w:val="27"/>
          <w:szCs w:val="27"/>
          <w:lang w:eastAsia="ru-RU"/>
        </w:rPr>
      </w:pPr>
    </w:p>
    <w:p w:rsidR="002C12DC" w:rsidRPr="0041640B" w:rsidRDefault="002C12DC" w:rsidP="002C12DC">
      <w:pPr>
        <w:spacing w:after="0" w:line="240" w:lineRule="auto"/>
        <w:ind w:firstLine="709"/>
        <w:jc w:val="center"/>
        <w:rPr>
          <w:rFonts w:ascii="Times New Roman" w:hAnsi="Times New Roman"/>
          <w:iCs/>
          <w:strike/>
          <w:snapToGrid w:val="0"/>
          <w:sz w:val="27"/>
          <w:szCs w:val="27"/>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нб1</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xml:space="preserve"> = </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нб1</w:t>
      </w:r>
      <w:r w:rsidRPr="0041640B">
        <w:rPr>
          <w:rFonts w:ascii="Times New Roman" w:hAnsi="Times New Roman"/>
          <w:i/>
          <w:iCs/>
          <w:snapToGrid w:val="0"/>
          <w:sz w:val="27"/>
          <w:szCs w:val="27"/>
          <w:vertAlign w:val="subscript"/>
          <w:lang w:eastAsia="ru-RU"/>
        </w:rPr>
        <w:t>пр.п</w:t>
      </w:r>
      <w:r w:rsidRPr="0041640B">
        <w:rPr>
          <w:rFonts w:ascii="Times New Roman" w:hAnsi="Times New Roman"/>
          <w:iCs/>
          <w:snapToGrid w:val="0"/>
          <w:sz w:val="27"/>
          <w:szCs w:val="27"/>
          <w:lang w:eastAsia="ru-RU"/>
        </w:rPr>
        <w:t xml:space="preserve"> </w:t>
      </w:r>
      <w:r w:rsidR="007E74DB" w:rsidRPr="0041640B">
        <w:rPr>
          <w:rFonts w:ascii="Times New Roman" w:hAnsi="Times New Roman"/>
          <w:iCs/>
          <w:snapToGrid w:val="0"/>
          <w:sz w:val="27"/>
          <w:szCs w:val="27"/>
          <w:lang w:eastAsia="ru-RU"/>
        </w:rPr>
        <w:t>*</w:t>
      </w:r>
      <w:r w:rsidRPr="0041640B">
        <w:rPr>
          <w:rFonts w:ascii="Times New Roman" w:hAnsi="Times New Roman"/>
          <w:iCs/>
          <w:snapToGrid w:val="0"/>
          <w:sz w:val="27"/>
          <w:szCs w:val="27"/>
          <w:lang w:eastAsia="ru-RU"/>
        </w:rPr>
        <w:t xml:space="preserve"> </w:t>
      </w:r>
      <w:r w:rsidR="007E74DB" w:rsidRPr="0041640B">
        <w:rPr>
          <w:rFonts w:ascii="Times New Roman" w:hAnsi="Times New Roman"/>
          <w:iCs/>
          <w:snapToGrid w:val="0"/>
          <w:sz w:val="27"/>
          <w:szCs w:val="27"/>
          <w:lang w:eastAsia="ru-RU"/>
        </w:rPr>
        <w:t>(</w:t>
      </w:r>
      <w:r w:rsidR="007E74DB" w:rsidRPr="0041640B">
        <w:rPr>
          <w:rFonts w:ascii="Times New Roman" w:hAnsi="Times New Roman"/>
          <w:b/>
          <w:i/>
          <w:snapToGrid w:val="0"/>
          <w:sz w:val="27"/>
          <w:szCs w:val="27"/>
          <w:lang w:val="en-US" w:eastAsia="ru-RU"/>
        </w:rPr>
        <w:t>V</w:t>
      </w:r>
      <w:r w:rsidR="007E74DB" w:rsidRPr="0041640B">
        <w:rPr>
          <w:rFonts w:ascii="Times New Roman" w:hAnsi="Times New Roman"/>
          <w:b/>
          <w:i/>
          <w:snapToGrid w:val="0"/>
          <w:sz w:val="27"/>
          <w:szCs w:val="27"/>
          <w:vertAlign w:val="subscript"/>
          <w:lang w:eastAsia="ru-RU"/>
        </w:rPr>
        <w:t>ВВП</w:t>
      </w:r>
      <w:r w:rsidR="007E74DB" w:rsidRPr="0041640B">
        <w:rPr>
          <w:rFonts w:ascii="Times New Roman" w:hAnsi="Times New Roman"/>
          <w:snapToGrid w:val="0"/>
          <w:sz w:val="27"/>
          <w:szCs w:val="27"/>
          <w:lang w:eastAsia="ru-RU"/>
        </w:rPr>
        <w:t xml:space="preserve"> </w:t>
      </w:r>
      <w:r w:rsidR="007E74DB" w:rsidRPr="0041640B">
        <w:rPr>
          <w:rFonts w:ascii="Times New Roman" w:hAnsi="Times New Roman"/>
          <w:snapToGrid w:val="0"/>
          <w:sz w:val="27"/>
          <w:szCs w:val="27"/>
          <w:vertAlign w:val="subscript"/>
          <w:lang w:eastAsia="ru-RU"/>
        </w:rPr>
        <w:t xml:space="preserve">п.п - </w:t>
      </w:r>
      <w:r w:rsidR="007E74DB" w:rsidRPr="0041640B">
        <w:rPr>
          <w:rFonts w:ascii="Times New Roman" w:hAnsi="Times New Roman"/>
          <w:snapToGrid w:val="0"/>
          <w:sz w:val="27"/>
          <w:szCs w:val="27"/>
          <w:lang w:val="en-US" w:eastAsia="ru-RU"/>
        </w:rPr>
        <w:t>V</w:t>
      </w:r>
      <w:r w:rsidR="007E74DB" w:rsidRPr="0041640B">
        <w:rPr>
          <w:rFonts w:ascii="Times New Roman" w:hAnsi="Times New Roman"/>
          <w:snapToGrid w:val="0"/>
          <w:sz w:val="27"/>
          <w:szCs w:val="27"/>
          <w:lang w:eastAsia="ru-RU"/>
        </w:rPr>
        <w:t xml:space="preserve"> </w:t>
      </w:r>
      <w:r w:rsidR="007E74DB" w:rsidRPr="0041640B">
        <w:rPr>
          <w:rFonts w:ascii="Times New Roman" w:hAnsi="Times New Roman"/>
          <w:snapToGrid w:val="0"/>
          <w:sz w:val="27"/>
          <w:szCs w:val="27"/>
          <w:vertAlign w:val="subscript"/>
          <w:lang w:eastAsia="ru-RU"/>
        </w:rPr>
        <w:t>экспорт п.п</w:t>
      </w:r>
      <w:r w:rsidR="007E74DB" w:rsidRPr="0041640B">
        <w:rPr>
          <w:rFonts w:ascii="Times New Roman" w:hAnsi="Times New Roman"/>
          <w:snapToGrid w:val="0"/>
          <w:sz w:val="27"/>
          <w:szCs w:val="27"/>
          <w:lang w:eastAsia="ru-RU"/>
        </w:rPr>
        <w:t>)</w:t>
      </w:r>
      <w:r w:rsidR="007E74DB" w:rsidRPr="0041640B">
        <w:rPr>
          <w:rFonts w:ascii="Times New Roman" w:hAnsi="Times New Roman"/>
          <w:iCs/>
          <w:snapToGrid w:val="0"/>
          <w:sz w:val="27"/>
          <w:szCs w:val="27"/>
          <w:lang w:eastAsia="ru-RU"/>
        </w:rPr>
        <w:t xml:space="preserve"> / (</w:t>
      </w:r>
      <w:r w:rsidR="007E74DB" w:rsidRPr="0041640B">
        <w:rPr>
          <w:rFonts w:ascii="Times New Roman" w:hAnsi="Times New Roman"/>
          <w:b/>
          <w:i/>
          <w:snapToGrid w:val="0"/>
          <w:sz w:val="27"/>
          <w:szCs w:val="27"/>
          <w:lang w:val="en-US" w:eastAsia="ru-RU"/>
        </w:rPr>
        <w:t>V</w:t>
      </w:r>
      <w:r w:rsidR="007E74DB" w:rsidRPr="0041640B">
        <w:rPr>
          <w:rFonts w:ascii="Times New Roman" w:hAnsi="Times New Roman"/>
          <w:b/>
          <w:i/>
          <w:snapToGrid w:val="0"/>
          <w:sz w:val="27"/>
          <w:szCs w:val="27"/>
          <w:vertAlign w:val="subscript"/>
          <w:lang w:eastAsia="ru-RU"/>
        </w:rPr>
        <w:t>ВВП</w:t>
      </w:r>
      <w:r w:rsidR="007E74DB" w:rsidRPr="0041640B">
        <w:rPr>
          <w:rFonts w:ascii="Times New Roman" w:hAnsi="Times New Roman"/>
          <w:snapToGrid w:val="0"/>
          <w:sz w:val="27"/>
          <w:szCs w:val="27"/>
          <w:vertAlign w:val="subscript"/>
          <w:lang w:eastAsia="ru-RU"/>
        </w:rPr>
        <w:t xml:space="preserve"> пр.п</w:t>
      </w:r>
      <w:r w:rsidR="007E74DB" w:rsidRPr="0041640B">
        <w:rPr>
          <w:rFonts w:ascii="Times New Roman" w:hAnsi="Times New Roman"/>
          <w:snapToGrid w:val="0"/>
          <w:sz w:val="27"/>
          <w:szCs w:val="27"/>
          <w:lang w:eastAsia="ru-RU"/>
        </w:rPr>
        <w:t xml:space="preserve"> – </w:t>
      </w:r>
      <w:r w:rsidR="007E74DB" w:rsidRPr="0041640B">
        <w:rPr>
          <w:rFonts w:ascii="Times New Roman" w:hAnsi="Times New Roman"/>
          <w:snapToGrid w:val="0"/>
          <w:sz w:val="27"/>
          <w:szCs w:val="27"/>
          <w:lang w:val="en-US" w:eastAsia="ru-RU"/>
        </w:rPr>
        <w:t>V</w:t>
      </w:r>
      <w:r w:rsidR="007E74DB" w:rsidRPr="0041640B">
        <w:rPr>
          <w:rFonts w:ascii="Times New Roman" w:hAnsi="Times New Roman"/>
          <w:snapToGrid w:val="0"/>
          <w:sz w:val="27"/>
          <w:szCs w:val="27"/>
          <w:lang w:eastAsia="ru-RU"/>
        </w:rPr>
        <w:t xml:space="preserve"> </w:t>
      </w:r>
      <w:r w:rsidR="007E74DB" w:rsidRPr="0041640B">
        <w:rPr>
          <w:rFonts w:ascii="Times New Roman" w:hAnsi="Times New Roman"/>
          <w:snapToGrid w:val="0"/>
          <w:sz w:val="27"/>
          <w:szCs w:val="27"/>
          <w:vertAlign w:val="subscript"/>
          <w:lang w:eastAsia="ru-RU"/>
        </w:rPr>
        <w:t>экспорт пр.п</w:t>
      </w:r>
      <w:r w:rsidR="007E74DB" w:rsidRPr="0041640B">
        <w:rPr>
          <w:rFonts w:ascii="Times New Roman" w:hAnsi="Times New Roman"/>
          <w:snapToGrid w:val="0"/>
          <w:sz w:val="27"/>
          <w:szCs w:val="27"/>
          <w:lang w:eastAsia="ru-RU"/>
        </w:rPr>
        <w:t>)</w:t>
      </w:r>
      <w:r w:rsidRPr="0041640B">
        <w:rPr>
          <w:rFonts w:ascii="Times New Roman" w:hAnsi="Times New Roman"/>
          <w:iCs/>
          <w:strike/>
          <w:snapToGrid w:val="0"/>
          <w:sz w:val="27"/>
          <w:szCs w:val="27"/>
          <w:lang w:eastAsia="ru-RU"/>
        </w:rPr>
        <w:t>,</w:t>
      </w:r>
    </w:p>
    <w:p w:rsidR="00774441" w:rsidRPr="0041640B" w:rsidRDefault="00774441" w:rsidP="00774441">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2C12DC" w:rsidRPr="0041640B" w:rsidRDefault="002C12DC" w:rsidP="00CA0D16">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нб1</w:t>
      </w:r>
      <w:r w:rsidRPr="0041640B">
        <w:rPr>
          <w:rFonts w:ascii="Times New Roman" w:hAnsi="Times New Roman"/>
          <w:i/>
          <w:iCs/>
          <w:snapToGrid w:val="0"/>
          <w:sz w:val="27"/>
          <w:szCs w:val="27"/>
          <w:vertAlign w:val="subscript"/>
          <w:lang w:eastAsia="ru-RU"/>
        </w:rPr>
        <w:t>пр.п</w:t>
      </w:r>
      <w:r w:rsidRPr="0041640B">
        <w:rPr>
          <w:rFonts w:ascii="Times New Roman" w:hAnsi="Times New Roman"/>
          <w:iCs/>
          <w:snapToGrid w:val="0"/>
          <w:sz w:val="27"/>
          <w:szCs w:val="27"/>
          <w:lang w:eastAsia="ru-RU"/>
        </w:rPr>
        <w:t xml:space="preserve"> – налоговая база предыдущего периода по </w:t>
      </w:r>
      <w:r w:rsidRPr="0041640B">
        <w:rPr>
          <w:rFonts w:ascii="Times New Roman" w:hAnsi="Times New Roman"/>
          <w:b/>
          <w:i/>
          <w:snapToGrid w:val="0"/>
          <w:sz w:val="27"/>
          <w:szCs w:val="27"/>
          <w:lang w:eastAsia="ru-RU"/>
        </w:rPr>
        <w:t>АУСН</w:t>
      </w:r>
      <w:r w:rsidRPr="0041640B">
        <w:rPr>
          <w:rFonts w:ascii="Times New Roman" w:hAnsi="Times New Roman"/>
          <w:b/>
          <w:i/>
          <w:snapToGrid w:val="0"/>
          <w:sz w:val="27"/>
          <w:szCs w:val="27"/>
          <w:vertAlign w:val="subscript"/>
          <w:lang w:eastAsia="ru-RU"/>
        </w:rPr>
        <w:t>1</w:t>
      </w:r>
      <w:r w:rsidRPr="0041640B">
        <w:rPr>
          <w:rFonts w:ascii="Times New Roman" w:hAnsi="Times New Roman"/>
          <w:iCs/>
          <w:snapToGrid w:val="0"/>
          <w:sz w:val="27"/>
          <w:szCs w:val="27"/>
          <w:lang w:eastAsia="ru-RU"/>
        </w:rPr>
        <w:t>, тыс.</w:t>
      </w:r>
      <w:r w:rsidR="00CA0D16" w:rsidRPr="0041640B">
        <w:rPr>
          <w:rFonts w:ascii="Times New Roman" w:hAnsi="Times New Roman"/>
          <w:iCs/>
          <w:snapToGrid w:val="0"/>
          <w:sz w:val="27"/>
          <w:szCs w:val="27"/>
          <w:lang w:eastAsia="ru-RU"/>
        </w:rPr>
        <w:t xml:space="preserve"> </w:t>
      </w:r>
      <w:r w:rsidRPr="0041640B">
        <w:rPr>
          <w:rFonts w:ascii="Times New Roman" w:hAnsi="Times New Roman"/>
          <w:iCs/>
          <w:snapToGrid w:val="0"/>
          <w:sz w:val="27"/>
          <w:szCs w:val="27"/>
          <w:lang w:eastAsia="ru-RU"/>
        </w:rPr>
        <w:t>рублей;</w:t>
      </w:r>
    </w:p>
    <w:p w:rsidR="002C12DC" w:rsidRPr="0041640B" w:rsidRDefault="002C12DC" w:rsidP="00CA0D16">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w:t>
      </w:r>
      <w:r w:rsidR="002C0665" w:rsidRPr="0041640B">
        <w:rPr>
          <w:rFonts w:ascii="Times New Roman" w:hAnsi="Times New Roman"/>
          <w:b/>
          <w:i/>
          <w:snapToGrid w:val="0"/>
          <w:sz w:val="27"/>
          <w:szCs w:val="27"/>
          <w:vertAlign w:val="subscript"/>
          <w:lang w:eastAsia="ru-RU"/>
        </w:rPr>
        <w:t>Р</w:t>
      </w:r>
      <w:r w:rsidRPr="0041640B">
        <w:rPr>
          <w:rFonts w:ascii="Times New Roman" w:hAnsi="Times New Roman"/>
          <w:b/>
          <w:i/>
          <w:snapToGrid w:val="0"/>
          <w:sz w:val="27"/>
          <w:szCs w:val="27"/>
          <w:vertAlign w:val="subscript"/>
          <w:lang w:eastAsia="ru-RU"/>
        </w:rPr>
        <w:t>П</w:t>
      </w:r>
      <w:r w:rsidRPr="0041640B">
        <w:rPr>
          <w:rFonts w:ascii="Times New Roman" w:hAnsi="Times New Roman"/>
          <w:snapToGrid w:val="0"/>
          <w:sz w:val="27"/>
          <w:szCs w:val="27"/>
          <w:vertAlign w:val="subscript"/>
          <w:lang w:eastAsia="ru-RU"/>
        </w:rPr>
        <w:t xml:space="preserve"> пр.п</w:t>
      </w:r>
      <w:r w:rsidRPr="0041640B">
        <w:rPr>
          <w:rFonts w:ascii="Times New Roman" w:hAnsi="Times New Roman"/>
          <w:snapToGrid w:val="0"/>
          <w:sz w:val="27"/>
          <w:szCs w:val="27"/>
          <w:lang w:eastAsia="ru-RU"/>
        </w:rPr>
        <w:t xml:space="preserve"> –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м валового </w:t>
      </w:r>
      <w:r w:rsidR="002C0665" w:rsidRPr="0041640B">
        <w:rPr>
          <w:rFonts w:ascii="Times New Roman" w:hAnsi="Times New Roman"/>
          <w:snapToGrid w:val="0"/>
          <w:sz w:val="27"/>
          <w:szCs w:val="27"/>
          <w:lang w:eastAsia="ru-RU"/>
        </w:rPr>
        <w:t>регионального</w:t>
      </w:r>
      <w:r w:rsidRPr="0041640B">
        <w:rPr>
          <w:rFonts w:ascii="Times New Roman" w:hAnsi="Times New Roman"/>
          <w:snapToGrid w:val="0"/>
          <w:sz w:val="27"/>
          <w:szCs w:val="27"/>
          <w:lang w:eastAsia="ru-RU"/>
        </w:rPr>
        <w:t xml:space="preserve"> продукта в предыдущем периоде, тыс.</w:t>
      </w:r>
      <w:r w:rsidR="00CA0D16"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lang w:eastAsia="ru-RU"/>
        </w:rPr>
        <w:t>рублей;</w:t>
      </w:r>
    </w:p>
    <w:p w:rsidR="00643BFC" w:rsidRPr="0041640B" w:rsidRDefault="00643BFC" w:rsidP="00643BFC">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val="en-US" w:eastAsia="ru-RU"/>
        </w:rPr>
        <w:t>V</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 xml:space="preserve">экспорт пр.п </w:t>
      </w:r>
      <w:r w:rsidRPr="0041640B">
        <w:rPr>
          <w:rFonts w:ascii="Times New Roman" w:hAnsi="Times New Roman"/>
          <w:snapToGrid w:val="0"/>
          <w:sz w:val="27"/>
          <w:szCs w:val="27"/>
          <w:lang w:eastAsia="ru-RU"/>
        </w:rPr>
        <w:t>– объем экспорта предыдущего периода (в рублевом выражении);</w:t>
      </w:r>
    </w:p>
    <w:p w:rsidR="002C12DC" w:rsidRPr="0041640B" w:rsidRDefault="002C12DC" w:rsidP="00CA0D16">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w:t>
      </w:r>
      <w:r w:rsidR="002C0665" w:rsidRPr="0041640B">
        <w:rPr>
          <w:rFonts w:ascii="Times New Roman" w:hAnsi="Times New Roman"/>
          <w:b/>
          <w:i/>
          <w:snapToGrid w:val="0"/>
          <w:sz w:val="27"/>
          <w:szCs w:val="27"/>
          <w:vertAlign w:val="subscript"/>
          <w:lang w:eastAsia="ru-RU"/>
        </w:rPr>
        <w:t>Р</w:t>
      </w:r>
      <w:r w:rsidRPr="0041640B">
        <w:rPr>
          <w:rFonts w:ascii="Times New Roman" w:hAnsi="Times New Roman"/>
          <w:b/>
          <w:i/>
          <w:snapToGrid w:val="0"/>
          <w:sz w:val="27"/>
          <w:szCs w:val="27"/>
          <w:vertAlign w:val="subscript"/>
          <w:lang w:eastAsia="ru-RU"/>
        </w:rPr>
        <w:t>П</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п.п</w:t>
      </w:r>
      <w:r w:rsidRPr="0041640B">
        <w:rPr>
          <w:rFonts w:ascii="Times New Roman" w:hAnsi="Times New Roman"/>
          <w:iCs/>
          <w:snapToGrid w:val="0"/>
          <w:sz w:val="27"/>
          <w:szCs w:val="27"/>
          <w:lang w:eastAsia="ru-RU"/>
        </w:rPr>
        <w:t xml:space="preserve"> </w:t>
      </w:r>
      <w:r w:rsidRPr="0041640B">
        <w:rPr>
          <w:rFonts w:ascii="Times New Roman" w:hAnsi="Times New Roman"/>
          <w:snapToGrid w:val="0"/>
          <w:sz w:val="27"/>
          <w:szCs w:val="27"/>
          <w:lang w:eastAsia="ru-RU"/>
        </w:rPr>
        <w:t>–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м прогнозируемог</w:t>
      </w:r>
      <w:r w:rsidR="00643BFC" w:rsidRPr="0041640B">
        <w:rPr>
          <w:rFonts w:ascii="Times New Roman" w:hAnsi="Times New Roman"/>
          <w:snapToGrid w:val="0"/>
          <w:sz w:val="27"/>
          <w:szCs w:val="27"/>
          <w:lang w:eastAsia="ru-RU"/>
        </w:rPr>
        <w:t xml:space="preserve">о валового </w:t>
      </w:r>
      <w:r w:rsidR="002C0665" w:rsidRPr="0041640B">
        <w:rPr>
          <w:rFonts w:ascii="Times New Roman" w:hAnsi="Times New Roman"/>
          <w:snapToGrid w:val="0"/>
          <w:sz w:val="27"/>
          <w:szCs w:val="27"/>
          <w:lang w:eastAsia="ru-RU"/>
        </w:rPr>
        <w:t>регионального</w:t>
      </w:r>
      <w:r w:rsidR="00643BFC" w:rsidRPr="0041640B">
        <w:rPr>
          <w:rFonts w:ascii="Times New Roman" w:hAnsi="Times New Roman"/>
          <w:snapToGrid w:val="0"/>
          <w:sz w:val="27"/>
          <w:szCs w:val="27"/>
          <w:lang w:eastAsia="ru-RU"/>
        </w:rPr>
        <w:t xml:space="preserve"> продукта;</w:t>
      </w:r>
    </w:p>
    <w:p w:rsidR="00643BFC" w:rsidRPr="0041640B" w:rsidRDefault="00643BFC" w:rsidP="00643BFC">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val="en-US" w:eastAsia="ru-RU"/>
        </w:rPr>
        <w:t>V</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 xml:space="preserve">экспорт п.п </w:t>
      </w:r>
      <w:r w:rsidRPr="0041640B">
        <w:rPr>
          <w:rFonts w:ascii="Times New Roman" w:hAnsi="Times New Roman"/>
          <w:snapToGrid w:val="0"/>
          <w:sz w:val="27"/>
          <w:szCs w:val="27"/>
          <w:lang w:eastAsia="ru-RU"/>
        </w:rPr>
        <w:t>- объем экспорта прогнозируемого периода (в рублевом выражении).</w:t>
      </w:r>
    </w:p>
    <w:p w:rsidR="002C12DC" w:rsidRPr="0041640B" w:rsidRDefault="002C12DC" w:rsidP="00CA0D16">
      <w:pPr>
        <w:spacing w:after="0" w:line="240" w:lineRule="auto"/>
        <w:ind w:firstLine="709"/>
        <w:jc w:val="both"/>
        <w:rPr>
          <w:rFonts w:ascii="Times New Roman" w:hAnsi="Times New Roman"/>
          <w:snapToGrid w:val="0"/>
          <w:spacing w:val="2"/>
          <w:sz w:val="27"/>
          <w:szCs w:val="27"/>
          <w:lang w:eastAsia="ru-RU"/>
        </w:rPr>
      </w:pPr>
      <w:r w:rsidRPr="0041640B">
        <w:rPr>
          <w:rFonts w:ascii="Times New Roman" w:hAnsi="Times New Roman"/>
          <w:iCs/>
          <w:snapToGrid w:val="0"/>
          <w:sz w:val="27"/>
          <w:szCs w:val="27"/>
          <w:lang w:eastAsia="ru-RU"/>
        </w:rPr>
        <w:t>Прогнозный объ</w:t>
      </w:r>
      <w:r w:rsidR="00844A33" w:rsidRPr="0041640B">
        <w:rPr>
          <w:rFonts w:ascii="Times New Roman" w:hAnsi="Times New Roman"/>
          <w:iCs/>
          <w:snapToGrid w:val="0"/>
          <w:sz w:val="27"/>
          <w:szCs w:val="27"/>
          <w:lang w:eastAsia="ru-RU"/>
        </w:rPr>
        <w:t>е</w:t>
      </w:r>
      <w:r w:rsidRPr="0041640B">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41640B">
        <w:rPr>
          <w:rFonts w:ascii="Times New Roman" w:hAnsi="Times New Roman"/>
          <w:b/>
          <w:i/>
          <w:snapToGrid w:val="0"/>
          <w:sz w:val="27"/>
          <w:szCs w:val="27"/>
          <w:lang w:eastAsia="ru-RU"/>
        </w:rPr>
        <w:t>АУСН</w:t>
      </w:r>
      <w:r w:rsidRPr="0041640B">
        <w:rPr>
          <w:rFonts w:ascii="Times New Roman" w:hAnsi="Times New Roman"/>
          <w:b/>
          <w:i/>
          <w:snapToGrid w:val="0"/>
          <w:sz w:val="27"/>
          <w:szCs w:val="27"/>
          <w:vertAlign w:val="subscript"/>
          <w:lang w:eastAsia="ru-RU"/>
        </w:rPr>
        <w:t>2</w:t>
      </w:r>
      <w:r w:rsidRPr="0041640B">
        <w:rPr>
          <w:rFonts w:ascii="Times New Roman" w:hAnsi="Times New Roman"/>
          <w:snapToGrid w:val="0"/>
          <w:spacing w:val="2"/>
          <w:sz w:val="27"/>
          <w:szCs w:val="27"/>
          <w:lang w:eastAsia="ru-RU"/>
        </w:rPr>
        <w:t>)</w:t>
      </w:r>
      <w:r w:rsidRPr="0041640B">
        <w:rPr>
          <w:rFonts w:ascii="Times New Roman" w:hAnsi="Times New Roman"/>
          <w:iCs/>
          <w:snapToGrid w:val="0"/>
          <w:sz w:val="27"/>
          <w:szCs w:val="27"/>
          <w:lang w:eastAsia="ru-RU"/>
        </w:rPr>
        <w:t xml:space="preserve">, </w:t>
      </w:r>
      <w:r w:rsidRPr="0041640B">
        <w:rPr>
          <w:rFonts w:ascii="Times New Roman" w:hAnsi="Times New Roman"/>
          <w:snapToGrid w:val="0"/>
          <w:spacing w:val="2"/>
          <w:sz w:val="27"/>
          <w:szCs w:val="27"/>
          <w:lang w:eastAsia="ru-RU"/>
        </w:rPr>
        <w:t>рассчитывается по следующей формуле:</w:t>
      </w:r>
    </w:p>
    <w:p w:rsidR="00774441" w:rsidRPr="0041640B" w:rsidRDefault="002C12DC" w:rsidP="00CA0D16">
      <w:pPr>
        <w:spacing w:after="0" w:line="240" w:lineRule="auto"/>
        <w:ind w:firstLine="709"/>
        <w:jc w:val="both"/>
        <w:rPr>
          <w:rStyle w:val="FontStyle100"/>
          <w:sz w:val="27"/>
          <w:szCs w:val="27"/>
          <w:lang w:val="en-US"/>
        </w:rPr>
      </w:pPr>
      <w:r w:rsidRPr="0041640B">
        <w:rPr>
          <w:rStyle w:val="FontStyle99"/>
          <w:rFonts w:ascii="Times New Roman" w:hAnsi="Times New Roman" w:cs="Times New Roman"/>
          <w:b/>
          <w:sz w:val="27"/>
          <w:szCs w:val="27"/>
        </w:rPr>
        <w:t>АУСН</w:t>
      </w:r>
      <w:r w:rsidRPr="0041640B">
        <w:rPr>
          <w:rStyle w:val="FontStyle99"/>
          <w:rFonts w:ascii="Times New Roman" w:hAnsi="Times New Roman" w:cs="Times New Roman"/>
          <w:sz w:val="27"/>
          <w:szCs w:val="27"/>
          <w:vertAlign w:val="subscript"/>
          <w:lang w:val="en-US"/>
        </w:rPr>
        <w:t xml:space="preserve"> 2</w:t>
      </w:r>
      <w:r w:rsidRPr="0041640B">
        <w:rPr>
          <w:rStyle w:val="FontStyle99"/>
          <w:rFonts w:ascii="Times New Roman" w:hAnsi="Times New Roman" w:cs="Times New Roman"/>
          <w:sz w:val="27"/>
          <w:szCs w:val="27"/>
          <w:lang w:val="en-US"/>
        </w:rPr>
        <w:t>=</w:t>
      </w:r>
      <w:r w:rsidR="00774441" w:rsidRPr="0041640B">
        <w:rPr>
          <w:rStyle w:val="FontStyle99"/>
          <w:rFonts w:ascii="Times New Roman" w:hAnsi="Times New Roman" w:cs="Times New Roman"/>
          <w:sz w:val="27"/>
          <w:szCs w:val="27"/>
          <w:lang w:val="en-US"/>
        </w:rPr>
        <w:t xml:space="preserve"> </w:t>
      </w:r>
      <w:r w:rsidRPr="0041640B">
        <w:rPr>
          <w:rStyle w:val="FontStyle99"/>
          <w:rFonts w:ascii="Times New Roman" w:hAnsi="Times New Roman" w:cs="Times New Roman"/>
          <w:sz w:val="27"/>
          <w:szCs w:val="27"/>
          <w:lang w:val="en-US"/>
        </w:rPr>
        <w:t>[(V</w:t>
      </w:r>
      <w:r w:rsidRPr="0041640B">
        <w:rPr>
          <w:rStyle w:val="FontStyle100"/>
          <w:sz w:val="27"/>
          <w:szCs w:val="27"/>
        </w:rPr>
        <w:t>нб</w:t>
      </w:r>
      <w:r w:rsidRPr="0041640B">
        <w:rPr>
          <w:rStyle w:val="FontStyle100"/>
          <w:sz w:val="27"/>
          <w:szCs w:val="27"/>
          <w:lang w:val="en-US"/>
        </w:rPr>
        <w:t xml:space="preserve">2nn </w:t>
      </w:r>
      <w:r w:rsidRPr="0041640B">
        <w:rPr>
          <w:rStyle w:val="FontStyle82"/>
          <w:sz w:val="27"/>
          <w:szCs w:val="27"/>
          <w:lang w:val="en-US"/>
        </w:rPr>
        <w:t>* (S1) (+/-)</w:t>
      </w:r>
      <w:r w:rsidR="00774441" w:rsidRPr="0041640B">
        <w:rPr>
          <w:rStyle w:val="FontStyle82"/>
          <w:sz w:val="27"/>
          <w:szCs w:val="27"/>
          <w:lang w:val="en-US"/>
        </w:rPr>
        <w:t xml:space="preserve"> </w:t>
      </w:r>
      <w:r w:rsidRPr="0041640B">
        <w:rPr>
          <w:rStyle w:val="FontStyle82"/>
          <w:sz w:val="27"/>
          <w:szCs w:val="27"/>
          <w:lang w:val="en-US"/>
        </w:rPr>
        <w:t xml:space="preserve">F] </w:t>
      </w:r>
      <w:r w:rsidRPr="0041640B">
        <w:rPr>
          <w:rStyle w:val="FontStyle100"/>
          <w:sz w:val="27"/>
          <w:szCs w:val="27"/>
          <w:lang w:val="en-US"/>
        </w:rPr>
        <w:t xml:space="preserve">+ </w:t>
      </w:r>
      <w:r w:rsidRPr="0041640B">
        <w:rPr>
          <w:rStyle w:val="FontStyle113"/>
          <w:sz w:val="27"/>
          <w:szCs w:val="27"/>
          <w:lang w:val="en-US"/>
        </w:rPr>
        <w:t>[(V</w:t>
      </w:r>
      <w:r w:rsidRPr="0041640B">
        <w:rPr>
          <w:rStyle w:val="FontStyle113"/>
          <w:sz w:val="27"/>
          <w:szCs w:val="27"/>
        </w:rPr>
        <w:t>нбЗ</w:t>
      </w:r>
      <w:r w:rsidRPr="0041640B">
        <w:rPr>
          <w:rStyle w:val="FontStyle113"/>
          <w:sz w:val="27"/>
          <w:szCs w:val="27"/>
          <w:lang w:val="en-US"/>
        </w:rPr>
        <w:t xml:space="preserve">nn </w:t>
      </w:r>
      <w:r w:rsidRPr="0041640B">
        <w:rPr>
          <w:rStyle w:val="FontStyle82"/>
          <w:sz w:val="27"/>
          <w:szCs w:val="27"/>
          <w:lang w:val="en-US"/>
        </w:rPr>
        <w:t xml:space="preserve">* (S2) </w:t>
      </w:r>
      <w:r w:rsidRPr="0041640B">
        <w:rPr>
          <w:rStyle w:val="FontStyle118"/>
          <w:rFonts w:ascii="Times New Roman" w:hAnsi="Times New Roman" w:cs="Times New Roman"/>
          <w:sz w:val="27"/>
          <w:szCs w:val="27"/>
          <w:lang w:val="en-US"/>
        </w:rPr>
        <w:t>(+I</w:t>
      </w:r>
      <w:r w:rsidRPr="0041640B">
        <w:rPr>
          <w:rStyle w:val="FontStyle99"/>
          <w:rFonts w:ascii="Times New Roman" w:hAnsi="Times New Roman" w:cs="Times New Roman"/>
          <w:sz w:val="27"/>
          <w:szCs w:val="27"/>
          <w:lang w:val="en-US"/>
        </w:rPr>
        <w:t>-)</w:t>
      </w:r>
      <w:r w:rsidR="00774441" w:rsidRPr="0041640B">
        <w:rPr>
          <w:rStyle w:val="FontStyle99"/>
          <w:rFonts w:ascii="Times New Roman" w:hAnsi="Times New Roman" w:cs="Times New Roman"/>
          <w:sz w:val="27"/>
          <w:szCs w:val="27"/>
          <w:lang w:val="en-US"/>
        </w:rPr>
        <w:t xml:space="preserve"> </w:t>
      </w:r>
      <w:r w:rsidRPr="0041640B">
        <w:rPr>
          <w:rStyle w:val="FontStyle99"/>
          <w:rFonts w:ascii="Times New Roman" w:hAnsi="Times New Roman" w:cs="Times New Roman"/>
          <w:sz w:val="27"/>
          <w:szCs w:val="27"/>
          <w:lang w:val="en-US"/>
        </w:rPr>
        <w:t xml:space="preserve">F] * </w:t>
      </w:r>
      <w:r w:rsidRPr="0041640B">
        <w:rPr>
          <w:rStyle w:val="FontStyle99"/>
          <w:rFonts w:ascii="Times New Roman" w:hAnsi="Times New Roman" w:cs="Times New Roman"/>
          <w:spacing w:val="20"/>
          <w:sz w:val="27"/>
          <w:szCs w:val="27"/>
          <w:lang w:val="en-US"/>
        </w:rPr>
        <w:t>(</w:t>
      </w:r>
      <w:r w:rsidRPr="0041640B">
        <w:rPr>
          <w:rStyle w:val="FontStyle99"/>
          <w:rFonts w:ascii="Times New Roman" w:hAnsi="Times New Roman" w:cs="Times New Roman"/>
          <w:spacing w:val="20"/>
          <w:sz w:val="27"/>
          <w:szCs w:val="27"/>
        </w:rPr>
        <w:t>Ксоб</w:t>
      </w:r>
      <w:r w:rsidRPr="0041640B">
        <w:rPr>
          <w:rStyle w:val="FontStyle100"/>
          <w:sz w:val="27"/>
          <w:szCs w:val="27"/>
          <w:lang w:val="en-US"/>
        </w:rPr>
        <w:t xml:space="preserve">), </w:t>
      </w:r>
    </w:p>
    <w:p w:rsidR="002C12DC" w:rsidRPr="0041640B" w:rsidRDefault="002C12DC" w:rsidP="00CA0D16">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iCs/>
          <w:snapToGrid w:val="0"/>
          <w:sz w:val="27"/>
          <w:szCs w:val="27"/>
          <w:lang w:eastAsia="ru-RU"/>
        </w:rPr>
        <w:t>где:</w:t>
      </w:r>
    </w:p>
    <w:p w:rsidR="002C12DC" w:rsidRPr="0041640B" w:rsidRDefault="002C12DC" w:rsidP="00CA0D16">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нб2</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xml:space="preserve"> – налоговая база прогнозируемого периода по А</w:t>
      </w:r>
      <w:r w:rsidRPr="0041640B">
        <w:rPr>
          <w:rFonts w:ascii="Times New Roman" w:hAnsi="Times New Roman"/>
          <w:b/>
          <w:i/>
          <w:snapToGrid w:val="0"/>
          <w:sz w:val="27"/>
          <w:szCs w:val="27"/>
          <w:lang w:eastAsia="ru-RU"/>
        </w:rPr>
        <w:t>УСН</w:t>
      </w:r>
      <w:r w:rsidRPr="0041640B">
        <w:rPr>
          <w:rFonts w:ascii="Times New Roman" w:hAnsi="Times New Roman"/>
          <w:b/>
          <w:i/>
          <w:snapToGrid w:val="0"/>
          <w:sz w:val="27"/>
          <w:szCs w:val="27"/>
          <w:vertAlign w:val="subscript"/>
          <w:lang w:eastAsia="ru-RU"/>
        </w:rPr>
        <w:t xml:space="preserve">2 </w:t>
      </w:r>
      <w:r w:rsidRPr="0041640B">
        <w:rPr>
          <w:rStyle w:val="FontStyle82"/>
          <w:sz w:val="27"/>
          <w:szCs w:val="27"/>
        </w:rPr>
        <w:t>при использовании объекта обложения «доходы, уменьшенные на величину расходов»</w:t>
      </w:r>
      <w:r w:rsidRPr="0041640B">
        <w:rPr>
          <w:rFonts w:ascii="Times New Roman" w:hAnsi="Times New Roman"/>
          <w:iCs/>
          <w:snapToGrid w:val="0"/>
          <w:sz w:val="27"/>
          <w:szCs w:val="27"/>
          <w:lang w:eastAsia="ru-RU"/>
        </w:rPr>
        <w:t>, тыс.</w:t>
      </w:r>
      <w:r w:rsidR="00CA0D16" w:rsidRPr="0041640B">
        <w:rPr>
          <w:rFonts w:ascii="Times New Roman" w:hAnsi="Times New Roman"/>
          <w:iCs/>
          <w:snapToGrid w:val="0"/>
          <w:sz w:val="27"/>
          <w:szCs w:val="27"/>
          <w:lang w:eastAsia="ru-RU"/>
        </w:rPr>
        <w:t xml:space="preserve"> </w:t>
      </w:r>
      <w:r w:rsidRPr="0041640B">
        <w:rPr>
          <w:rFonts w:ascii="Times New Roman" w:hAnsi="Times New Roman"/>
          <w:iCs/>
          <w:snapToGrid w:val="0"/>
          <w:sz w:val="27"/>
          <w:szCs w:val="27"/>
          <w:lang w:eastAsia="ru-RU"/>
        </w:rPr>
        <w:t>рублей;</w:t>
      </w:r>
    </w:p>
    <w:p w:rsidR="002C12DC" w:rsidRPr="0041640B" w:rsidRDefault="002C12DC" w:rsidP="00CA0D16">
      <w:pPr>
        <w:pStyle w:val="Style53"/>
        <w:widowControl/>
        <w:spacing w:line="240" w:lineRule="auto"/>
        <w:ind w:firstLine="709"/>
        <w:rPr>
          <w:rStyle w:val="FontStyle82"/>
          <w:sz w:val="27"/>
          <w:szCs w:val="27"/>
        </w:rPr>
      </w:pPr>
      <w:r w:rsidRPr="0041640B">
        <w:rPr>
          <w:rStyle w:val="FontStyle113"/>
          <w:sz w:val="27"/>
          <w:szCs w:val="27"/>
          <w:lang w:val="en-US"/>
        </w:rPr>
        <w:t>V</w:t>
      </w:r>
      <w:r w:rsidRPr="0041640B">
        <w:rPr>
          <w:rStyle w:val="FontStyle113"/>
          <w:sz w:val="27"/>
          <w:szCs w:val="27"/>
        </w:rPr>
        <w:t>нбЗ</w:t>
      </w:r>
      <w:r w:rsidRPr="0041640B">
        <w:rPr>
          <w:rStyle w:val="FontStyle113"/>
          <w:sz w:val="27"/>
          <w:szCs w:val="27"/>
          <w:vertAlign w:val="subscript"/>
        </w:rPr>
        <w:t>пп</w:t>
      </w:r>
      <w:r w:rsidRPr="0041640B">
        <w:rPr>
          <w:rStyle w:val="FontStyle113"/>
          <w:sz w:val="27"/>
          <w:szCs w:val="27"/>
        </w:rPr>
        <w:t xml:space="preserve"> - </w:t>
      </w:r>
      <w:r w:rsidRPr="0041640B">
        <w:rPr>
          <w:rStyle w:val="FontStyle82"/>
          <w:sz w:val="27"/>
          <w:szCs w:val="27"/>
        </w:rPr>
        <w:t>налоговая база прогнозируемого периода по прогнозному объ</w:t>
      </w:r>
      <w:r w:rsidR="00844A33" w:rsidRPr="0041640B">
        <w:rPr>
          <w:rStyle w:val="FontStyle82"/>
          <w:sz w:val="27"/>
          <w:szCs w:val="27"/>
        </w:rPr>
        <w:t>е</w:t>
      </w:r>
      <w:r w:rsidRPr="0041640B">
        <w:rPr>
          <w:rStyle w:val="FontStyle82"/>
          <w:sz w:val="27"/>
          <w:szCs w:val="27"/>
        </w:rPr>
        <w:t>му минимального налога</w:t>
      </w:r>
      <w:r w:rsidRPr="0041640B">
        <w:rPr>
          <w:rStyle w:val="FontStyle99"/>
          <w:rFonts w:ascii="Times New Roman" w:hAnsi="Times New Roman" w:cs="Times New Roman"/>
          <w:sz w:val="27"/>
          <w:szCs w:val="27"/>
        </w:rPr>
        <w:t xml:space="preserve"> по УСН2, </w:t>
      </w:r>
      <w:r w:rsidRPr="0041640B">
        <w:rPr>
          <w:rStyle w:val="FontStyle82"/>
          <w:sz w:val="27"/>
          <w:szCs w:val="27"/>
        </w:rPr>
        <w:t xml:space="preserve">тыс. рублей; </w:t>
      </w:r>
    </w:p>
    <w:p w:rsidR="002C12DC" w:rsidRPr="0041640B" w:rsidRDefault="002C12DC" w:rsidP="00CA0D16">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val="en-US" w:eastAsia="ru-RU"/>
        </w:rPr>
        <w:t>S</w:t>
      </w:r>
      <w:r w:rsidRPr="0041640B">
        <w:rPr>
          <w:rFonts w:ascii="Times New Roman" w:hAnsi="Times New Roman"/>
          <w:iCs/>
          <w:snapToGrid w:val="0"/>
          <w:sz w:val="27"/>
          <w:szCs w:val="27"/>
          <w:lang w:eastAsia="ru-RU"/>
        </w:rPr>
        <w:t xml:space="preserve"> – ставка налога </w:t>
      </w:r>
      <w:r w:rsidRPr="0041640B">
        <w:rPr>
          <w:rStyle w:val="FontStyle82"/>
          <w:sz w:val="27"/>
          <w:szCs w:val="27"/>
        </w:rPr>
        <w:t>(</w:t>
      </w:r>
      <w:r w:rsidRPr="0041640B">
        <w:rPr>
          <w:rStyle w:val="FontStyle82"/>
          <w:sz w:val="27"/>
          <w:szCs w:val="27"/>
          <w:lang w:val="en-US"/>
        </w:rPr>
        <w:t>S</w:t>
      </w:r>
      <w:r w:rsidRPr="0041640B">
        <w:rPr>
          <w:rStyle w:val="FontStyle82"/>
          <w:sz w:val="27"/>
          <w:szCs w:val="27"/>
          <w:vertAlign w:val="subscript"/>
        </w:rPr>
        <w:t>1</w:t>
      </w:r>
      <w:r w:rsidRPr="0041640B">
        <w:rPr>
          <w:rStyle w:val="FontStyle82"/>
          <w:sz w:val="27"/>
          <w:szCs w:val="27"/>
        </w:rPr>
        <w:t xml:space="preserve"> – налоговая ставка по АУСН</w:t>
      </w:r>
      <w:r w:rsidRPr="0041640B">
        <w:rPr>
          <w:rStyle w:val="FontStyle82"/>
          <w:sz w:val="27"/>
          <w:szCs w:val="27"/>
          <w:vertAlign w:val="subscript"/>
        </w:rPr>
        <w:t>2</w:t>
      </w:r>
      <w:r w:rsidRPr="0041640B">
        <w:rPr>
          <w:rStyle w:val="FontStyle82"/>
          <w:sz w:val="27"/>
          <w:szCs w:val="27"/>
        </w:rPr>
        <w:t xml:space="preserve"> с объектом обложения «доходы, уменьшенные на величину расходов», </w:t>
      </w:r>
      <w:r w:rsidRPr="0041640B">
        <w:rPr>
          <w:rStyle w:val="FontStyle82"/>
          <w:sz w:val="27"/>
          <w:szCs w:val="27"/>
          <w:lang w:val="en-US"/>
        </w:rPr>
        <w:t>S</w:t>
      </w:r>
      <w:r w:rsidRPr="0041640B">
        <w:rPr>
          <w:rStyle w:val="FontStyle82"/>
          <w:sz w:val="27"/>
          <w:szCs w:val="27"/>
          <w:vertAlign w:val="subscript"/>
        </w:rPr>
        <w:t>2</w:t>
      </w:r>
      <w:r w:rsidRPr="0041640B">
        <w:rPr>
          <w:rStyle w:val="FontStyle82"/>
          <w:sz w:val="27"/>
          <w:szCs w:val="27"/>
        </w:rPr>
        <w:t xml:space="preserve"> – ставка минимального налога по АУСН</w:t>
      </w:r>
      <w:r w:rsidRPr="0041640B">
        <w:rPr>
          <w:rStyle w:val="FontStyle82"/>
          <w:sz w:val="27"/>
          <w:szCs w:val="27"/>
          <w:vertAlign w:val="subscript"/>
        </w:rPr>
        <w:t>2</w:t>
      </w:r>
      <w:r w:rsidRPr="0041640B">
        <w:rPr>
          <w:rStyle w:val="FontStyle82"/>
          <w:sz w:val="27"/>
          <w:szCs w:val="27"/>
        </w:rPr>
        <w:t xml:space="preserve">, в соответствии с пунктом 4 статьи  9 Федерального закона от 25.02.2022 №17-ФЗ), </w:t>
      </w:r>
      <w:r w:rsidRPr="0041640B">
        <w:rPr>
          <w:rFonts w:ascii="Times New Roman" w:hAnsi="Times New Roman"/>
          <w:iCs/>
          <w:snapToGrid w:val="0"/>
          <w:sz w:val="27"/>
          <w:szCs w:val="27"/>
          <w:lang w:eastAsia="ru-RU"/>
        </w:rPr>
        <w:t>%;</w:t>
      </w:r>
    </w:p>
    <w:p w:rsidR="002C12DC" w:rsidRPr="0041640B" w:rsidRDefault="002C12DC" w:rsidP="00CA0D16">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w:t>
      </w:r>
      <w:r w:rsidRPr="0041640B">
        <w:rPr>
          <w:rFonts w:ascii="Times New Roman" w:hAnsi="Times New Roman"/>
          <w:sz w:val="27"/>
          <w:szCs w:val="27"/>
        </w:rPr>
        <w:t>–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w:t>
      </w:r>
    </w:p>
    <w:p w:rsidR="002C12DC" w:rsidRPr="0041640B" w:rsidRDefault="002C12DC" w:rsidP="00CA0D16">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C12DC" w:rsidRPr="0041640B" w:rsidRDefault="002C12DC" w:rsidP="002C12DC">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41640B" w:rsidRDefault="002C12DC" w:rsidP="002C12DC">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Прогнозируемый объ</w:t>
      </w:r>
      <w:r w:rsidR="00844A33" w:rsidRPr="0041640B">
        <w:rPr>
          <w:rFonts w:ascii="Times New Roman" w:hAnsi="Times New Roman"/>
          <w:iCs/>
          <w:snapToGrid w:val="0"/>
          <w:sz w:val="27"/>
          <w:szCs w:val="27"/>
          <w:lang w:eastAsia="ru-RU"/>
        </w:rPr>
        <w:t>е</w:t>
      </w:r>
      <w:r w:rsidRPr="0041640B">
        <w:rPr>
          <w:rFonts w:ascii="Times New Roman" w:hAnsi="Times New Roman"/>
          <w:iCs/>
          <w:snapToGrid w:val="0"/>
          <w:sz w:val="27"/>
          <w:szCs w:val="27"/>
          <w:lang w:eastAsia="ru-RU"/>
        </w:rPr>
        <w:t>м налоговой базы по АУСН, уплачиваемого при использовании в качестве объекта налогообложения доходы, уменьшенные на величину расходов (</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нб2</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w:t>
      </w:r>
      <w:r w:rsidR="00192FD4" w:rsidRPr="0041640B">
        <w:rPr>
          <w:rFonts w:ascii="Times New Roman" w:hAnsi="Times New Roman"/>
          <w:iCs/>
          <w:snapToGrid w:val="0"/>
          <w:sz w:val="27"/>
          <w:szCs w:val="27"/>
          <w:lang w:eastAsia="ru-RU"/>
        </w:rPr>
        <w:t>темпа роста В</w:t>
      </w:r>
      <w:r w:rsidR="002C0665" w:rsidRPr="0041640B">
        <w:rPr>
          <w:rFonts w:ascii="Times New Roman" w:hAnsi="Times New Roman"/>
          <w:iCs/>
          <w:snapToGrid w:val="0"/>
          <w:sz w:val="27"/>
          <w:szCs w:val="27"/>
          <w:lang w:eastAsia="ru-RU"/>
        </w:rPr>
        <w:t>Р</w:t>
      </w:r>
      <w:r w:rsidR="00192FD4" w:rsidRPr="0041640B">
        <w:rPr>
          <w:rFonts w:ascii="Times New Roman" w:hAnsi="Times New Roman"/>
          <w:iCs/>
          <w:snapToGrid w:val="0"/>
          <w:sz w:val="27"/>
          <w:szCs w:val="27"/>
          <w:lang w:eastAsia="ru-RU"/>
        </w:rPr>
        <w:t xml:space="preserve">П, скорректированного на экспорт, </w:t>
      </w:r>
      <w:r w:rsidRPr="0041640B">
        <w:rPr>
          <w:rFonts w:ascii="Times New Roman" w:hAnsi="Times New Roman"/>
          <w:iCs/>
          <w:snapToGrid w:val="0"/>
          <w:sz w:val="27"/>
          <w:szCs w:val="27"/>
          <w:lang w:eastAsia="ru-RU"/>
        </w:rPr>
        <w:t>по следующей формуле:</w:t>
      </w:r>
    </w:p>
    <w:p w:rsidR="00CE0232" w:rsidRPr="0041640B" w:rsidRDefault="00CE0232" w:rsidP="00CE0232">
      <w:pPr>
        <w:spacing w:after="0" w:line="240" w:lineRule="auto"/>
        <w:ind w:firstLine="709"/>
        <w:jc w:val="center"/>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нб2</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xml:space="preserve"> = V</w:t>
      </w:r>
      <w:r w:rsidRPr="0041640B">
        <w:rPr>
          <w:rFonts w:ascii="Times New Roman" w:hAnsi="Times New Roman"/>
          <w:iCs/>
          <w:snapToGrid w:val="0"/>
          <w:sz w:val="27"/>
          <w:szCs w:val="27"/>
          <w:vertAlign w:val="subscript"/>
          <w:lang w:eastAsia="ru-RU"/>
        </w:rPr>
        <w:t xml:space="preserve">нб2пр.п  </w:t>
      </w:r>
      <w:r w:rsidRPr="0041640B">
        <w:rPr>
          <w:rFonts w:ascii="Times New Roman" w:hAnsi="Times New Roman"/>
          <w:iCs/>
          <w:snapToGrid w:val="0"/>
          <w:sz w:val="27"/>
          <w:szCs w:val="27"/>
          <w:lang w:eastAsia="ru-RU"/>
        </w:rPr>
        <w:t>* (</w:t>
      </w: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w:t>
      </w:r>
      <w:r w:rsidR="002C0665" w:rsidRPr="0041640B">
        <w:rPr>
          <w:rFonts w:ascii="Times New Roman" w:hAnsi="Times New Roman"/>
          <w:b/>
          <w:i/>
          <w:snapToGrid w:val="0"/>
          <w:sz w:val="27"/>
          <w:szCs w:val="27"/>
          <w:vertAlign w:val="subscript"/>
          <w:lang w:eastAsia="ru-RU"/>
        </w:rPr>
        <w:t>Р</w:t>
      </w:r>
      <w:r w:rsidRPr="0041640B">
        <w:rPr>
          <w:rFonts w:ascii="Times New Roman" w:hAnsi="Times New Roman"/>
          <w:b/>
          <w:i/>
          <w:snapToGrid w:val="0"/>
          <w:sz w:val="27"/>
          <w:szCs w:val="27"/>
          <w:vertAlign w:val="subscript"/>
          <w:lang w:eastAsia="ru-RU"/>
        </w:rPr>
        <w:t>П</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 xml:space="preserve">п.п - </w:t>
      </w:r>
      <w:r w:rsidRPr="0041640B">
        <w:rPr>
          <w:rFonts w:ascii="Times New Roman" w:hAnsi="Times New Roman"/>
          <w:snapToGrid w:val="0"/>
          <w:sz w:val="27"/>
          <w:szCs w:val="27"/>
          <w:lang w:val="en-US" w:eastAsia="ru-RU"/>
        </w:rPr>
        <w:t>V</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экспорт п.п</w:t>
      </w:r>
      <w:r w:rsidRPr="0041640B">
        <w:rPr>
          <w:rFonts w:ascii="Times New Roman" w:hAnsi="Times New Roman"/>
          <w:snapToGrid w:val="0"/>
          <w:sz w:val="27"/>
          <w:szCs w:val="27"/>
          <w:lang w:eastAsia="ru-RU"/>
        </w:rPr>
        <w:t>)</w:t>
      </w:r>
      <w:r w:rsidRPr="0041640B">
        <w:rPr>
          <w:rFonts w:ascii="Times New Roman" w:hAnsi="Times New Roman"/>
          <w:iCs/>
          <w:snapToGrid w:val="0"/>
          <w:sz w:val="27"/>
          <w:szCs w:val="27"/>
          <w:lang w:eastAsia="ru-RU"/>
        </w:rPr>
        <w:t xml:space="preserve"> / (</w:t>
      </w: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w:t>
      </w:r>
      <w:r w:rsidR="002C0665" w:rsidRPr="0041640B">
        <w:rPr>
          <w:rFonts w:ascii="Times New Roman" w:hAnsi="Times New Roman"/>
          <w:b/>
          <w:i/>
          <w:snapToGrid w:val="0"/>
          <w:sz w:val="27"/>
          <w:szCs w:val="27"/>
          <w:vertAlign w:val="subscript"/>
          <w:lang w:eastAsia="ru-RU"/>
        </w:rPr>
        <w:t>Р</w:t>
      </w:r>
      <w:r w:rsidRPr="0041640B">
        <w:rPr>
          <w:rFonts w:ascii="Times New Roman" w:hAnsi="Times New Roman"/>
          <w:b/>
          <w:i/>
          <w:snapToGrid w:val="0"/>
          <w:sz w:val="27"/>
          <w:szCs w:val="27"/>
          <w:vertAlign w:val="subscript"/>
          <w:lang w:eastAsia="ru-RU"/>
        </w:rPr>
        <w:t>П</w:t>
      </w:r>
      <w:r w:rsidRPr="0041640B">
        <w:rPr>
          <w:rFonts w:ascii="Times New Roman" w:hAnsi="Times New Roman"/>
          <w:snapToGrid w:val="0"/>
          <w:sz w:val="27"/>
          <w:szCs w:val="27"/>
          <w:vertAlign w:val="subscript"/>
          <w:lang w:eastAsia="ru-RU"/>
        </w:rPr>
        <w:t xml:space="preserve"> пр.п</w:t>
      </w:r>
      <w:r w:rsidRPr="0041640B">
        <w:rPr>
          <w:rFonts w:ascii="Times New Roman" w:hAnsi="Times New Roman"/>
          <w:snapToGrid w:val="0"/>
          <w:sz w:val="27"/>
          <w:szCs w:val="27"/>
          <w:lang w:eastAsia="ru-RU"/>
        </w:rPr>
        <w:t xml:space="preserve"> – </w:t>
      </w:r>
      <w:r w:rsidRPr="0041640B">
        <w:rPr>
          <w:rFonts w:ascii="Times New Roman" w:hAnsi="Times New Roman"/>
          <w:snapToGrid w:val="0"/>
          <w:sz w:val="27"/>
          <w:szCs w:val="27"/>
          <w:lang w:val="en-US" w:eastAsia="ru-RU"/>
        </w:rPr>
        <w:t>V</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экспорт пр.п</w:t>
      </w:r>
      <w:r w:rsidRPr="0041640B">
        <w:rPr>
          <w:rFonts w:ascii="Times New Roman" w:hAnsi="Times New Roman"/>
          <w:snapToGrid w:val="0"/>
          <w:sz w:val="27"/>
          <w:szCs w:val="27"/>
          <w:lang w:eastAsia="ru-RU"/>
        </w:rPr>
        <w:t>)</w:t>
      </w:r>
      <w:r w:rsidRPr="0041640B">
        <w:rPr>
          <w:rFonts w:ascii="Times New Roman" w:hAnsi="Times New Roman"/>
          <w:iCs/>
          <w:snapToGrid w:val="0"/>
          <w:sz w:val="27"/>
          <w:szCs w:val="27"/>
          <w:lang w:eastAsia="ru-RU"/>
        </w:rPr>
        <w:t>,</w:t>
      </w:r>
    </w:p>
    <w:p w:rsidR="00CE0232" w:rsidRPr="0041640B" w:rsidRDefault="00CE0232" w:rsidP="00CE0232">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CE0232" w:rsidRPr="0041640B" w:rsidRDefault="00CE0232" w:rsidP="00CE0232">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vertAlign w:val="subscript"/>
          <w:lang w:eastAsia="ru-RU"/>
        </w:rPr>
        <w:t>нб2пр.п</w:t>
      </w:r>
      <w:r w:rsidRPr="0041640B">
        <w:rPr>
          <w:rFonts w:ascii="Times New Roman" w:hAnsi="Times New Roman"/>
          <w:iCs/>
          <w:snapToGrid w:val="0"/>
          <w:sz w:val="27"/>
          <w:szCs w:val="27"/>
          <w:vertAlign w:val="subscript"/>
          <w:lang w:eastAsia="ru-RU"/>
        </w:rPr>
        <w:t xml:space="preserve"> </w:t>
      </w:r>
      <w:r w:rsidRPr="0041640B">
        <w:rPr>
          <w:rFonts w:ascii="Times New Roman" w:hAnsi="Times New Roman"/>
          <w:iCs/>
          <w:snapToGrid w:val="0"/>
          <w:sz w:val="27"/>
          <w:szCs w:val="27"/>
          <w:lang w:eastAsia="ru-RU"/>
        </w:rPr>
        <w:t xml:space="preserve">– налоговая база предыдущего периода по </w:t>
      </w:r>
      <w:r w:rsidRPr="0041640B">
        <w:rPr>
          <w:rFonts w:ascii="Times New Roman" w:hAnsi="Times New Roman"/>
          <w:b/>
          <w:i/>
          <w:iCs/>
          <w:snapToGrid w:val="0"/>
          <w:sz w:val="27"/>
          <w:szCs w:val="27"/>
          <w:lang w:eastAsia="ru-RU"/>
        </w:rPr>
        <w:t>А</w:t>
      </w:r>
      <w:r w:rsidRPr="0041640B">
        <w:rPr>
          <w:rFonts w:ascii="Times New Roman" w:hAnsi="Times New Roman"/>
          <w:b/>
          <w:i/>
          <w:snapToGrid w:val="0"/>
          <w:sz w:val="27"/>
          <w:szCs w:val="27"/>
          <w:lang w:eastAsia="ru-RU"/>
        </w:rPr>
        <w:t>УСН</w:t>
      </w:r>
      <w:r w:rsidRPr="0041640B">
        <w:rPr>
          <w:rFonts w:ascii="Times New Roman" w:hAnsi="Times New Roman"/>
          <w:b/>
          <w:i/>
          <w:snapToGrid w:val="0"/>
          <w:sz w:val="27"/>
          <w:szCs w:val="27"/>
          <w:vertAlign w:val="subscript"/>
          <w:lang w:eastAsia="ru-RU"/>
        </w:rPr>
        <w:t xml:space="preserve">2 </w:t>
      </w:r>
      <w:r w:rsidRPr="0041640B">
        <w:rPr>
          <w:rStyle w:val="FontStyle82"/>
          <w:sz w:val="27"/>
          <w:szCs w:val="27"/>
        </w:rPr>
        <w:t>при использовании объекта обложения «доходы, уменьшенные на величину расходов»</w:t>
      </w:r>
      <w:r w:rsidRPr="0041640B">
        <w:rPr>
          <w:rFonts w:ascii="Times New Roman" w:hAnsi="Times New Roman"/>
          <w:iCs/>
          <w:snapToGrid w:val="0"/>
          <w:sz w:val="27"/>
          <w:szCs w:val="27"/>
          <w:lang w:eastAsia="ru-RU"/>
        </w:rPr>
        <w:t>, тыс. рублей;</w:t>
      </w:r>
    </w:p>
    <w:p w:rsidR="00CE0232" w:rsidRPr="0041640B" w:rsidRDefault="00CE0232" w:rsidP="00CE0232">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val="en-US" w:eastAsia="ru-RU"/>
        </w:rPr>
        <w:t>V</w:t>
      </w:r>
      <w:r w:rsidRPr="0041640B">
        <w:rPr>
          <w:rFonts w:ascii="Times New Roman" w:hAnsi="Times New Roman"/>
          <w:iCs/>
          <w:snapToGrid w:val="0"/>
          <w:sz w:val="27"/>
          <w:szCs w:val="27"/>
          <w:vertAlign w:val="subscript"/>
          <w:lang w:eastAsia="ru-RU"/>
        </w:rPr>
        <w:t xml:space="preserve">ППпр.п </w:t>
      </w:r>
      <w:r w:rsidRPr="0041640B">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CE0232" w:rsidRPr="0041640B" w:rsidRDefault="00CE0232" w:rsidP="00CE0232">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snapToGrid w:val="0"/>
          <w:sz w:val="27"/>
          <w:szCs w:val="27"/>
          <w:lang w:val="en-US" w:eastAsia="ru-RU"/>
        </w:rPr>
        <w:t>V</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 xml:space="preserve">экспорт пр.п </w:t>
      </w:r>
      <w:r w:rsidRPr="0041640B">
        <w:rPr>
          <w:rFonts w:ascii="Times New Roman" w:hAnsi="Times New Roman"/>
          <w:snapToGrid w:val="0"/>
          <w:sz w:val="27"/>
          <w:szCs w:val="27"/>
          <w:lang w:eastAsia="ru-RU"/>
        </w:rPr>
        <w:t>– объем экспорта предыдущего периода (в рублевом выражении);</w:t>
      </w:r>
    </w:p>
    <w:p w:rsidR="00CE0232" w:rsidRPr="0041640B" w:rsidRDefault="00CE0232" w:rsidP="00CE0232">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val="en-US" w:eastAsia="ru-RU"/>
        </w:rPr>
        <w:t>V</w:t>
      </w:r>
      <w:r w:rsidRPr="0041640B">
        <w:rPr>
          <w:rFonts w:ascii="Times New Roman" w:hAnsi="Times New Roman"/>
          <w:iCs/>
          <w:snapToGrid w:val="0"/>
          <w:sz w:val="27"/>
          <w:szCs w:val="27"/>
          <w:vertAlign w:val="subscript"/>
          <w:lang w:eastAsia="ru-RU"/>
        </w:rPr>
        <w:t>ППпп</w:t>
      </w:r>
      <w:r w:rsidRPr="0041640B">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 рублей;</w:t>
      </w:r>
    </w:p>
    <w:p w:rsidR="00CE0232" w:rsidRPr="0041640B" w:rsidRDefault="00CE0232" w:rsidP="00CE0232">
      <w:pPr>
        <w:spacing w:after="0" w:line="240" w:lineRule="auto"/>
        <w:ind w:firstLine="709"/>
        <w:jc w:val="center"/>
        <w:rPr>
          <w:rFonts w:ascii="Times New Roman" w:hAnsi="Times New Roman"/>
          <w:iCs/>
          <w:snapToGrid w:val="0"/>
          <w:sz w:val="27"/>
          <w:szCs w:val="27"/>
          <w:lang w:eastAsia="ru-RU"/>
        </w:rPr>
      </w:pPr>
      <w:r w:rsidRPr="0041640B">
        <w:rPr>
          <w:rFonts w:ascii="Times New Roman" w:hAnsi="Times New Roman"/>
          <w:snapToGrid w:val="0"/>
          <w:sz w:val="27"/>
          <w:szCs w:val="27"/>
          <w:lang w:val="en-US" w:eastAsia="ru-RU"/>
        </w:rPr>
        <w:t>V</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 xml:space="preserve">экспорт п.п </w:t>
      </w:r>
      <w:r w:rsidRPr="0041640B">
        <w:rPr>
          <w:rFonts w:ascii="Times New Roman" w:hAnsi="Times New Roman"/>
          <w:snapToGrid w:val="0"/>
          <w:sz w:val="27"/>
          <w:szCs w:val="27"/>
          <w:lang w:eastAsia="ru-RU"/>
        </w:rPr>
        <w:t>- объем экспорта прогнозируемого периода (в рублевом выражении)</w:t>
      </w:r>
      <w:r w:rsidRPr="0041640B">
        <w:rPr>
          <w:rFonts w:ascii="Times New Roman" w:hAnsi="Times New Roman"/>
          <w:iCs/>
          <w:snapToGrid w:val="0"/>
          <w:sz w:val="27"/>
          <w:szCs w:val="27"/>
          <w:lang w:eastAsia="ru-RU"/>
        </w:rPr>
        <w:t>.</w:t>
      </w:r>
    </w:p>
    <w:p w:rsidR="002C12DC" w:rsidRPr="0041640B" w:rsidRDefault="002C12DC" w:rsidP="002C12DC">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Cs/>
          <w:snapToGrid w:val="0"/>
          <w:sz w:val="27"/>
          <w:szCs w:val="27"/>
          <w:lang w:eastAsia="ru-RU"/>
        </w:rPr>
        <w:t>Прогнозируемый объ</w:t>
      </w:r>
      <w:r w:rsidR="00844A33" w:rsidRPr="0041640B">
        <w:rPr>
          <w:rFonts w:ascii="Times New Roman" w:hAnsi="Times New Roman"/>
          <w:iCs/>
          <w:snapToGrid w:val="0"/>
          <w:sz w:val="27"/>
          <w:szCs w:val="27"/>
          <w:lang w:eastAsia="ru-RU"/>
        </w:rPr>
        <w:t>е</w:t>
      </w:r>
      <w:r w:rsidRPr="0041640B">
        <w:rPr>
          <w:rFonts w:ascii="Times New Roman" w:hAnsi="Times New Roman"/>
          <w:iCs/>
          <w:snapToGrid w:val="0"/>
          <w:sz w:val="27"/>
          <w:szCs w:val="27"/>
          <w:lang w:eastAsia="ru-RU"/>
        </w:rPr>
        <w:t>м налоговой базы по минимальному налогу АУСН</w:t>
      </w:r>
      <w:r w:rsidRPr="0041640B">
        <w:rPr>
          <w:rFonts w:ascii="Times New Roman" w:hAnsi="Times New Roman"/>
          <w:iCs/>
          <w:snapToGrid w:val="0"/>
          <w:sz w:val="27"/>
          <w:szCs w:val="27"/>
          <w:vertAlign w:val="subscript"/>
          <w:lang w:eastAsia="ru-RU"/>
        </w:rPr>
        <w:t xml:space="preserve">2 </w:t>
      </w:r>
      <w:r w:rsidRPr="0041640B">
        <w:rPr>
          <w:rFonts w:ascii="Times New Roman" w:hAnsi="Times New Roman"/>
          <w:iCs/>
          <w:snapToGrid w:val="0"/>
          <w:sz w:val="27"/>
          <w:szCs w:val="27"/>
          <w:lang w:eastAsia="ru-RU"/>
        </w:rPr>
        <w:t>(</w:t>
      </w: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нб3</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рассчитывается на основе налоговой базы предыдущего периода исходя из</w:t>
      </w:r>
      <w:r w:rsidR="0034546D" w:rsidRPr="0041640B">
        <w:rPr>
          <w:rFonts w:ascii="Times New Roman" w:hAnsi="Times New Roman"/>
          <w:iCs/>
          <w:snapToGrid w:val="0"/>
          <w:sz w:val="27"/>
          <w:szCs w:val="27"/>
          <w:lang w:eastAsia="ru-RU"/>
        </w:rPr>
        <w:t xml:space="preserve"> </w:t>
      </w:r>
      <w:r w:rsidR="00810829" w:rsidRPr="0041640B">
        <w:rPr>
          <w:rFonts w:ascii="Times New Roman" w:hAnsi="Times New Roman"/>
          <w:iCs/>
          <w:snapToGrid w:val="0"/>
          <w:sz w:val="27"/>
          <w:szCs w:val="27"/>
          <w:lang w:eastAsia="ru-RU"/>
        </w:rPr>
        <w:t xml:space="preserve">темпа роста </w:t>
      </w:r>
      <w:r w:rsidRPr="0041640B">
        <w:rPr>
          <w:rFonts w:ascii="Times New Roman" w:hAnsi="Times New Roman"/>
          <w:iCs/>
          <w:snapToGrid w:val="0"/>
          <w:sz w:val="27"/>
          <w:szCs w:val="27"/>
          <w:lang w:eastAsia="ru-RU"/>
        </w:rPr>
        <w:t>В</w:t>
      </w:r>
      <w:r w:rsidR="00106964" w:rsidRPr="0041640B">
        <w:rPr>
          <w:rFonts w:ascii="Times New Roman" w:hAnsi="Times New Roman"/>
          <w:iCs/>
          <w:snapToGrid w:val="0"/>
          <w:sz w:val="27"/>
          <w:szCs w:val="27"/>
          <w:lang w:eastAsia="ru-RU"/>
        </w:rPr>
        <w:t>Р</w:t>
      </w:r>
      <w:r w:rsidRPr="0041640B">
        <w:rPr>
          <w:rFonts w:ascii="Times New Roman" w:hAnsi="Times New Roman"/>
          <w:iCs/>
          <w:snapToGrid w:val="0"/>
          <w:sz w:val="27"/>
          <w:szCs w:val="27"/>
          <w:lang w:eastAsia="ru-RU"/>
        </w:rPr>
        <w:t>П</w:t>
      </w:r>
      <w:r w:rsidR="00810829" w:rsidRPr="0041640B">
        <w:rPr>
          <w:rFonts w:ascii="Times New Roman" w:hAnsi="Times New Roman"/>
          <w:iCs/>
          <w:snapToGrid w:val="0"/>
          <w:sz w:val="27"/>
          <w:szCs w:val="27"/>
          <w:lang w:eastAsia="ru-RU"/>
        </w:rPr>
        <w:t>,</w:t>
      </w:r>
      <w:r w:rsidR="00810829" w:rsidRPr="0041640B">
        <w:t xml:space="preserve"> </w:t>
      </w:r>
      <w:r w:rsidR="00810829" w:rsidRPr="0041640B">
        <w:rPr>
          <w:rFonts w:ascii="Times New Roman" w:hAnsi="Times New Roman"/>
          <w:iCs/>
          <w:snapToGrid w:val="0"/>
          <w:sz w:val="27"/>
          <w:szCs w:val="27"/>
          <w:lang w:eastAsia="ru-RU"/>
        </w:rPr>
        <w:t>скорректированного на экспорт,</w:t>
      </w:r>
      <w:r w:rsidRPr="0041640B">
        <w:rPr>
          <w:rFonts w:ascii="Times New Roman" w:hAnsi="Times New Roman"/>
          <w:iCs/>
          <w:snapToGrid w:val="0"/>
          <w:sz w:val="27"/>
          <w:szCs w:val="27"/>
          <w:lang w:eastAsia="ru-RU"/>
        </w:rPr>
        <w:t xml:space="preserve"> по следующей формуле:</w:t>
      </w:r>
    </w:p>
    <w:p w:rsidR="002C12DC" w:rsidRPr="0041640B" w:rsidRDefault="002C12DC" w:rsidP="002C12DC">
      <w:pPr>
        <w:spacing w:after="0" w:line="240" w:lineRule="auto"/>
        <w:ind w:firstLine="709"/>
        <w:jc w:val="both"/>
        <w:rPr>
          <w:rFonts w:ascii="Times New Roman" w:hAnsi="Times New Roman"/>
          <w:iCs/>
          <w:snapToGrid w:val="0"/>
          <w:sz w:val="16"/>
          <w:szCs w:val="16"/>
          <w:lang w:eastAsia="ru-RU"/>
        </w:rPr>
      </w:pPr>
    </w:p>
    <w:p w:rsidR="00810829" w:rsidRPr="0041640B" w:rsidRDefault="002C12DC" w:rsidP="00810829">
      <w:pPr>
        <w:spacing w:after="0" w:line="240" w:lineRule="auto"/>
        <w:ind w:firstLine="709"/>
        <w:jc w:val="center"/>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нб3</w:t>
      </w:r>
      <w:r w:rsidRPr="0041640B">
        <w:rPr>
          <w:rFonts w:ascii="Times New Roman" w:hAnsi="Times New Roman"/>
          <w:i/>
          <w:iCs/>
          <w:snapToGrid w:val="0"/>
          <w:sz w:val="27"/>
          <w:szCs w:val="27"/>
          <w:vertAlign w:val="subscript"/>
          <w:lang w:eastAsia="ru-RU"/>
        </w:rPr>
        <w:t>пп</w:t>
      </w:r>
      <w:r w:rsidRPr="0041640B">
        <w:rPr>
          <w:rFonts w:ascii="Times New Roman" w:hAnsi="Times New Roman"/>
          <w:iCs/>
          <w:snapToGrid w:val="0"/>
          <w:sz w:val="27"/>
          <w:szCs w:val="27"/>
          <w:lang w:eastAsia="ru-RU"/>
        </w:rPr>
        <w:t xml:space="preserve"> = </w:t>
      </w:r>
      <w:r w:rsidR="00CC00BF" w:rsidRPr="0041640B">
        <w:rPr>
          <w:rFonts w:ascii="Times New Roman" w:hAnsi="Times New Roman"/>
          <w:i/>
          <w:iCs/>
          <w:snapToGrid w:val="0"/>
          <w:sz w:val="27"/>
          <w:szCs w:val="27"/>
          <w:lang w:val="en-US" w:eastAsia="ru-RU"/>
        </w:rPr>
        <w:t>V</w:t>
      </w:r>
      <w:r w:rsidR="00CC00BF" w:rsidRPr="0041640B">
        <w:rPr>
          <w:rFonts w:ascii="Times New Roman" w:hAnsi="Times New Roman"/>
          <w:i/>
          <w:iCs/>
          <w:snapToGrid w:val="0"/>
          <w:sz w:val="27"/>
          <w:szCs w:val="27"/>
          <w:lang w:eastAsia="ru-RU"/>
        </w:rPr>
        <w:t>нб3</w:t>
      </w:r>
      <w:r w:rsidR="00CC00BF" w:rsidRPr="0041640B">
        <w:rPr>
          <w:rFonts w:ascii="Times New Roman" w:hAnsi="Times New Roman"/>
          <w:i/>
          <w:iCs/>
          <w:snapToGrid w:val="0"/>
          <w:sz w:val="27"/>
          <w:szCs w:val="27"/>
          <w:vertAlign w:val="subscript"/>
          <w:lang w:eastAsia="ru-RU"/>
        </w:rPr>
        <w:t>пр.п</w:t>
      </w:r>
      <w:r w:rsidR="00CC00BF" w:rsidRPr="0041640B">
        <w:rPr>
          <w:rFonts w:ascii="Times New Roman" w:hAnsi="Times New Roman"/>
          <w:iCs/>
          <w:snapToGrid w:val="0"/>
          <w:sz w:val="27"/>
          <w:szCs w:val="27"/>
          <w:lang w:eastAsia="ru-RU"/>
        </w:rPr>
        <w:t xml:space="preserve"> * </w:t>
      </w:r>
      <w:r w:rsidR="00810829" w:rsidRPr="0041640B">
        <w:rPr>
          <w:rFonts w:ascii="Times New Roman" w:hAnsi="Times New Roman"/>
          <w:iCs/>
          <w:snapToGrid w:val="0"/>
          <w:sz w:val="27"/>
          <w:szCs w:val="27"/>
          <w:lang w:eastAsia="ru-RU"/>
        </w:rPr>
        <w:t>(</w:t>
      </w:r>
      <w:r w:rsidR="00810829" w:rsidRPr="0041640B">
        <w:rPr>
          <w:rFonts w:ascii="Times New Roman" w:hAnsi="Times New Roman"/>
          <w:b/>
          <w:i/>
          <w:snapToGrid w:val="0"/>
          <w:sz w:val="27"/>
          <w:szCs w:val="27"/>
          <w:lang w:val="en-US" w:eastAsia="ru-RU"/>
        </w:rPr>
        <w:t>V</w:t>
      </w:r>
      <w:r w:rsidR="00810829" w:rsidRPr="0041640B">
        <w:rPr>
          <w:rFonts w:ascii="Times New Roman" w:hAnsi="Times New Roman"/>
          <w:b/>
          <w:i/>
          <w:snapToGrid w:val="0"/>
          <w:sz w:val="27"/>
          <w:szCs w:val="27"/>
          <w:vertAlign w:val="subscript"/>
          <w:lang w:eastAsia="ru-RU"/>
        </w:rPr>
        <w:t>В</w:t>
      </w:r>
      <w:r w:rsidR="00106964" w:rsidRPr="0041640B">
        <w:rPr>
          <w:rFonts w:ascii="Times New Roman" w:hAnsi="Times New Roman"/>
          <w:b/>
          <w:i/>
          <w:snapToGrid w:val="0"/>
          <w:sz w:val="27"/>
          <w:szCs w:val="27"/>
          <w:vertAlign w:val="subscript"/>
          <w:lang w:eastAsia="ru-RU"/>
        </w:rPr>
        <w:t>Р</w:t>
      </w:r>
      <w:r w:rsidR="00810829" w:rsidRPr="0041640B">
        <w:rPr>
          <w:rFonts w:ascii="Times New Roman" w:hAnsi="Times New Roman"/>
          <w:b/>
          <w:i/>
          <w:snapToGrid w:val="0"/>
          <w:sz w:val="27"/>
          <w:szCs w:val="27"/>
          <w:vertAlign w:val="subscript"/>
          <w:lang w:eastAsia="ru-RU"/>
        </w:rPr>
        <w:t>П</w:t>
      </w:r>
      <w:r w:rsidR="00810829" w:rsidRPr="0041640B">
        <w:rPr>
          <w:rFonts w:ascii="Times New Roman" w:hAnsi="Times New Roman"/>
          <w:snapToGrid w:val="0"/>
          <w:sz w:val="27"/>
          <w:szCs w:val="27"/>
          <w:lang w:eastAsia="ru-RU"/>
        </w:rPr>
        <w:t xml:space="preserve"> </w:t>
      </w:r>
      <w:r w:rsidR="00810829" w:rsidRPr="0041640B">
        <w:rPr>
          <w:rFonts w:ascii="Times New Roman" w:hAnsi="Times New Roman"/>
          <w:snapToGrid w:val="0"/>
          <w:sz w:val="27"/>
          <w:szCs w:val="27"/>
          <w:vertAlign w:val="subscript"/>
          <w:lang w:eastAsia="ru-RU"/>
        </w:rPr>
        <w:t xml:space="preserve">п.п - </w:t>
      </w:r>
      <w:r w:rsidR="00810829" w:rsidRPr="0041640B">
        <w:rPr>
          <w:rFonts w:ascii="Times New Roman" w:hAnsi="Times New Roman"/>
          <w:snapToGrid w:val="0"/>
          <w:sz w:val="27"/>
          <w:szCs w:val="27"/>
          <w:lang w:val="en-US" w:eastAsia="ru-RU"/>
        </w:rPr>
        <w:t>V</w:t>
      </w:r>
      <w:r w:rsidR="00810829" w:rsidRPr="0041640B">
        <w:rPr>
          <w:rFonts w:ascii="Times New Roman" w:hAnsi="Times New Roman"/>
          <w:snapToGrid w:val="0"/>
          <w:sz w:val="27"/>
          <w:szCs w:val="27"/>
          <w:lang w:eastAsia="ru-RU"/>
        </w:rPr>
        <w:t xml:space="preserve"> </w:t>
      </w:r>
      <w:r w:rsidR="00810829" w:rsidRPr="0041640B">
        <w:rPr>
          <w:rFonts w:ascii="Times New Roman" w:hAnsi="Times New Roman"/>
          <w:snapToGrid w:val="0"/>
          <w:sz w:val="27"/>
          <w:szCs w:val="27"/>
          <w:vertAlign w:val="subscript"/>
          <w:lang w:eastAsia="ru-RU"/>
        </w:rPr>
        <w:t>экспорт п.п</w:t>
      </w:r>
      <w:r w:rsidR="00810829" w:rsidRPr="0041640B">
        <w:rPr>
          <w:rFonts w:ascii="Times New Roman" w:hAnsi="Times New Roman"/>
          <w:snapToGrid w:val="0"/>
          <w:sz w:val="27"/>
          <w:szCs w:val="27"/>
          <w:lang w:eastAsia="ru-RU"/>
        </w:rPr>
        <w:t>)</w:t>
      </w:r>
      <w:r w:rsidR="00810829" w:rsidRPr="0041640B">
        <w:rPr>
          <w:rFonts w:ascii="Times New Roman" w:hAnsi="Times New Roman"/>
          <w:iCs/>
          <w:snapToGrid w:val="0"/>
          <w:sz w:val="27"/>
          <w:szCs w:val="27"/>
          <w:lang w:eastAsia="ru-RU"/>
        </w:rPr>
        <w:t xml:space="preserve"> / (</w:t>
      </w:r>
      <w:r w:rsidR="00810829" w:rsidRPr="0041640B">
        <w:rPr>
          <w:rFonts w:ascii="Times New Roman" w:hAnsi="Times New Roman"/>
          <w:b/>
          <w:i/>
          <w:snapToGrid w:val="0"/>
          <w:sz w:val="27"/>
          <w:szCs w:val="27"/>
          <w:lang w:val="en-US" w:eastAsia="ru-RU"/>
        </w:rPr>
        <w:t>V</w:t>
      </w:r>
      <w:r w:rsidR="00810829" w:rsidRPr="0041640B">
        <w:rPr>
          <w:rFonts w:ascii="Times New Roman" w:hAnsi="Times New Roman"/>
          <w:b/>
          <w:i/>
          <w:snapToGrid w:val="0"/>
          <w:sz w:val="27"/>
          <w:szCs w:val="27"/>
          <w:vertAlign w:val="subscript"/>
          <w:lang w:eastAsia="ru-RU"/>
        </w:rPr>
        <w:t>В</w:t>
      </w:r>
      <w:r w:rsidR="00106964" w:rsidRPr="0041640B">
        <w:rPr>
          <w:rFonts w:ascii="Times New Roman" w:hAnsi="Times New Roman"/>
          <w:b/>
          <w:i/>
          <w:snapToGrid w:val="0"/>
          <w:sz w:val="27"/>
          <w:szCs w:val="27"/>
          <w:vertAlign w:val="subscript"/>
          <w:lang w:eastAsia="ru-RU"/>
        </w:rPr>
        <w:t>Р</w:t>
      </w:r>
      <w:r w:rsidR="00810829" w:rsidRPr="0041640B">
        <w:rPr>
          <w:rFonts w:ascii="Times New Roman" w:hAnsi="Times New Roman"/>
          <w:b/>
          <w:i/>
          <w:snapToGrid w:val="0"/>
          <w:sz w:val="27"/>
          <w:szCs w:val="27"/>
          <w:vertAlign w:val="subscript"/>
          <w:lang w:eastAsia="ru-RU"/>
        </w:rPr>
        <w:t>П</w:t>
      </w:r>
      <w:r w:rsidR="00810829" w:rsidRPr="0041640B">
        <w:rPr>
          <w:rFonts w:ascii="Times New Roman" w:hAnsi="Times New Roman"/>
          <w:snapToGrid w:val="0"/>
          <w:sz w:val="27"/>
          <w:szCs w:val="27"/>
          <w:vertAlign w:val="subscript"/>
          <w:lang w:eastAsia="ru-RU"/>
        </w:rPr>
        <w:t xml:space="preserve"> пр.п - </w:t>
      </w:r>
      <w:r w:rsidR="00810829" w:rsidRPr="0041640B">
        <w:rPr>
          <w:rFonts w:ascii="Times New Roman" w:hAnsi="Times New Roman"/>
          <w:snapToGrid w:val="0"/>
          <w:sz w:val="27"/>
          <w:szCs w:val="27"/>
          <w:lang w:val="en-US" w:eastAsia="ru-RU"/>
        </w:rPr>
        <w:t>V</w:t>
      </w:r>
      <w:r w:rsidR="00810829" w:rsidRPr="0041640B">
        <w:rPr>
          <w:rFonts w:ascii="Times New Roman" w:hAnsi="Times New Roman"/>
          <w:snapToGrid w:val="0"/>
          <w:sz w:val="27"/>
          <w:szCs w:val="27"/>
          <w:lang w:eastAsia="ru-RU"/>
        </w:rPr>
        <w:t xml:space="preserve"> </w:t>
      </w:r>
      <w:r w:rsidR="00810829" w:rsidRPr="0041640B">
        <w:rPr>
          <w:rFonts w:ascii="Times New Roman" w:hAnsi="Times New Roman"/>
          <w:snapToGrid w:val="0"/>
          <w:sz w:val="27"/>
          <w:szCs w:val="27"/>
          <w:vertAlign w:val="subscript"/>
          <w:lang w:eastAsia="ru-RU"/>
        </w:rPr>
        <w:t>экспорт пр.п</w:t>
      </w:r>
      <w:r w:rsidR="00810829" w:rsidRPr="0041640B">
        <w:rPr>
          <w:rFonts w:ascii="Times New Roman" w:hAnsi="Times New Roman"/>
          <w:snapToGrid w:val="0"/>
          <w:sz w:val="27"/>
          <w:szCs w:val="27"/>
          <w:lang w:eastAsia="ru-RU"/>
        </w:rPr>
        <w:t>)</w:t>
      </w:r>
      <w:r w:rsidR="00810829" w:rsidRPr="0041640B">
        <w:rPr>
          <w:rFonts w:ascii="Times New Roman" w:hAnsi="Times New Roman"/>
          <w:iCs/>
          <w:snapToGrid w:val="0"/>
          <w:sz w:val="27"/>
          <w:szCs w:val="27"/>
          <w:lang w:eastAsia="ru-RU"/>
        </w:rPr>
        <w:t>,</w:t>
      </w:r>
    </w:p>
    <w:p w:rsidR="00810829" w:rsidRPr="0041640B" w:rsidRDefault="00810829" w:rsidP="0081082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810829" w:rsidRPr="0041640B" w:rsidRDefault="00810829" w:rsidP="00810829">
      <w:pPr>
        <w:spacing w:after="0" w:line="240" w:lineRule="auto"/>
        <w:ind w:firstLine="709"/>
        <w:jc w:val="both"/>
        <w:rPr>
          <w:rFonts w:ascii="Times New Roman" w:hAnsi="Times New Roman"/>
          <w:iCs/>
          <w:snapToGrid w:val="0"/>
          <w:sz w:val="27"/>
          <w:szCs w:val="27"/>
          <w:lang w:eastAsia="ru-RU"/>
        </w:rPr>
      </w:pPr>
      <w:r w:rsidRPr="0041640B">
        <w:rPr>
          <w:rFonts w:ascii="Times New Roman" w:hAnsi="Times New Roman"/>
          <w:i/>
          <w:iCs/>
          <w:snapToGrid w:val="0"/>
          <w:sz w:val="27"/>
          <w:szCs w:val="27"/>
          <w:lang w:val="en-US" w:eastAsia="ru-RU"/>
        </w:rPr>
        <w:t>V</w:t>
      </w:r>
      <w:r w:rsidRPr="0041640B">
        <w:rPr>
          <w:rFonts w:ascii="Times New Roman" w:hAnsi="Times New Roman"/>
          <w:i/>
          <w:iCs/>
          <w:snapToGrid w:val="0"/>
          <w:sz w:val="27"/>
          <w:szCs w:val="27"/>
          <w:lang w:eastAsia="ru-RU"/>
        </w:rPr>
        <w:t>нб3</w:t>
      </w:r>
      <w:r w:rsidRPr="0041640B">
        <w:rPr>
          <w:rFonts w:ascii="Times New Roman" w:hAnsi="Times New Roman"/>
          <w:i/>
          <w:iCs/>
          <w:snapToGrid w:val="0"/>
          <w:sz w:val="27"/>
          <w:szCs w:val="27"/>
          <w:vertAlign w:val="subscript"/>
          <w:lang w:eastAsia="ru-RU"/>
        </w:rPr>
        <w:t>пр.п</w:t>
      </w:r>
      <w:r w:rsidRPr="0041640B">
        <w:rPr>
          <w:rFonts w:ascii="Times New Roman" w:hAnsi="Times New Roman"/>
          <w:iCs/>
          <w:snapToGrid w:val="0"/>
          <w:sz w:val="27"/>
          <w:szCs w:val="27"/>
          <w:lang w:eastAsia="ru-RU"/>
        </w:rPr>
        <w:t xml:space="preserve"> – налоговая база по минимальному налогу </w:t>
      </w:r>
      <w:r w:rsidR="00CC00BF" w:rsidRPr="0041640B">
        <w:rPr>
          <w:rFonts w:ascii="Times New Roman" w:hAnsi="Times New Roman"/>
          <w:iCs/>
          <w:snapToGrid w:val="0"/>
          <w:sz w:val="27"/>
          <w:szCs w:val="27"/>
          <w:lang w:eastAsia="ru-RU"/>
        </w:rPr>
        <w:t>А</w:t>
      </w:r>
      <w:r w:rsidRPr="0041640B">
        <w:rPr>
          <w:rFonts w:ascii="Times New Roman" w:hAnsi="Times New Roman"/>
          <w:iCs/>
          <w:snapToGrid w:val="0"/>
          <w:sz w:val="27"/>
          <w:szCs w:val="27"/>
          <w:lang w:eastAsia="ru-RU"/>
        </w:rPr>
        <w:t>УСН</w:t>
      </w:r>
      <w:r w:rsidR="0092033F" w:rsidRPr="0041640B">
        <w:rPr>
          <w:rFonts w:ascii="Times New Roman" w:hAnsi="Times New Roman"/>
          <w:iCs/>
          <w:snapToGrid w:val="0"/>
          <w:sz w:val="27"/>
          <w:szCs w:val="27"/>
          <w:vertAlign w:val="subscript"/>
          <w:lang w:eastAsia="ru-RU"/>
        </w:rPr>
        <w:t>2</w:t>
      </w:r>
      <w:r w:rsidRPr="0041640B">
        <w:rPr>
          <w:rFonts w:ascii="Times New Roman" w:hAnsi="Times New Roman"/>
          <w:iCs/>
          <w:snapToGrid w:val="0"/>
          <w:sz w:val="27"/>
          <w:szCs w:val="27"/>
          <w:vertAlign w:val="subscript"/>
          <w:lang w:eastAsia="ru-RU"/>
        </w:rPr>
        <w:t xml:space="preserve"> </w:t>
      </w:r>
      <w:r w:rsidRPr="0041640B">
        <w:rPr>
          <w:rFonts w:ascii="Times New Roman" w:hAnsi="Times New Roman"/>
          <w:iCs/>
          <w:snapToGrid w:val="0"/>
          <w:sz w:val="27"/>
          <w:szCs w:val="27"/>
          <w:lang w:eastAsia="ru-RU"/>
        </w:rPr>
        <w:t>предыдущего периода, тыс.рублей;</w:t>
      </w:r>
    </w:p>
    <w:p w:rsidR="00810829" w:rsidRPr="0041640B" w:rsidRDefault="00810829" w:rsidP="00810829">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w:t>
      </w:r>
      <w:r w:rsidR="00106964" w:rsidRPr="0041640B">
        <w:rPr>
          <w:rFonts w:ascii="Times New Roman" w:hAnsi="Times New Roman"/>
          <w:b/>
          <w:i/>
          <w:snapToGrid w:val="0"/>
          <w:sz w:val="27"/>
          <w:szCs w:val="27"/>
          <w:vertAlign w:val="subscript"/>
          <w:lang w:eastAsia="ru-RU"/>
        </w:rPr>
        <w:t>Р</w:t>
      </w:r>
      <w:r w:rsidRPr="0041640B">
        <w:rPr>
          <w:rFonts w:ascii="Times New Roman" w:hAnsi="Times New Roman"/>
          <w:b/>
          <w:i/>
          <w:snapToGrid w:val="0"/>
          <w:sz w:val="27"/>
          <w:szCs w:val="27"/>
          <w:vertAlign w:val="subscript"/>
          <w:lang w:eastAsia="ru-RU"/>
        </w:rPr>
        <w:t>П</w:t>
      </w:r>
      <w:r w:rsidRPr="0041640B">
        <w:rPr>
          <w:rFonts w:ascii="Times New Roman" w:hAnsi="Times New Roman"/>
          <w:snapToGrid w:val="0"/>
          <w:sz w:val="27"/>
          <w:szCs w:val="27"/>
          <w:vertAlign w:val="subscript"/>
          <w:lang w:eastAsia="ru-RU"/>
        </w:rPr>
        <w:t xml:space="preserve"> пр.п</w:t>
      </w:r>
      <w:r w:rsidRPr="0041640B">
        <w:rPr>
          <w:rFonts w:ascii="Times New Roman" w:hAnsi="Times New Roman"/>
          <w:snapToGrid w:val="0"/>
          <w:sz w:val="27"/>
          <w:szCs w:val="27"/>
          <w:lang w:eastAsia="ru-RU"/>
        </w:rPr>
        <w:t xml:space="preserve"> – объем валового </w:t>
      </w:r>
      <w:r w:rsidR="00106964" w:rsidRPr="0041640B">
        <w:rPr>
          <w:rFonts w:ascii="Times New Roman" w:hAnsi="Times New Roman"/>
          <w:snapToGrid w:val="0"/>
          <w:sz w:val="27"/>
          <w:szCs w:val="27"/>
          <w:lang w:eastAsia="ru-RU"/>
        </w:rPr>
        <w:t>регионального</w:t>
      </w:r>
      <w:r w:rsidRPr="0041640B">
        <w:rPr>
          <w:rFonts w:ascii="Times New Roman" w:hAnsi="Times New Roman"/>
          <w:snapToGrid w:val="0"/>
          <w:sz w:val="27"/>
          <w:szCs w:val="27"/>
          <w:lang w:eastAsia="ru-RU"/>
        </w:rPr>
        <w:t xml:space="preserve"> продукта в предыдущем периоде, тыс.рублей;</w:t>
      </w:r>
    </w:p>
    <w:p w:rsidR="00810829" w:rsidRPr="0041640B" w:rsidRDefault="00810829" w:rsidP="00810829">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val="en-US" w:eastAsia="ru-RU"/>
        </w:rPr>
        <w:t>V</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 xml:space="preserve">экспорт пр.п </w:t>
      </w:r>
      <w:r w:rsidRPr="0041640B">
        <w:rPr>
          <w:rFonts w:ascii="Times New Roman" w:hAnsi="Times New Roman"/>
          <w:snapToGrid w:val="0"/>
          <w:sz w:val="27"/>
          <w:szCs w:val="27"/>
          <w:lang w:eastAsia="ru-RU"/>
        </w:rPr>
        <w:t>– объем экспорта предыдущего периода (в рублевом выражении);</w:t>
      </w:r>
    </w:p>
    <w:p w:rsidR="00810829" w:rsidRPr="0041640B" w:rsidRDefault="00810829" w:rsidP="00810829">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V</w:t>
      </w:r>
      <w:r w:rsidRPr="0041640B">
        <w:rPr>
          <w:rFonts w:ascii="Times New Roman" w:hAnsi="Times New Roman"/>
          <w:b/>
          <w:i/>
          <w:snapToGrid w:val="0"/>
          <w:sz w:val="27"/>
          <w:szCs w:val="27"/>
          <w:vertAlign w:val="subscript"/>
          <w:lang w:eastAsia="ru-RU"/>
        </w:rPr>
        <w:t>В</w:t>
      </w:r>
      <w:r w:rsidR="00A51D2A" w:rsidRPr="0041640B">
        <w:rPr>
          <w:rFonts w:ascii="Times New Roman" w:hAnsi="Times New Roman"/>
          <w:b/>
          <w:i/>
          <w:snapToGrid w:val="0"/>
          <w:sz w:val="27"/>
          <w:szCs w:val="27"/>
          <w:vertAlign w:val="subscript"/>
          <w:lang w:eastAsia="ru-RU"/>
        </w:rPr>
        <w:t>Р</w:t>
      </w:r>
      <w:r w:rsidRPr="0041640B">
        <w:rPr>
          <w:rFonts w:ascii="Times New Roman" w:hAnsi="Times New Roman"/>
          <w:b/>
          <w:i/>
          <w:snapToGrid w:val="0"/>
          <w:sz w:val="27"/>
          <w:szCs w:val="27"/>
          <w:vertAlign w:val="subscript"/>
          <w:lang w:eastAsia="ru-RU"/>
        </w:rPr>
        <w:t>П</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п.п</w:t>
      </w:r>
      <w:r w:rsidRPr="0041640B">
        <w:rPr>
          <w:rFonts w:ascii="Times New Roman" w:hAnsi="Times New Roman"/>
          <w:iCs/>
          <w:snapToGrid w:val="0"/>
          <w:sz w:val="27"/>
          <w:szCs w:val="27"/>
          <w:lang w:eastAsia="ru-RU"/>
        </w:rPr>
        <w:t xml:space="preserve"> </w:t>
      </w:r>
      <w:r w:rsidRPr="0041640B">
        <w:rPr>
          <w:rFonts w:ascii="Times New Roman" w:hAnsi="Times New Roman"/>
          <w:snapToGrid w:val="0"/>
          <w:sz w:val="27"/>
          <w:szCs w:val="27"/>
          <w:lang w:eastAsia="ru-RU"/>
        </w:rPr>
        <w:t xml:space="preserve">– объем прогнозируемого валового </w:t>
      </w:r>
      <w:r w:rsidR="00A51D2A" w:rsidRPr="0041640B">
        <w:rPr>
          <w:rFonts w:ascii="Times New Roman" w:hAnsi="Times New Roman"/>
          <w:snapToGrid w:val="0"/>
          <w:sz w:val="27"/>
          <w:szCs w:val="27"/>
          <w:lang w:eastAsia="ru-RU"/>
        </w:rPr>
        <w:t>регионального</w:t>
      </w:r>
      <w:r w:rsidRPr="0041640B">
        <w:rPr>
          <w:rFonts w:ascii="Times New Roman" w:hAnsi="Times New Roman"/>
          <w:snapToGrid w:val="0"/>
          <w:sz w:val="27"/>
          <w:szCs w:val="27"/>
          <w:lang w:eastAsia="ru-RU"/>
        </w:rPr>
        <w:t xml:space="preserve"> продукта, тыс. рублей;</w:t>
      </w:r>
    </w:p>
    <w:p w:rsidR="002C12DC" w:rsidRPr="0041640B" w:rsidRDefault="00810829" w:rsidP="00810829">
      <w:pPr>
        <w:spacing w:after="0" w:line="240" w:lineRule="auto"/>
        <w:ind w:firstLine="709"/>
        <w:jc w:val="center"/>
        <w:rPr>
          <w:rFonts w:ascii="Times New Roman" w:hAnsi="Times New Roman"/>
          <w:snapToGrid w:val="0"/>
          <w:sz w:val="27"/>
          <w:szCs w:val="27"/>
          <w:lang w:eastAsia="ru-RU"/>
        </w:rPr>
      </w:pPr>
      <w:r w:rsidRPr="0041640B">
        <w:rPr>
          <w:rFonts w:ascii="Times New Roman" w:hAnsi="Times New Roman"/>
          <w:snapToGrid w:val="0"/>
          <w:sz w:val="27"/>
          <w:szCs w:val="27"/>
          <w:lang w:val="en-US" w:eastAsia="ru-RU"/>
        </w:rPr>
        <w:t>V</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 xml:space="preserve">экспорт п.п </w:t>
      </w:r>
      <w:r w:rsidRPr="0041640B">
        <w:rPr>
          <w:rFonts w:ascii="Times New Roman" w:hAnsi="Times New Roman"/>
          <w:snapToGrid w:val="0"/>
          <w:sz w:val="27"/>
          <w:szCs w:val="27"/>
          <w:lang w:eastAsia="ru-RU"/>
        </w:rPr>
        <w:t>- объем экспорта прогнозируемого периода (в рублевом выражении).</w:t>
      </w:r>
    </w:p>
    <w:p w:rsidR="002C12DC" w:rsidRPr="0041640B" w:rsidRDefault="002C12DC" w:rsidP="002C12DC">
      <w:pPr>
        <w:spacing w:after="0" w:line="240" w:lineRule="auto"/>
        <w:ind w:firstLine="709"/>
        <w:jc w:val="both"/>
        <w:rPr>
          <w:rFonts w:ascii="Times New Roman" w:hAnsi="Times New Roman"/>
          <w:sz w:val="27"/>
          <w:szCs w:val="27"/>
          <w:lang w:eastAsia="ru-RU"/>
        </w:rPr>
      </w:pPr>
      <w:r w:rsidRPr="0041640B">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lang w:eastAsia="ru-RU"/>
        </w:rPr>
        <w:t>е</w:t>
      </w:r>
      <w:r w:rsidRPr="0041640B">
        <w:rPr>
          <w:rFonts w:ascii="Times New Roman" w:hAnsi="Times New Roman"/>
          <w:sz w:val="27"/>
          <w:szCs w:val="27"/>
          <w:lang w:eastAsia="ru-RU"/>
        </w:rPr>
        <w:t>ма поступлений учитываются в налогооблагаемой базе.</w:t>
      </w:r>
    </w:p>
    <w:p w:rsidR="002C12DC" w:rsidRPr="0041640B" w:rsidRDefault="002C12DC" w:rsidP="00021CA8">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984D1E" w:rsidRPr="0041640B" w:rsidRDefault="002C12DC" w:rsidP="00021CA8">
      <w:pPr>
        <w:spacing w:after="0" w:line="240" w:lineRule="auto"/>
        <w:ind w:firstLine="709"/>
        <w:jc w:val="both"/>
        <w:rPr>
          <w:rFonts w:ascii="Times New Roman" w:hAnsi="Times New Roman"/>
          <w:sz w:val="27"/>
          <w:szCs w:val="27"/>
        </w:rPr>
      </w:pPr>
      <w:r w:rsidRPr="0041640B">
        <w:rPr>
          <w:rFonts w:ascii="Times New Roman" w:hAnsi="Times New Roman"/>
          <w:snapToGrid w:val="0"/>
          <w:sz w:val="27"/>
          <w:szCs w:val="27"/>
          <w:lang w:eastAsia="ru-RU"/>
        </w:rPr>
        <w:t xml:space="preserve">Налог, взимаемый в связи с применением упрощенной системы налогообложения, зачисляется </w:t>
      </w:r>
      <w:r w:rsidR="001E7B89" w:rsidRPr="0041640B">
        <w:rPr>
          <w:rFonts w:ascii="Times New Roman" w:hAnsi="Times New Roman"/>
          <w:snapToGrid w:val="0"/>
          <w:sz w:val="27"/>
          <w:szCs w:val="27"/>
          <w:lang w:eastAsia="ru-RU"/>
        </w:rPr>
        <w:t>в консолидированный бюджет Челябинской области</w:t>
      </w:r>
      <w:r w:rsidRPr="0041640B">
        <w:rPr>
          <w:rFonts w:ascii="Times New Roman" w:hAnsi="Times New Roman"/>
          <w:snapToGrid w:val="0"/>
          <w:sz w:val="27"/>
          <w:szCs w:val="27"/>
          <w:lang w:eastAsia="ru-RU"/>
        </w:rPr>
        <w:t xml:space="preserve"> по нормативам, установленным в соответствии со статьями </w:t>
      </w:r>
      <w:r w:rsidR="000539DD" w:rsidRPr="0041640B">
        <w:rPr>
          <w:rFonts w:ascii="Times New Roman" w:hAnsi="Times New Roman"/>
          <w:sz w:val="27"/>
          <w:szCs w:val="27"/>
        </w:rPr>
        <w:t>Бюджетного кодекса Российской Федерации.</w:t>
      </w:r>
    </w:p>
    <w:p w:rsidR="000539DD" w:rsidRPr="0041640B" w:rsidRDefault="000539DD" w:rsidP="00021CA8">
      <w:pPr>
        <w:spacing w:after="0" w:line="240" w:lineRule="auto"/>
        <w:ind w:firstLine="709"/>
        <w:jc w:val="both"/>
        <w:rPr>
          <w:rFonts w:ascii="Times New Roman" w:hAnsi="Times New Roman"/>
          <w:snapToGrid w:val="0"/>
          <w:sz w:val="27"/>
          <w:szCs w:val="27"/>
          <w:lang w:eastAsia="ru-RU"/>
        </w:rPr>
      </w:pPr>
    </w:p>
    <w:p w:rsidR="000662D2" w:rsidRPr="0041640B" w:rsidRDefault="000662D2" w:rsidP="00636B93">
      <w:pPr>
        <w:pStyle w:val="10"/>
        <w:numPr>
          <w:ilvl w:val="1"/>
          <w:numId w:val="3"/>
        </w:numPr>
        <w:spacing w:before="0" w:after="240"/>
        <w:ind w:left="0" w:firstLine="0"/>
        <w:jc w:val="center"/>
        <w:rPr>
          <w:rFonts w:ascii="Times New Roman" w:hAnsi="Times New Roman"/>
          <w:sz w:val="27"/>
          <w:szCs w:val="27"/>
        </w:rPr>
      </w:pPr>
      <w:bookmarkStart w:id="76" w:name="_Toc224727220"/>
      <w:r w:rsidRPr="0041640B">
        <w:rPr>
          <w:rFonts w:ascii="Times New Roman" w:hAnsi="Times New Roman"/>
          <w:sz w:val="27"/>
          <w:szCs w:val="27"/>
        </w:rPr>
        <w:t xml:space="preserve">Налоги на имущество </w:t>
      </w:r>
      <w:r w:rsidRPr="0041640B">
        <w:rPr>
          <w:rFonts w:ascii="Times New Roman" w:hAnsi="Times New Roman"/>
          <w:sz w:val="27"/>
          <w:szCs w:val="27"/>
        </w:rPr>
        <w:br/>
        <w:t>182 1 06 00000 00 0000 110</w:t>
      </w:r>
      <w:bookmarkEnd w:id="76"/>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доходов в </w:t>
      </w:r>
      <w:r w:rsidR="00844A33" w:rsidRPr="0041640B">
        <w:rPr>
          <w:rFonts w:ascii="Times New Roman" w:hAnsi="Times New Roman"/>
          <w:snapToGrid w:val="0"/>
          <w:sz w:val="27"/>
          <w:szCs w:val="27"/>
          <w:lang w:eastAsia="ru-RU"/>
        </w:rPr>
        <w:t xml:space="preserve">консолидированный бюджет Челябинской области </w:t>
      </w:r>
      <w:r w:rsidRPr="0041640B">
        <w:rPr>
          <w:rFonts w:ascii="Times New Roman" w:hAnsi="Times New Roman"/>
          <w:sz w:val="27"/>
          <w:szCs w:val="27"/>
        </w:rPr>
        <w:t>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left="0" w:firstLine="0"/>
        <w:jc w:val="center"/>
        <w:rPr>
          <w:rFonts w:ascii="Times New Roman" w:hAnsi="Times New Roman"/>
          <w:i/>
          <w:sz w:val="27"/>
          <w:szCs w:val="27"/>
        </w:rPr>
      </w:pPr>
      <w:r w:rsidRPr="0041640B">
        <w:rPr>
          <w:rFonts w:ascii="Times New Roman" w:hAnsi="Times New Roman"/>
          <w:i/>
          <w:sz w:val="27"/>
          <w:szCs w:val="27"/>
        </w:rPr>
        <w:t xml:space="preserve"> </w:t>
      </w:r>
      <w:bookmarkStart w:id="77" w:name="_Toc224727221"/>
      <w:r w:rsidRPr="0041640B">
        <w:rPr>
          <w:rFonts w:ascii="Times New Roman" w:hAnsi="Times New Roman"/>
          <w:i/>
          <w:sz w:val="27"/>
          <w:szCs w:val="27"/>
        </w:rPr>
        <w:t xml:space="preserve">Налог на имущество физических лиц </w:t>
      </w:r>
      <w:r w:rsidRPr="0041640B">
        <w:rPr>
          <w:rFonts w:ascii="Times New Roman" w:hAnsi="Times New Roman"/>
          <w:i/>
          <w:sz w:val="27"/>
          <w:szCs w:val="27"/>
        </w:rPr>
        <w:br/>
        <w:t>182 1 06 01000 00 0000 110</w:t>
      </w:r>
      <w:bookmarkEnd w:id="77"/>
      <w:r w:rsidRPr="0041640B">
        <w:rPr>
          <w:rFonts w:ascii="Times New Roman" w:hAnsi="Times New Roman"/>
          <w:i/>
          <w:sz w:val="27"/>
          <w:szCs w:val="27"/>
        </w:rPr>
        <w:t xml:space="preserve"> </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расчета налога на имущество физических лиц используются:</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41640B">
        <w:rPr>
          <w:rFonts w:ascii="Times New Roman" w:hAnsi="Times New Roman"/>
        </w:rPr>
        <w:t xml:space="preserve"> </w:t>
      </w:r>
      <w:r w:rsidRPr="0041640B">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установленные главой 32 НК РФ «Налог на имущество физических лиц» и нормативными правовыми актами субъектов Российской Федерации.</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Расчет прогнозного объема поступлений налога на имущество физических лиц осуществляется:</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773B6D" w:rsidRPr="0041640B" w:rsidRDefault="00D709B2" w:rsidP="00773B6D">
      <w:pPr>
        <w:spacing w:after="0" w:line="240" w:lineRule="auto"/>
        <w:ind w:firstLine="709"/>
        <w:jc w:val="both"/>
        <w:rPr>
          <w:rFonts w:ascii="Times New Roman" w:hAnsi="Times New Roman"/>
          <w:sz w:val="27"/>
          <w:szCs w:val="27"/>
        </w:rPr>
      </w:pPr>
      <w:r w:rsidRPr="0041640B">
        <w:rPr>
          <w:rFonts w:ascii="Times New Roman" w:hAnsi="Times New Roman"/>
          <w:sz w:val="27"/>
          <w:szCs w:val="27"/>
        </w:rPr>
        <w:t>исходя из кадастровой сто</w:t>
      </w:r>
      <w:r w:rsidR="00773B6D" w:rsidRPr="0041640B">
        <w:rPr>
          <w:rFonts w:ascii="Times New Roman" w:hAnsi="Times New Roman"/>
          <w:sz w:val="27"/>
          <w:szCs w:val="27"/>
        </w:rPr>
        <w:t>имости объектов налогообложения.</w:t>
      </w:r>
    </w:p>
    <w:p w:rsidR="00D709B2" w:rsidRPr="0041640B" w:rsidRDefault="006A410A"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w:t>
      </w:r>
      <w:r w:rsidR="00D709B2" w:rsidRPr="0041640B">
        <w:rPr>
          <w:rFonts w:ascii="Times New Roman" w:hAnsi="Times New Roman"/>
          <w:sz w:val="27"/>
          <w:szCs w:val="27"/>
        </w:rPr>
        <w:t>асчет</w:t>
      </w:r>
      <w:r w:rsidR="00D709B2" w:rsidRPr="0041640B">
        <w:rPr>
          <w:rFonts w:ascii="Times New Roman" w:hAnsi="Times New Roman"/>
        </w:rPr>
        <w:t xml:space="preserve"> </w:t>
      </w:r>
      <w:r w:rsidR="00D709B2" w:rsidRPr="0041640B">
        <w:rPr>
          <w:rFonts w:ascii="Times New Roman" w:hAnsi="Times New Roman"/>
          <w:sz w:val="27"/>
          <w:szCs w:val="27"/>
        </w:rPr>
        <w:t>прогнозного объема поступлений налога на имущество физических лиц осуществляется по следующей формуле:</w:t>
      </w:r>
    </w:p>
    <w:p w:rsidR="00D709B2" w:rsidRPr="0041640B" w:rsidRDefault="00D709B2" w:rsidP="00D709B2">
      <w:pPr>
        <w:spacing w:after="0" w:line="240" w:lineRule="auto"/>
        <w:ind w:firstLine="709"/>
        <w:jc w:val="both"/>
        <w:rPr>
          <w:rFonts w:ascii="Times New Roman" w:hAnsi="Times New Roman"/>
          <w:sz w:val="16"/>
          <w:szCs w:val="16"/>
        </w:rPr>
      </w:pPr>
    </w:p>
    <w:p w:rsidR="00D709B2" w:rsidRPr="0041640B" w:rsidRDefault="00D709B2" w:rsidP="00D709B2">
      <w:pPr>
        <w:spacing w:after="0" w:line="240" w:lineRule="auto"/>
        <w:ind w:firstLine="709"/>
        <w:jc w:val="both"/>
        <w:rPr>
          <w:rFonts w:ascii="Times New Roman" w:hAnsi="Times New Roman"/>
          <w:b/>
          <w:i/>
          <w:sz w:val="27"/>
          <w:szCs w:val="27"/>
        </w:rPr>
      </w:pPr>
      <w:r w:rsidRPr="0041640B">
        <w:rPr>
          <w:rFonts w:ascii="Times New Roman" w:hAnsi="Times New Roman"/>
          <w:b/>
          <w:i/>
          <w:sz w:val="27"/>
          <w:szCs w:val="27"/>
        </w:rPr>
        <w:t>Налог кадастр. = НБ кадастр.</w:t>
      </w:r>
      <w:r w:rsidR="00774441" w:rsidRPr="0041640B">
        <w:rPr>
          <w:rFonts w:ascii="Times New Roman" w:hAnsi="Times New Roman"/>
          <w:b/>
          <w:i/>
          <w:sz w:val="27"/>
          <w:szCs w:val="27"/>
        </w:rPr>
        <w:t xml:space="preserve"> </w:t>
      </w:r>
      <w:r w:rsidRPr="0041640B">
        <w:rPr>
          <w:rFonts w:ascii="Times New Roman" w:hAnsi="Times New Roman"/>
          <w:b/>
          <w:i/>
          <w:sz w:val="27"/>
          <w:szCs w:val="27"/>
        </w:rPr>
        <w:t>× S кадастр. × К соб. (+/-) F,</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НБ кадастр.</w:t>
      </w:r>
      <w:r w:rsidRPr="0041640B">
        <w:rPr>
          <w:rFonts w:ascii="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 кадастр.</w:t>
      </w:r>
      <w:r w:rsidRPr="0041640B">
        <w:rPr>
          <w:rFonts w:ascii="Times New Roman" w:hAnsi="Times New Roman"/>
          <w:sz w:val="27"/>
          <w:szCs w:val="27"/>
        </w:rPr>
        <w:t xml:space="preserve"> = расчетная средняя ставка по кадастровой стоимости объекта налогообложения за отчетный период, </w:t>
      </w:r>
      <w:r w:rsidR="004A573E" w:rsidRPr="0041640B">
        <w:rPr>
          <w:rFonts w:ascii="Times New Roman" w:hAnsi="Times New Roman"/>
          <w:sz w:val="27"/>
          <w:szCs w:val="27"/>
        </w:rPr>
        <w:t>%</w:t>
      </w:r>
      <w:r w:rsidRPr="0041640B">
        <w:rPr>
          <w:rFonts w:ascii="Times New Roman" w:hAnsi="Times New Roman"/>
          <w:sz w:val="27"/>
          <w:szCs w:val="27"/>
        </w:rPr>
        <w:t>.</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b/>
          <w:sz w:val="27"/>
          <w:szCs w:val="27"/>
        </w:rPr>
        <w:t>K 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41640B">
        <w:rPr>
          <w:rFonts w:ascii="Times New Roman" w:hAnsi="Times New Roman"/>
          <w:sz w:val="27"/>
          <w:szCs w:val="27"/>
        </w:rPr>
        <w:t>, %</w:t>
      </w:r>
      <w:r w:rsidRPr="0041640B">
        <w:rPr>
          <w:rFonts w:ascii="Times New Roman" w:hAnsi="Times New Roman"/>
          <w:sz w:val="27"/>
          <w:szCs w:val="27"/>
        </w:rPr>
        <w:t xml:space="preserve">. </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как частное от деления суммы поступившего налога на сумму начисленного налога.</w:t>
      </w:r>
    </w:p>
    <w:p w:rsidR="002A28B7" w:rsidRPr="0041640B" w:rsidRDefault="002A28B7" w:rsidP="002A28B7">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расчете налоговой базы прогнозируемого периода используется темп роста в % к предыдущему периоду.</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B81BD6" w:rsidRPr="0041640B" w:rsidRDefault="00B81BD6" w:rsidP="00D709B2">
      <w:pPr>
        <w:spacing w:after="0" w:line="240" w:lineRule="auto"/>
        <w:ind w:firstLine="709"/>
        <w:jc w:val="both"/>
        <w:rPr>
          <w:rFonts w:ascii="Times New Roman" w:hAnsi="Times New Roman"/>
          <w:sz w:val="16"/>
          <w:szCs w:val="16"/>
        </w:rPr>
      </w:pPr>
    </w:p>
    <w:p w:rsidR="00D709B2" w:rsidRPr="0041640B" w:rsidRDefault="00D709B2" w:rsidP="00D709B2">
      <w:pPr>
        <w:spacing w:after="0" w:line="240" w:lineRule="auto"/>
        <w:ind w:firstLine="709"/>
        <w:jc w:val="both"/>
        <w:rPr>
          <w:rFonts w:ascii="Times New Roman" w:hAnsi="Times New Roman"/>
          <w:b/>
          <w:sz w:val="27"/>
          <w:szCs w:val="27"/>
        </w:rPr>
      </w:pPr>
      <w:r w:rsidRPr="0041640B">
        <w:rPr>
          <w:rFonts w:ascii="Times New Roman" w:hAnsi="Times New Roman"/>
          <w:b/>
          <w:i/>
          <w:sz w:val="27"/>
          <w:szCs w:val="27"/>
        </w:rPr>
        <w:t xml:space="preserve">Налог кадастр. </w:t>
      </w:r>
      <w:r w:rsidRPr="0041640B">
        <w:rPr>
          <w:rFonts w:ascii="Times New Roman" w:hAnsi="Times New Roman"/>
          <w:sz w:val="27"/>
          <w:szCs w:val="27"/>
        </w:rPr>
        <w:t xml:space="preserve">= </w:t>
      </w:r>
      <w:r w:rsidRPr="0041640B">
        <w:rPr>
          <w:rFonts w:ascii="Times New Roman" w:hAnsi="Times New Roman"/>
          <w:b/>
          <w:sz w:val="27"/>
          <w:szCs w:val="27"/>
        </w:rPr>
        <w:t>Налог кадастр. предыдущего года × 1,1</w:t>
      </w:r>
    </w:p>
    <w:p w:rsidR="00D709B2" w:rsidRPr="0041640B" w:rsidRDefault="00D709B2" w:rsidP="00D709B2">
      <w:pPr>
        <w:spacing w:after="0" w:line="240" w:lineRule="auto"/>
        <w:ind w:firstLine="709"/>
        <w:jc w:val="both"/>
        <w:rPr>
          <w:rFonts w:ascii="Times New Roman" w:hAnsi="Times New Roman"/>
          <w:sz w:val="16"/>
          <w:szCs w:val="16"/>
        </w:rPr>
      </w:pPr>
    </w:p>
    <w:p w:rsidR="00D709B2" w:rsidRPr="0041640B" w:rsidRDefault="00D709B2" w:rsidP="00D709B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0662D2" w:rsidRPr="0041640B" w:rsidRDefault="00D709B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имущество физических лиц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w:t>
      </w:r>
      <w:r w:rsidR="000539DD" w:rsidRPr="0041640B">
        <w:rPr>
          <w:rFonts w:ascii="Times New Roman" w:hAnsi="Times New Roman"/>
          <w:sz w:val="27"/>
          <w:szCs w:val="27"/>
        </w:rPr>
        <w:t>Бюджетного кодекса Российской Федерации.</w:t>
      </w:r>
    </w:p>
    <w:p w:rsidR="000539DD" w:rsidRPr="0041640B" w:rsidRDefault="000539DD"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left="0" w:firstLine="0"/>
        <w:jc w:val="center"/>
        <w:rPr>
          <w:rFonts w:ascii="Times New Roman" w:hAnsi="Times New Roman"/>
          <w:i/>
          <w:sz w:val="27"/>
          <w:szCs w:val="27"/>
        </w:rPr>
      </w:pPr>
      <w:bookmarkStart w:id="78" w:name="_Toc224727222"/>
      <w:r w:rsidRPr="0041640B">
        <w:rPr>
          <w:rFonts w:ascii="Times New Roman" w:hAnsi="Times New Roman"/>
          <w:i/>
          <w:sz w:val="27"/>
          <w:szCs w:val="27"/>
        </w:rPr>
        <w:t xml:space="preserve">Налог на имущество организаций </w:t>
      </w:r>
      <w:r w:rsidRPr="0041640B">
        <w:rPr>
          <w:rFonts w:ascii="Times New Roman" w:hAnsi="Times New Roman"/>
          <w:i/>
          <w:sz w:val="27"/>
          <w:szCs w:val="27"/>
        </w:rPr>
        <w:br/>
        <w:t>182 1 06 02000 02 0000 110</w:t>
      </w:r>
      <w:bookmarkEnd w:id="78"/>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расчета налога на имущество организаций используются:</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 остаточная стоимость недвижимого имущества, признаваемого объектом налогообложения, на 31.12.2024, в соответствии с отч</w:t>
      </w:r>
      <w:r w:rsidR="00844A33" w:rsidRPr="0041640B">
        <w:rPr>
          <w:rFonts w:ascii="Times New Roman" w:hAnsi="Times New Roman"/>
          <w:sz w:val="27"/>
          <w:szCs w:val="27"/>
        </w:rPr>
        <w:t>е</w:t>
      </w:r>
      <w:r w:rsidRPr="0041640B">
        <w:rPr>
          <w:rFonts w:ascii="Times New Roman" w:hAnsi="Times New Roman"/>
          <w:sz w:val="27"/>
          <w:szCs w:val="27"/>
        </w:rPr>
        <w:t>том по форме № 5-НИО «О налоговой базе и структуре начислений по налогу на имущество организаций», динамика остаточной стоимости на конец года, сложившаяся в предыдущие периоды;</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 сумма амортизации, в соответствии с отч</w:t>
      </w:r>
      <w:r w:rsidR="00844A33" w:rsidRPr="0041640B">
        <w:rPr>
          <w:rFonts w:ascii="Times New Roman" w:hAnsi="Times New Roman"/>
          <w:sz w:val="27"/>
          <w:szCs w:val="27"/>
        </w:rPr>
        <w:t>е</w:t>
      </w:r>
      <w:r w:rsidRPr="0041640B">
        <w:rPr>
          <w:rFonts w:ascii="Times New Roman" w:hAnsi="Times New Roman"/>
          <w:sz w:val="27"/>
          <w:szCs w:val="27"/>
        </w:rPr>
        <w:t>том по форме № 5-П «О налоговой базе и структуре начислений по налогу на прибыль организаций», динамика сумм амортизации, сложившаяся в предыдущие периоды;</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на имущество организаций в виде среднегодовой стоимости выводится расч</w:t>
      </w:r>
      <w:r w:rsidR="00844A33" w:rsidRPr="0041640B">
        <w:rPr>
          <w:rFonts w:ascii="Times New Roman" w:hAnsi="Times New Roman"/>
          <w:sz w:val="27"/>
          <w:szCs w:val="27"/>
        </w:rPr>
        <w:t>е</w:t>
      </w:r>
      <w:r w:rsidRPr="0041640B">
        <w:rPr>
          <w:rFonts w:ascii="Times New Roman" w:hAnsi="Times New Roman"/>
          <w:sz w:val="27"/>
          <w:szCs w:val="27"/>
        </w:rPr>
        <w:t>тным путем, в зависимости от суммы амортизации остаточной стоимости недвижимого имущества, признаваемого объектом налогообложения на конец года;</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на имущество организаций в виде кадастровой стоимости в соответствии с отч</w:t>
      </w:r>
      <w:r w:rsidR="00844A33" w:rsidRPr="0041640B">
        <w:rPr>
          <w:rFonts w:ascii="Times New Roman" w:hAnsi="Times New Roman"/>
          <w:sz w:val="27"/>
          <w:szCs w:val="27"/>
        </w:rPr>
        <w:t>е</w:t>
      </w:r>
      <w:r w:rsidRPr="0041640B">
        <w:rPr>
          <w:rFonts w:ascii="Times New Roman" w:hAnsi="Times New Roman"/>
          <w:sz w:val="27"/>
          <w:szCs w:val="27"/>
        </w:rPr>
        <w:t>том по форме № 5-НИО «О налоговой базе и структуре начислений по налогу на имущество организаций», сложившаяся в предыдущие периоды;</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w:t>
      </w:r>
      <w:r w:rsidR="00844A33" w:rsidRPr="0041640B">
        <w:rPr>
          <w:rFonts w:ascii="Times New Roman" w:hAnsi="Times New Roman"/>
          <w:sz w:val="27"/>
          <w:szCs w:val="27"/>
        </w:rPr>
        <w:t>е</w:t>
      </w:r>
      <w:r w:rsidRPr="0041640B">
        <w:rPr>
          <w:rFonts w:ascii="Times New Roman" w:hAnsi="Times New Roman"/>
          <w:sz w:val="27"/>
          <w:szCs w:val="27"/>
        </w:rPr>
        <w:t>та по форме № 5-НИО «О налоговой базе и структуре начислений по налогу на имущество организаций» за предыдущие периоды;</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начислений налога и фактических поступлений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w:t>
      </w:r>
      <w:r w:rsidR="00844A33" w:rsidRPr="0041640B">
        <w:rPr>
          <w:rFonts w:ascii="Times New Roman" w:hAnsi="Times New Roman"/>
          <w:sz w:val="27"/>
          <w:szCs w:val="27"/>
        </w:rPr>
        <w:t>е</w:t>
      </w:r>
      <w:r w:rsidRPr="0041640B">
        <w:rPr>
          <w:rFonts w:ascii="Times New Roman" w:hAnsi="Times New Roman"/>
          <w:sz w:val="27"/>
          <w:szCs w:val="27"/>
        </w:rPr>
        <w:t>т о начислении и поступлении налогов, сборов,</w:t>
      </w:r>
      <w:r w:rsidRPr="0041640B">
        <w:rPr>
          <w:rFonts w:ascii="Times New Roman" w:hAnsi="Times New Roman"/>
        </w:rPr>
        <w:t xml:space="preserve"> </w:t>
      </w:r>
      <w:r w:rsidRPr="0041640B">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475116" w:rsidRPr="0041640B" w:rsidRDefault="00475116" w:rsidP="00475116">
      <w:pPr>
        <w:spacing w:after="0" w:line="240" w:lineRule="auto"/>
        <w:ind w:firstLine="709"/>
        <w:jc w:val="both"/>
        <w:rPr>
          <w:rFonts w:ascii="Times New Roman" w:hAnsi="Times New Roman"/>
          <w:sz w:val="27"/>
          <w:szCs w:val="27"/>
        </w:rPr>
      </w:pPr>
    </w:p>
    <w:p w:rsidR="00475116" w:rsidRPr="0041640B" w:rsidRDefault="00475116" w:rsidP="005A29FF">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Прогнозируемый объем поступлений налога на имущество организаций (</w:t>
      </w:r>
      <w:r w:rsidRPr="0041640B">
        <w:rPr>
          <w:rFonts w:ascii="Times New Roman" w:hAnsi="Times New Roman"/>
          <w:b/>
          <w:i/>
          <w:sz w:val="27"/>
          <w:szCs w:val="27"/>
        </w:rPr>
        <w:t xml:space="preserve">НИ </w:t>
      </w:r>
      <w:r w:rsidRPr="0041640B">
        <w:rPr>
          <w:rFonts w:ascii="Times New Roman" w:hAnsi="Times New Roman"/>
          <w:b/>
          <w:i/>
          <w:sz w:val="27"/>
          <w:szCs w:val="27"/>
          <w:vertAlign w:val="subscript"/>
        </w:rPr>
        <w:t>орг.</w:t>
      </w:r>
      <w:r w:rsidRPr="0041640B">
        <w:rPr>
          <w:rFonts w:ascii="Times New Roman" w:hAnsi="Times New Roman"/>
          <w:b/>
          <w:i/>
          <w:sz w:val="27"/>
          <w:szCs w:val="27"/>
        </w:rPr>
        <w:t xml:space="preserve">) </w:t>
      </w:r>
      <w:r w:rsidRPr="0041640B">
        <w:rPr>
          <w:rFonts w:ascii="Times New Roman" w:hAnsi="Times New Roman"/>
          <w:sz w:val="27"/>
          <w:szCs w:val="27"/>
        </w:rPr>
        <w:t>рассчитывается по формуле:</w:t>
      </w:r>
    </w:p>
    <w:p w:rsidR="00475116" w:rsidRPr="0041640B" w:rsidRDefault="00475116" w:rsidP="00475116">
      <w:pPr>
        <w:spacing w:after="0" w:line="240" w:lineRule="auto"/>
        <w:ind w:firstLine="709"/>
        <w:jc w:val="both"/>
        <w:rPr>
          <w:rFonts w:ascii="Times New Roman" w:hAnsi="Times New Roman"/>
          <w:sz w:val="16"/>
          <w:szCs w:val="16"/>
        </w:rPr>
      </w:pPr>
    </w:p>
    <w:p w:rsidR="00475116" w:rsidRPr="0041640B" w:rsidRDefault="00475116" w:rsidP="00475116">
      <w:pPr>
        <w:spacing w:before="120" w:after="120" w:line="240" w:lineRule="auto"/>
        <w:ind w:firstLine="709"/>
        <w:rPr>
          <w:rFonts w:ascii="Times New Roman" w:hAnsi="Times New Roman"/>
          <w:b/>
          <w:i/>
          <w:sz w:val="27"/>
          <w:szCs w:val="27"/>
        </w:rPr>
      </w:pPr>
      <w:r w:rsidRPr="0041640B">
        <w:rPr>
          <w:rFonts w:ascii="Times New Roman" w:hAnsi="Times New Roman"/>
          <w:b/>
          <w:i/>
          <w:sz w:val="27"/>
          <w:szCs w:val="27"/>
        </w:rPr>
        <w:t xml:space="preserve">НИ </w:t>
      </w:r>
      <w:r w:rsidRPr="0041640B">
        <w:rPr>
          <w:rFonts w:ascii="Times New Roman" w:hAnsi="Times New Roman"/>
          <w:b/>
          <w:i/>
          <w:sz w:val="27"/>
          <w:szCs w:val="27"/>
          <w:vertAlign w:val="subscript"/>
        </w:rPr>
        <w:t>орг.</w:t>
      </w:r>
      <w:r w:rsidRPr="0041640B">
        <w:rPr>
          <w:rFonts w:ascii="Times New Roman" w:hAnsi="Times New Roman"/>
          <w:b/>
          <w:i/>
          <w:sz w:val="27"/>
          <w:szCs w:val="27"/>
        </w:rPr>
        <w:t xml:space="preserve"> = (</w:t>
      </w: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СС </w:t>
      </w:r>
      <w:r w:rsidRPr="0041640B">
        <w:rPr>
          <w:rFonts w:ascii="Times New Roman" w:hAnsi="Times New Roman"/>
          <w:b/>
          <w:i/>
          <w:sz w:val="27"/>
          <w:szCs w:val="27"/>
        </w:rPr>
        <w:t xml:space="preserve">× </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 xml:space="preserve"> СС </w:t>
      </w:r>
      <w:r w:rsidRPr="0041640B">
        <w:rPr>
          <w:rFonts w:ascii="Times New Roman" w:hAnsi="Times New Roman"/>
          <w:b/>
          <w:sz w:val="27"/>
          <w:szCs w:val="27"/>
        </w:rPr>
        <w:t xml:space="preserve">+ </w:t>
      </w: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КС </w:t>
      </w:r>
      <w:r w:rsidRPr="0041640B">
        <w:rPr>
          <w:rFonts w:ascii="Times New Roman" w:hAnsi="Times New Roman"/>
          <w:b/>
          <w:i/>
          <w:sz w:val="27"/>
          <w:szCs w:val="27"/>
        </w:rPr>
        <w:t xml:space="preserve">× </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 xml:space="preserve"> КС </w:t>
      </w:r>
      <w:r w:rsidRPr="0041640B">
        <w:rPr>
          <w:rFonts w:ascii="Times New Roman" w:hAnsi="Times New Roman"/>
          <w:b/>
          <w:sz w:val="27"/>
          <w:szCs w:val="27"/>
        </w:rPr>
        <w:t>+</w:t>
      </w:r>
      <w:r w:rsidRPr="0041640B">
        <w:rPr>
          <w:rFonts w:ascii="Times New Roman" w:hAnsi="Times New Roman"/>
          <w:b/>
          <w:i/>
          <w:sz w:val="27"/>
          <w:szCs w:val="27"/>
        </w:rPr>
        <w:t xml:space="preserve"> Н</w:t>
      </w:r>
      <w:r w:rsidRPr="0041640B">
        <w:rPr>
          <w:rFonts w:ascii="Times New Roman" w:hAnsi="Times New Roman"/>
          <w:b/>
          <w:i/>
          <w:sz w:val="27"/>
          <w:szCs w:val="27"/>
          <w:vertAlign w:val="subscript"/>
        </w:rPr>
        <w:t>жд.</w:t>
      </w:r>
      <w:r w:rsidRPr="0041640B">
        <w:rPr>
          <w:rFonts w:ascii="Times New Roman" w:hAnsi="Times New Roman"/>
          <w:b/>
          <w:sz w:val="27"/>
          <w:szCs w:val="27"/>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пер</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sz w:val="27"/>
          <w:szCs w:val="27"/>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 xml:space="preserve">, </w:t>
      </w:r>
    </w:p>
    <w:p w:rsidR="00475116" w:rsidRPr="0041640B" w:rsidRDefault="00475116" w:rsidP="00475116">
      <w:pPr>
        <w:spacing w:before="120" w:after="120" w:line="240" w:lineRule="auto"/>
        <w:ind w:firstLine="709"/>
        <w:jc w:val="center"/>
        <w:rPr>
          <w:rFonts w:ascii="Times New Roman" w:hAnsi="Times New Roman"/>
          <w:b/>
          <w:i/>
          <w:sz w:val="16"/>
          <w:szCs w:val="16"/>
        </w:rPr>
      </w:pP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V </w:t>
      </w:r>
      <w:r w:rsidRPr="0041640B">
        <w:rPr>
          <w:rFonts w:ascii="Times New Roman" w:hAnsi="Times New Roman"/>
          <w:b/>
          <w:i/>
          <w:sz w:val="27"/>
          <w:szCs w:val="27"/>
          <w:vertAlign w:val="subscript"/>
        </w:rPr>
        <w:t>СС</w:t>
      </w:r>
      <w:r w:rsidRPr="0041640B">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Объем налоговой базы по имуществу, определяемому по среднегодовой стоимости (</w:t>
      </w: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СС</w:t>
      </w:r>
      <w:r w:rsidRPr="0041640B">
        <w:rPr>
          <w:rFonts w:ascii="Times New Roman" w:hAnsi="Times New Roman"/>
          <w:b/>
          <w:i/>
          <w:sz w:val="27"/>
          <w:szCs w:val="27"/>
        </w:rPr>
        <w:t xml:space="preserve">), </w:t>
      </w:r>
      <w:r w:rsidRPr="0041640B">
        <w:rPr>
          <w:rFonts w:ascii="Times New Roman" w:hAnsi="Times New Roman"/>
          <w:sz w:val="27"/>
          <w:szCs w:val="27"/>
        </w:rPr>
        <w:t>рассчитывается по формуле:</w:t>
      </w:r>
    </w:p>
    <w:p w:rsidR="00475116" w:rsidRPr="0041640B" w:rsidRDefault="00475116" w:rsidP="00475116">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СС </w:t>
      </w:r>
      <w:r w:rsidRPr="0041640B">
        <w:rPr>
          <w:rFonts w:ascii="Times New Roman" w:hAnsi="Times New Roman"/>
          <w:b/>
          <w:i/>
          <w:sz w:val="27"/>
          <w:szCs w:val="27"/>
        </w:rPr>
        <w:t xml:space="preserve">= (СГС </w:t>
      </w:r>
      <w:r w:rsidRPr="0041640B">
        <w:rPr>
          <w:rFonts w:ascii="Times New Roman" w:hAnsi="Times New Roman"/>
          <w:b/>
          <w:i/>
          <w:sz w:val="27"/>
          <w:szCs w:val="27"/>
          <w:vertAlign w:val="subscript"/>
        </w:rPr>
        <w:t xml:space="preserve">имущ. </w:t>
      </w:r>
      <w:r w:rsidR="005A29FF" w:rsidRPr="0041640B">
        <w:rPr>
          <w:rFonts w:ascii="Times New Roman" w:hAnsi="Times New Roman"/>
          <w:b/>
          <w:sz w:val="27"/>
          <w:szCs w:val="27"/>
        </w:rPr>
        <w:t xml:space="preserve"> </w:t>
      </w:r>
      <w:r w:rsidRPr="0041640B">
        <w:rPr>
          <w:rFonts w:ascii="Times New Roman" w:hAnsi="Times New Roman"/>
          <w:b/>
          <w:i/>
          <w:sz w:val="27"/>
          <w:szCs w:val="27"/>
        </w:rPr>
        <w:t xml:space="preserve">+ (СГС </w:t>
      </w:r>
      <w:r w:rsidRPr="0041640B">
        <w:rPr>
          <w:rFonts w:ascii="Times New Roman" w:hAnsi="Times New Roman"/>
          <w:b/>
          <w:i/>
          <w:sz w:val="27"/>
          <w:szCs w:val="27"/>
          <w:vertAlign w:val="subscript"/>
        </w:rPr>
        <w:t>имущ.</w:t>
      </w:r>
      <w:r w:rsidRPr="0041640B">
        <w:rPr>
          <w:rFonts w:ascii="Times New Roman" w:hAnsi="Times New Roman"/>
          <w:b/>
          <w:i/>
          <w:sz w:val="27"/>
          <w:szCs w:val="27"/>
        </w:rPr>
        <w:t xml:space="preserve"> – АМ))/2</w:t>
      </w:r>
      <w:r w:rsidRPr="0041640B">
        <w:rPr>
          <w:rFonts w:ascii="Times New Roman" w:hAnsi="Times New Roman"/>
          <w:b/>
          <w:i/>
          <w:strike/>
          <w:sz w:val="27"/>
          <w:szCs w:val="27"/>
        </w:rPr>
        <w:t>,</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475116" w:rsidRPr="0041640B" w:rsidRDefault="00475116" w:rsidP="00475116">
      <w:pPr>
        <w:spacing w:after="0" w:line="240" w:lineRule="auto"/>
        <w:ind w:firstLine="709"/>
        <w:jc w:val="both"/>
        <w:rPr>
          <w:rFonts w:ascii="Times New Roman" w:hAnsi="Times New Roman"/>
          <w:strike/>
          <w:sz w:val="27"/>
          <w:szCs w:val="27"/>
        </w:rPr>
      </w:pPr>
      <w:r w:rsidRPr="0041640B">
        <w:rPr>
          <w:rFonts w:ascii="Times New Roman" w:hAnsi="Times New Roman"/>
          <w:b/>
          <w:i/>
          <w:sz w:val="27"/>
          <w:szCs w:val="27"/>
        </w:rPr>
        <w:t xml:space="preserve">СГС </w:t>
      </w:r>
      <w:r w:rsidRPr="0041640B">
        <w:rPr>
          <w:rFonts w:ascii="Times New Roman" w:hAnsi="Times New Roman"/>
          <w:b/>
          <w:i/>
          <w:sz w:val="27"/>
          <w:szCs w:val="27"/>
          <w:vertAlign w:val="subscript"/>
        </w:rPr>
        <w:t xml:space="preserve">имущ. </w:t>
      </w:r>
      <w:r w:rsidRPr="0041640B">
        <w:rPr>
          <w:rFonts w:ascii="Times New Roman" w:hAnsi="Times New Roman"/>
          <w:sz w:val="27"/>
          <w:szCs w:val="27"/>
        </w:rPr>
        <w:t>– остаточная стоимость недвижимого имущества, признаваемого объектом налогообложения на 31.12.2024, в соответствии с отч</w:t>
      </w:r>
      <w:r w:rsidR="00844A33" w:rsidRPr="0041640B">
        <w:rPr>
          <w:rFonts w:ascii="Times New Roman" w:hAnsi="Times New Roman"/>
          <w:sz w:val="27"/>
          <w:szCs w:val="27"/>
        </w:rPr>
        <w:t>е</w:t>
      </w:r>
      <w:r w:rsidRPr="0041640B">
        <w:rPr>
          <w:rFonts w:ascii="Times New Roman" w:hAnsi="Times New Roman"/>
          <w:sz w:val="27"/>
          <w:szCs w:val="27"/>
        </w:rPr>
        <w:t>том по форме № 5-НИО «О налоговой базе и структуре начислений по налогу на имущество организаций», тыс.рублей;</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АМ</w:t>
      </w:r>
      <w:r w:rsidRPr="0041640B">
        <w:rPr>
          <w:rFonts w:ascii="Times New Roman" w:hAnsi="Times New Roman"/>
          <w:sz w:val="27"/>
          <w:szCs w:val="27"/>
        </w:rPr>
        <w:t xml:space="preserve"> –</w:t>
      </w:r>
      <w:r w:rsidR="005A29FF" w:rsidRPr="0041640B">
        <w:rPr>
          <w:rFonts w:ascii="Times New Roman" w:hAnsi="Times New Roman"/>
          <w:sz w:val="27"/>
          <w:szCs w:val="27"/>
        </w:rPr>
        <w:t xml:space="preserve"> </w:t>
      </w:r>
      <w:r w:rsidRPr="0041640B">
        <w:rPr>
          <w:rFonts w:ascii="Times New Roman" w:hAnsi="Times New Roman"/>
          <w:sz w:val="27"/>
          <w:szCs w:val="27"/>
        </w:rPr>
        <w:t>сумма амортизации, в соответствии с отч</w:t>
      </w:r>
      <w:r w:rsidR="00844A33" w:rsidRPr="0041640B">
        <w:rPr>
          <w:rFonts w:ascii="Times New Roman" w:hAnsi="Times New Roman"/>
          <w:sz w:val="27"/>
          <w:szCs w:val="27"/>
        </w:rPr>
        <w:t>е</w:t>
      </w:r>
      <w:r w:rsidRPr="0041640B">
        <w:rPr>
          <w:rFonts w:ascii="Times New Roman" w:hAnsi="Times New Roman"/>
          <w:sz w:val="27"/>
          <w:szCs w:val="27"/>
        </w:rPr>
        <w:t>том по форме № 5-П «О налоговой базе и структуре начислений по налогу на прибыль организаций», тыс.рублей.</w:t>
      </w:r>
    </w:p>
    <w:p w:rsidR="00475116" w:rsidRPr="0041640B" w:rsidRDefault="00475116" w:rsidP="00475116">
      <w:pPr>
        <w:spacing w:after="0" w:line="240" w:lineRule="auto"/>
        <w:ind w:firstLine="709"/>
        <w:jc w:val="both"/>
        <w:rPr>
          <w:rFonts w:ascii="Times New Roman" w:hAnsi="Times New Roman"/>
          <w:sz w:val="27"/>
          <w:szCs w:val="27"/>
        </w:rPr>
      </w:pPr>
    </w:p>
    <w:p w:rsidR="00475116" w:rsidRPr="0041640B" w:rsidRDefault="00475116" w:rsidP="005A29FF">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налоговой базы по имуществу, определяемому по кадастровой стоимости, = Налоговая база (кадастровая стоимость с уч</w:t>
      </w:r>
      <w:r w:rsidR="00844A33" w:rsidRPr="0041640B">
        <w:rPr>
          <w:rFonts w:ascii="Times New Roman" w:hAnsi="Times New Roman"/>
          <w:sz w:val="27"/>
          <w:szCs w:val="27"/>
        </w:rPr>
        <w:t>е</w:t>
      </w:r>
      <w:r w:rsidRPr="0041640B">
        <w:rPr>
          <w:rFonts w:ascii="Times New Roman" w:hAnsi="Times New Roman"/>
          <w:sz w:val="27"/>
          <w:szCs w:val="27"/>
        </w:rPr>
        <w:t>том льгот), на основании отч</w:t>
      </w:r>
      <w:r w:rsidR="00844A33" w:rsidRPr="0041640B">
        <w:rPr>
          <w:rFonts w:ascii="Times New Roman" w:hAnsi="Times New Roman"/>
          <w:sz w:val="27"/>
          <w:szCs w:val="27"/>
        </w:rPr>
        <w:t>е</w:t>
      </w:r>
      <w:r w:rsidRPr="0041640B">
        <w:rPr>
          <w:rFonts w:ascii="Times New Roman" w:hAnsi="Times New Roman"/>
          <w:sz w:val="27"/>
          <w:szCs w:val="27"/>
        </w:rPr>
        <w:t>та по форме № 5-НИО «О налоговой базе и структуре начислений по налогу на имущество организаций», тыс.рублей.</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расч</w:t>
      </w:r>
      <w:r w:rsidR="00844A33" w:rsidRPr="0041640B">
        <w:rPr>
          <w:rFonts w:ascii="Times New Roman" w:hAnsi="Times New Roman"/>
          <w:sz w:val="27"/>
          <w:szCs w:val="27"/>
        </w:rPr>
        <w:t>е</w:t>
      </w:r>
      <w:r w:rsidRPr="0041640B">
        <w:rPr>
          <w:rFonts w:ascii="Times New Roman" w:hAnsi="Times New Roman"/>
          <w:sz w:val="27"/>
          <w:szCs w:val="27"/>
        </w:rPr>
        <w:t>те налоговой базы прогнозируемого периода используется темп роста в % к предыдущему периоду.</w:t>
      </w:r>
    </w:p>
    <w:p w:rsidR="00475116" w:rsidRPr="0041640B" w:rsidRDefault="00475116" w:rsidP="00475116">
      <w:pPr>
        <w:spacing w:after="0" w:line="240" w:lineRule="auto"/>
        <w:ind w:firstLine="709"/>
        <w:jc w:val="both"/>
        <w:rPr>
          <w:rFonts w:ascii="Times New Roman" w:hAnsi="Times New Roman"/>
        </w:rPr>
      </w:pP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S </w:t>
      </w:r>
      <w:r w:rsidRPr="0041640B">
        <w:rPr>
          <w:rFonts w:ascii="Times New Roman" w:hAnsi="Times New Roman"/>
          <w:b/>
          <w:i/>
          <w:sz w:val="27"/>
          <w:szCs w:val="27"/>
          <w:vertAlign w:val="subscript"/>
        </w:rPr>
        <w:t>СС</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тная средняя ставка налога на имущество организаций, определяемая по среднегодовой стоимости, %.</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w:t>
      </w:r>
      <w:r w:rsidR="00844A33" w:rsidRPr="0041640B">
        <w:rPr>
          <w:rFonts w:ascii="Times New Roman" w:hAnsi="Times New Roman"/>
          <w:sz w:val="27"/>
          <w:szCs w:val="27"/>
        </w:rPr>
        <w:t>е</w:t>
      </w:r>
      <w:r w:rsidRPr="0041640B">
        <w:rPr>
          <w:rFonts w:ascii="Times New Roman" w:hAnsi="Times New Roman"/>
          <w:sz w:val="27"/>
          <w:szCs w:val="27"/>
        </w:rPr>
        <w:t xml:space="preserve">ту по форме № 5-НИО). </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V </w:t>
      </w:r>
      <w:r w:rsidRPr="0041640B">
        <w:rPr>
          <w:rFonts w:ascii="Times New Roman" w:hAnsi="Times New Roman"/>
          <w:b/>
          <w:i/>
          <w:sz w:val="27"/>
          <w:szCs w:val="27"/>
          <w:vertAlign w:val="subscript"/>
        </w:rPr>
        <w:t>КС</w:t>
      </w:r>
      <w:r w:rsidRPr="0041640B">
        <w:rPr>
          <w:rFonts w:ascii="Times New Roman" w:hAnsi="Times New Roman"/>
          <w:sz w:val="27"/>
          <w:szCs w:val="27"/>
        </w:rPr>
        <w:t xml:space="preserve"> – объ</w:t>
      </w:r>
      <w:r w:rsidR="00844A33" w:rsidRPr="0041640B">
        <w:rPr>
          <w:rFonts w:ascii="Times New Roman" w:hAnsi="Times New Roman"/>
          <w:sz w:val="27"/>
          <w:szCs w:val="27"/>
        </w:rPr>
        <w:t>е</w:t>
      </w:r>
      <w:r w:rsidRPr="0041640B">
        <w:rPr>
          <w:rFonts w:ascii="Times New Roman" w:hAnsi="Times New Roman"/>
          <w:sz w:val="27"/>
          <w:szCs w:val="27"/>
        </w:rPr>
        <w:t>м налоговой базы по имуществу, определяемому по кадастровой стоимости, тыс. рублей;</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S </w:t>
      </w:r>
      <w:r w:rsidRPr="0041640B">
        <w:rPr>
          <w:rFonts w:ascii="Times New Roman" w:hAnsi="Times New Roman"/>
          <w:b/>
          <w:i/>
          <w:sz w:val="27"/>
          <w:szCs w:val="27"/>
          <w:vertAlign w:val="subscript"/>
        </w:rPr>
        <w:t>КС</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тная средняя ставка налога на имущество организаций, определяемая по кадастровой стоимости, %.</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w:t>
      </w:r>
      <w:r w:rsidR="00844A33" w:rsidRPr="0041640B">
        <w:rPr>
          <w:rFonts w:ascii="Times New Roman" w:hAnsi="Times New Roman"/>
          <w:sz w:val="27"/>
          <w:szCs w:val="27"/>
        </w:rPr>
        <w:t>е</w:t>
      </w:r>
      <w:r w:rsidRPr="0041640B">
        <w:rPr>
          <w:rFonts w:ascii="Times New Roman" w:hAnsi="Times New Roman"/>
          <w:sz w:val="27"/>
          <w:szCs w:val="27"/>
        </w:rPr>
        <w:t xml:space="preserve">ту по форме № 5-НИО). </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Н</w:t>
      </w:r>
      <w:r w:rsidRPr="0041640B">
        <w:rPr>
          <w:rFonts w:ascii="Times New Roman" w:hAnsi="Times New Roman"/>
          <w:b/>
          <w:i/>
          <w:sz w:val="27"/>
          <w:szCs w:val="27"/>
          <w:vertAlign w:val="subscript"/>
        </w:rPr>
        <w:t>жд.</w:t>
      </w:r>
      <w:r w:rsidRPr="0041640B">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r w:rsidR="00A32CBC" w:rsidRPr="0041640B">
        <w:rPr>
          <w:rFonts w:ascii="Times New Roman" w:hAnsi="Times New Roman"/>
          <w:sz w:val="27"/>
          <w:szCs w:val="27"/>
        </w:rPr>
        <w:t>, тыс. рублей</w:t>
      </w:r>
      <w:r w:rsidRPr="0041640B">
        <w:rPr>
          <w:rFonts w:ascii="Times New Roman" w:hAnsi="Times New Roman"/>
          <w:sz w:val="27"/>
          <w:szCs w:val="27"/>
        </w:rPr>
        <w:t>.</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прогнозируемом периоде увеличивается пропорционально увеличению ставки;</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пер. </w:t>
      </w:r>
      <w:r w:rsidRPr="0041640B">
        <w:rPr>
          <w:rFonts w:ascii="Times New Roman" w:hAnsi="Times New Roman"/>
          <w:sz w:val="27"/>
          <w:szCs w:val="27"/>
        </w:rPr>
        <w:t>– расч</w:t>
      </w:r>
      <w:r w:rsidR="00844A33" w:rsidRPr="0041640B">
        <w:rPr>
          <w:rFonts w:ascii="Times New Roman" w:hAnsi="Times New Roman"/>
          <w:sz w:val="27"/>
          <w:szCs w:val="27"/>
        </w:rPr>
        <w:t>е</w:t>
      </w:r>
      <w:r w:rsidRPr="0041640B">
        <w:rPr>
          <w:rFonts w:ascii="Times New Roman" w:hAnsi="Times New Roman"/>
          <w:sz w:val="27"/>
          <w:szCs w:val="27"/>
        </w:rPr>
        <w:t>тный уровень переходящих платежей по налогу, %.</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переходящих платежей определяется как частное от деления суммы начисленного налога на имущество ор</w:t>
      </w:r>
      <w:r w:rsidR="005A29FF" w:rsidRPr="0041640B">
        <w:rPr>
          <w:rFonts w:ascii="Times New Roman" w:hAnsi="Times New Roman"/>
          <w:sz w:val="27"/>
          <w:szCs w:val="27"/>
        </w:rPr>
        <w:t>ганизаций (по отч</w:t>
      </w:r>
      <w:r w:rsidR="00844A33" w:rsidRPr="0041640B">
        <w:rPr>
          <w:rFonts w:ascii="Times New Roman" w:hAnsi="Times New Roman"/>
          <w:sz w:val="27"/>
          <w:szCs w:val="27"/>
        </w:rPr>
        <w:t>е</w:t>
      </w:r>
      <w:r w:rsidR="005A29FF" w:rsidRPr="0041640B">
        <w:rPr>
          <w:rFonts w:ascii="Times New Roman" w:hAnsi="Times New Roman"/>
          <w:sz w:val="27"/>
          <w:szCs w:val="27"/>
        </w:rPr>
        <w:t xml:space="preserve">ту по форме № </w:t>
      </w:r>
      <w:r w:rsidRPr="0041640B">
        <w:rPr>
          <w:rFonts w:ascii="Times New Roman" w:hAnsi="Times New Roman"/>
          <w:sz w:val="27"/>
          <w:szCs w:val="27"/>
        </w:rPr>
        <w:t>1-НМ), на сумму налога на имущество организаций, исчисленного к уплате в бюджет (по отч</w:t>
      </w:r>
      <w:r w:rsidR="00844A33" w:rsidRPr="0041640B">
        <w:rPr>
          <w:rFonts w:ascii="Times New Roman" w:hAnsi="Times New Roman"/>
          <w:sz w:val="27"/>
          <w:szCs w:val="27"/>
        </w:rPr>
        <w:t>е</w:t>
      </w:r>
      <w:r w:rsidR="005A29FF" w:rsidRPr="0041640B">
        <w:rPr>
          <w:rFonts w:ascii="Times New Roman" w:hAnsi="Times New Roman"/>
          <w:sz w:val="27"/>
          <w:szCs w:val="27"/>
        </w:rPr>
        <w:t xml:space="preserve">ту по форме № </w:t>
      </w:r>
      <w:r w:rsidRPr="0041640B">
        <w:rPr>
          <w:rFonts w:ascii="Times New Roman" w:hAnsi="Times New Roman"/>
          <w:sz w:val="27"/>
          <w:szCs w:val="27"/>
        </w:rPr>
        <w:t>5-НИО), сложившийся в отч</w:t>
      </w:r>
      <w:r w:rsidR="00844A33" w:rsidRPr="0041640B">
        <w:rPr>
          <w:rFonts w:ascii="Times New Roman" w:hAnsi="Times New Roman"/>
          <w:sz w:val="27"/>
          <w:szCs w:val="27"/>
        </w:rPr>
        <w:t>е</w:t>
      </w:r>
      <w:r w:rsidRPr="0041640B">
        <w:rPr>
          <w:rFonts w:ascii="Times New Roman" w:hAnsi="Times New Roman"/>
          <w:sz w:val="27"/>
          <w:szCs w:val="27"/>
        </w:rPr>
        <w:t>тном периоде;</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корректирующая сумма поступлений (возвратов), которые привели к отклонению расч</w:t>
      </w:r>
      <w:r w:rsidR="00844A33" w:rsidRPr="0041640B">
        <w:rPr>
          <w:rFonts w:ascii="Times New Roman" w:hAnsi="Times New Roman"/>
          <w:sz w:val="27"/>
          <w:szCs w:val="27"/>
        </w:rPr>
        <w:t>е</w:t>
      </w:r>
      <w:r w:rsidRPr="0041640B">
        <w:rPr>
          <w:rFonts w:ascii="Times New Roman" w:hAnsi="Times New Roman"/>
          <w:sz w:val="27"/>
          <w:szCs w:val="27"/>
        </w:rPr>
        <w:t xml:space="preserve">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расч</w:t>
      </w:r>
      <w:r w:rsidR="00844A33" w:rsidRPr="0041640B">
        <w:rPr>
          <w:rFonts w:ascii="Times New Roman" w:hAnsi="Times New Roman"/>
          <w:sz w:val="27"/>
          <w:szCs w:val="27"/>
        </w:rPr>
        <w:t>е</w:t>
      </w:r>
      <w:r w:rsidRPr="0041640B">
        <w:rPr>
          <w:rFonts w:ascii="Times New Roman" w:hAnsi="Times New Roman"/>
          <w:sz w:val="27"/>
          <w:szCs w:val="27"/>
        </w:rPr>
        <w:t>те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w:t>
      </w:r>
      <w:r w:rsidR="00844A33" w:rsidRPr="0041640B">
        <w:rPr>
          <w:rFonts w:ascii="Times New Roman" w:hAnsi="Times New Roman"/>
          <w:sz w:val="27"/>
          <w:szCs w:val="27"/>
        </w:rPr>
        <w:t>е</w:t>
      </w:r>
      <w:r w:rsidRPr="0041640B">
        <w:rPr>
          <w:rFonts w:ascii="Times New Roman" w:hAnsi="Times New Roman"/>
          <w:sz w:val="27"/>
          <w:szCs w:val="27"/>
        </w:rPr>
        <w:t xml:space="preserve">тности ФНС России. </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475116" w:rsidRPr="0041640B" w:rsidRDefault="00475116" w:rsidP="00475116">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имущество организаций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w:t>
      </w:r>
      <w:r w:rsidR="005A29FF" w:rsidRPr="0041640B">
        <w:rPr>
          <w:rFonts w:ascii="Times New Roman" w:hAnsi="Times New Roman"/>
          <w:sz w:val="27"/>
          <w:szCs w:val="27"/>
        </w:rPr>
        <w:t>Бюджетного кодекса Российской Федерации.</w:t>
      </w:r>
    </w:p>
    <w:p w:rsidR="0046460D" w:rsidRPr="0041640B" w:rsidRDefault="0046460D" w:rsidP="00D709B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left="0" w:firstLine="0"/>
        <w:jc w:val="center"/>
        <w:rPr>
          <w:rFonts w:ascii="Times New Roman" w:hAnsi="Times New Roman"/>
          <w:i/>
          <w:sz w:val="27"/>
          <w:szCs w:val="27"/>
        </w:rPr>
      </w:pPr>
      <w:bookmarkStart w:id="79" w:name="_Toc224727223"/>
      <w:r w:rsidRPr="0041640B">
        <w:rPr>
          <w:rFonts w:ascii="Times New Roman" w:hAnsi="Times New Roman"/>
          <w:i/>
          <w:sz w:val="27"/>
          <w:szCs w:val="27"/>
        </w:rPr>
        <w:t xml:space="preserve">Транспортный налог </w:t>
      </w:r>
      <w:r w:rsidRPr="0041640B">
        <w:rPr>
          <w:rFonts w:ascii="Times New Roman" w:hAnsi="Times New Roman"/>
          <w:i/>
          <w:sz w:val="27"/>
          <w:szCs w:val="27"/>
        </w:rPr>
        <w:br/>
        <w:t>182 1 06 04000 02 0000 110</w:t>
      </w:r>
      <w:bookmarkEnd w:id="79"/>
    </w:p>
    <w:p w:rsidR="000662D2" w:rsidRPr="0041640B" w:rsidRDefault="000662D2" w:rsidP="00636B93">
      <w:pPr>
        <w:pStyle w:val="10"/>
        <w:numPr>
          <w:ilvl w:val="3"/>
          <w:numId w:val="3"/>
        </w:numPr>
        <w:spacing w:before="0" w:after="240"/>
        <w:ind w:left="0" w:firstLine="0"/>
        <w:jc w:val="center"/>
        <w:rPr>
          <w:rFonts w:ascii="Times New Roman" w:hAnsi="Times New Roman"/>
          <w:i/>
          <w:sz w:val="27"/>
          <w:szCs w:val="27"/>
        </w:rPr>
      </w:pPr>
      <w:bookmarkStart w:id="80" w:name="_Toc224727224"/>
      <w:r w:rsidRPr="0041640B">
        <w:rPr>
          <w:rFonts w:ascii="Times New Roman" w:hAnsi="Times New Roman"/>
          <w:i/>
          <w:sz w:val="27"/>
          <w:szCs w:val="27"/>
        </w:rPr>
        <w:t>Транспортный налог с организаций</w:t>
      </w:r>
      <w:r w:rsidRPr="0041640B">
        <w:rPr>
          <w:rFonts w:ascii="Times New Roman" w:hAnsi="Times New Roman"/>
          <w:i/>
          <w:sz w:val="27"/>
          <w:szCs w:val="27"/>
        </w:rPr>
        <w:br/>
        <w:t>182 1 06 04011 02 0000 110</w:t>
      </w:r>
      <w:bookmarkEnd w:id="80"/>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расчета транспортного налога с организаций используются:</w:t>
      </w:r>
    </w:p>
    <w:p w:rsidR="000662D2" w:rsidRPr="0041640B" w:rsidRDefault="005F1B4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000662D2" w:rsidRPr="0041640B">
        <w:rPr>
          <w:rFonts w:ascii="Times New Roman" w:hAnsi="Times New Roman"/>
          <w:sz w:val="27"/>
          <w:szCs w:val="27"/>
        </w:rPr>
        <w:t>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D61977"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Прогнозируемый объем поступлений по транспортному налогу с организаций (</w:t>
      </w:r>
      <w:r w:rsidRPr="0041640B">
        <w:rPr>
          <w:rFonts w:ascii="Times New Roman" w:hAnsi="Times New Roman"/>
          <w:b/>
          <w:i/>
          <w:sz w:val="27"/>
          <w:szCs w:val="27"/>
        </w:rPr>
        <w:t xml:space="preserve">ТН </w:t>
      </w:r>
      <w:r w:rsidRPr="0041640B">
        <w:rPr>
          <w:rFonts w:ascii="Times New Roman" w:hAnsi="Times New Roman"/>
          <w:b/>
          <w:i/>
          <w:sz w:val="27"/>
          <w:szCs w:val="27"/>
          <w:vertAlign w:val="subscript"/>
        </w:rPr>
        <w:t>ОРГ</w:t>
      </w:r>
      <w:r w:rsidRPr="0041640B">
        <w:rPr>
          <w:rFonts w:ascii="Times New Roman" w:hAnsi="Times New Roman"/>
          <w:b/>
          <w:i/>
          <w:sz w:val="27"/>
          <w:szCs w:val="27"/>
        </w:rPr>
        <w:t xml:space="preserve">) </w:t>
      </w:r>
      <w:r w:rsidRPr="0041640B">
        <w:rPr>
          <w:rFonts w:ascii="Times New Roman" w:hAnsi="Times New Roman"/>
          <w:sz w:val="27"/>
          <w:szCs w:val="27"/>
        </w:rPr>
        <w:t>рассчитывается по формуле, тыс. рублей:</w:t>
      </w:r>
    </w:p>
    <w:p w:rsidR="000662D2" w:rsidRPr="0041640B" w:rsidRDefault="000662D2" w:rsidP="000662D2">
      <w:pPr>
        <w:spacing w:after="0" w:line="240" w:lineRule="auto"/>
        <w:ind w:firstLine="709"/>
        <w:jc w:val="both"/>
        <w:rPr>
          <w:rFonts w:ascii="Times New Roman" w:hAnsi="Times New Roman"/>
          <w:sz w:val="16"/>
          <w:szCs w:val="16"/>
        </w:rPr>
      </w:pPr>
    </w:p>
    <w:p w:rsidR="000662D2" w:rsidRPr="0041640B" w:rsidRDefault="000662D2" w:rsidP="000662D2">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ТН </w:t>
      </w:r>
      <w:r w:rsidRPr="0041640B">
        <w:rPr>
          <w:rFonts w:ascii="Times New Roman" w:hAnsi="Times New Roman"/>
          <w:b/>
          <w:i/>
          <w:sz w:val="27"/>
          <w:szCs w:val="27"/>
          <w:vertAlign w:val="subscript"/>
        </w:rPr>
        <w:t>ОРГ</w:t>
      </w:r>
      <w:r w:rsidR="00082E09" w:rsidRPr="0041640B">
        <w:rPr>
          <w:rFonts w:ascii="Times New Roman" w:hAnsi="Times New Roman"/>
          <w:b/>
          <w:i/>
          <w:sz w:val="27"/>
          <w:szCs w:val="27"/>
        </w:rPr>
        <w:t xml:space="preserve"> </w:t>
      </w:r>
      <w:r w:rsidRPr="0041640B">
        <w:rPr>
          <w:rFonts w:ascii="Times New Roman" w:hAnsi="Times New Roman"/>
          <w:b/>
          <w:i/>
          <w:sz w:val="27"/>
          <w:szCs w:val="27"/>
        </w:rPr>
        <w:t xml:space="preserve">= ∑(КОЛ </w:t>
      </w:r>
      <w:r w:rsidRPr="0041640B">
        <w:rPr>
          <w:rFonts w:ascii="Times New Roman" w:hAnsi="Times New Roman"/>
          <w:b/>
          <w:i/>
          <w:sz w:val="27"/>
          <w:szCs w:val="27"/>
          <w:vertAlign w:val="subscript"/>
        </w:rPr>
        <w:t>ТС</w:t>
      </w:r>
      <w:r w:rsidRPr="0041640B">
        <w:rPr>
          <w:rFonts w:ascii="Times New Roman" w:hAnsi="Times New Roman"/>
          <w:b/>
          <w:i/>
          <w:sz w:val="27"/>
          <w:szCs w:val="27"/>
        </w:rPr>
        <w:t xml:space="preserve"> × К</w:t>
      </w:r>
      <w:r w:rsidRPr="0041640B">
        <w:rPr>
          <w:rFonts w:ascii="Times New Roman" w:hAnsi="Times New Roman"/>
          <w:b/>
          <w:i/>
          <w:sz w:val="27"/>
          <w:szCs w:val="27"/>
          <w:vertAlign w:val="subscript"/>
        </w:rPr>
        <w:t xml:space="preserve"> эстр</w:t>
      </w:r>
      <w:r w:rsidR="00A67107" w:rsidRPr="0041640B">
        <w:rPr>
          <w:rFonts w:ascii="Times New Roman" w:hAnsi="Times New Roman"/>
          <w:b/>
          <w:i/>
          <w:sz w:val="27"/>
          <w:szCs w:val="27"/>
          <w:vertAlign w:val="subscript"/>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ТС</w:t>
      </w:r>
      <w:r w:rsidRPr="0041640B">
        <w:rPr>
          <w:rFonts w:ascii="Times New Roman" w:hAnsi="Times New Roman"/>
          <w:b/>
          <w:sz w:val="27"/>
          <w:szCs w:val="27"/>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пер. </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sz w:val="27"/>
          <w:szCs w:val="27"/>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 xml:space="preserve">, </w:t>
      </w:r>
    </w:p>
    <w:p w:rsidR="000662D2" w:rsidRPr="0041640B" w:rsidRDefault="000662D2" w:rsidP="000662D2">
      <w:pPr>
        <w:spacing w:after="0" w:line="240" w:lineRule="auto"/>
        <w:ind w:firstLine="709"/>
        <w:jc w:val="center"/>
        <w:rPr>
          <w:rFonts w:ascii="Times New Roman" w:hAnsi="Times New Roman"/>
          <w:sz w:val="16"/>
          <w:szCs w:val="16"/>
        </w:rPr>
      </w:pPr>
    </w:p>
    <w:p w:rsidR="00774441" w:rsidRPr="0041640B" w:rsidRDefault="00774441" w:rsidP="00774441">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КОЛ </w:t>
      </w:r>
      <w:r w:rsidRPr="0041640B">
        <w:rPr>
          <w:rFonts w:ascii="Times New Roman" w:hAnsi="Times New Roman"/>
          <w:b/>
          <w:i/>
          <w:sz w:val="27"/>
          <w:szCs w:val="27"/>
          <w:vertAlign w:val="subscript"/>
        </w:rPr>
        <w:t>ТС</w:t>
      </w:r>
      <w:r w:rsidRPr="0041640B">
        <w:rPr>
          <w:rFonts w:ascii="Times New Roman" w:hAnsi="Times New Roman"/>
          <w:b/>
          <w:i/>
          <w:sz w:val="27"/>
          <w:szCs w:val="27"/>
        </w:rPr>
        <w:t xml:space="preserve"> – </w:t>
      </w:r>
      <w:r w:rsidRPr="0041640B">
        <w:rPr>
          <w:rFonts w:ascii="Times New Roman" w:hAnsi="Times New Roman"/>
          <w:sz w:val="27"/>
          <w:szCs w:val="27"/>
        </w:rPr>
        <w:t>количество объектов транспортных средств, единиц;</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 эстр</w:t>
      </w:r>
      <w:r w:rsidRPr="0041640B">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r w:rsidR="00BE6B53" w:rsidRPr="0041640B">
        <w:rPr>
          <w:rFonts w:ascii="Times New Roman" w:hAnsi="Times New Roman"/>
          <w:sz w:val="27"/>
          <w:szCs w:val="27"/>
        </w:rPr>
        <w:t>%</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ТС </w:t>
      </w:r>
      <w:r w:rsidRPr="0041640B">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пер. </w:t>
      </w:r>
      <w:r w:rsidRPr="0041640B">
        <w:rPr>
          <w:rFonts w:ascii="Times New Roman" w:hAnsi="Times New Roman"/>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rPr>
        <w:t>расчетный уровень переходящих платежей по налогу</w:t>
      </w:r>
      <w:r w:rsidR="00BE6B53" w:rsidRPr="0041640B">
        <w:rPr>
          <w:rFonts w:ascii="Times New Roman" w:hAnsi="Times New Roman"/>
          <w:sz w:val="27"/>
          <w:szCs w:val="27"/>
        </w:rPr>
        <w:t>, %</w:t>
      </w:r>
      <w:r w:rsidR="00F075B6"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организаций начисленного (по отчету по форме </w:t>
      </w:r>
      <w:r w:rsidRPr="0041640B">
        <w:rPr>
          <w:rFonts w:ascii="Times New Roman" w:hAnsi="Times New Roman"/>
          <w:sz w:val="27"/>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41640B">
        <w:rPr>
          <w:rFonts w:ascii="Times New Roman" w:hAnsi="Times New Roman"/>
          <w:sz w:val="27"/>
          <w:szCs w:val="27"/>
        </w:rPr>
        <w:t>, %</w:t>
      </w:r>
      <w:r w:rsidRPr="0041640B">
        <w:rPr>
          <w:rFonts w:ascii="Times New Roman" w:hAnsi="Times New Roman"/>
          <w:sz w:val="27"/>
          <w:szCs w:val="27"/>
        </w:rPr>
        <w:t xml:space="preserve">.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2A28B7" w:rsidRPr="0041640B" w:rsidRDefault="002A28B7" w:rsidP="002A28B7">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Транспортный налог с организаций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 </w:t>
      </w:r>
    </w:p>
    <w:p w:rsidR="007E56D4" w:rsidRPr="0041640B" w:rsidRDefault="007E56D4"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3"/>
          <w:numId w:val="3"/>
        </w:numPr>
        <w:spacing w:before="0" w:after="240"/>
        <w:ind w:left="0" w:firstLine="0"/>
        <w:jc w:val="center"/>
        <w:rPr>
          <w:rFonts w:ascii="Times New Roman" w:hAnsi="Times New Roman"/>
          <w:i/>
          <w:sz w:val="27"/>
          <w:szCs w:val="27"/>
        </w:rPr>
      </w:pPr>
      <w:bookmarkStart w:id="81" w:name="_Toc224727225"/>
      <w:r w:rsidRPr="0041640B">
        <w:rPr>
          <w:rFonts w:ascii="Times New Roman" w:hAnsi="Times New Roman"/>
          <w:i/>
          <w:sz w:val="27"/>
          <w:szCs w:val="27"/>
        </w:rPr>
        <w:t>Транспортный налог с физических лиц</w:t>
      </w:r>
      <w:r w:rsidRPr="0041640B">
        <w:rPr>
          <w:rFonts w:ascii="Times New Roman" w:hAnsi="Times New Roman"/>
          <w:i/>
          <w:sz w:val="27"/>
          <w:szCs w:val="27"/>
        </w:rPr>
        <w:br/>
        <w:t>182 1 06 04012 02 0000 110</w:t>
      </w:r>
      <w:bookmarkEnd w:id="81"/>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расчета транспортного налога с физических лиц используются: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w:t>
      </w:r>
      <w:r w:rsidR="00D61977"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информация о льготах и преференциях, предусмотренных главой 28 НК РФ «Транспортный налог» и другим</w:t>
      </w:r>
      <w:r w:rsidR="005E1132" w:rsidRPr="0041640B">
        <w:rPr>
          <w:rFonts w:ascii="Times New Roman" w:hAnsi="Times New Roman"/>
          <w:sz w:val="27"/>
          <w:szCs w:val="27"/>
        </w:rPr>
        <w:t>и нормативными правовыми актами.</w:t>
      </w:r>
    </w:p>
    <w:p w:rsidR="000662D2" w:rsidRPr="0041640B" w:rsidRDefault="000662D2" w:rsidP="000662D2">
      <w:pPr>
        <w:spacing w:after="0" w:line="240" w:lineRule="auto"/>
        <w:ind w:firstLine="709"/>
        <w:jc w:val="both"/>
        <w:rPr>
          <w:rFonts w:ascii="Times New Roman" w:hAnsi="Times New Roman"/>
        </w:rPr>
      </w:pP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Прогнозируемый объем поступлений по транспортному налогу с физических лиц (</w:t>
      </w:r>
      <w:r w:rsidRPr="0041640B">
        <w:rPr>
          <w:rFonts w:ascii="Times New Roman" w:hAnsi="Times New Roman"/>
          <w:b/>
          <w:i/>
          <w:sz w:val="27"/>
          <w:szCs w:val="27"/>
        </w:rPr>
        <w:t xml:space="preserve">ТН </w:t>
      </w:r>
      <w:r w:rsidRPr="0041640B">
        <w:rPr>
          <w:rFonts w:ascii="Times New Roman" w:hAnsi="Times New Roman"/>
          <w:b/>
          <w:i/>
          <w:sz w:val="27"/>
          <w:szCs w:val="27"/>
          <w:vertAlign w:val="subscript"/>
        </w:rPr>
        <w:t>ФЛ</w:t>
      </w:r>
      <w:r w:rsidRPr="0041640B">
        <w:rPr>
          <w:rFonts w:ascii="Times New Roman" w:hAnsi="Times New Roman"/>
          <w:b/>
          <w:i/>
          <w:sz w:val="27"/>
          <w:szCs w:val="27"/>
        </w:rPr>
        <w:t xml:space="preserve">) </w:t>
      </w:r>
      <w:r w:rsidRPr="0041640B">
        <w:rPr>
          <w:rFonts w:ascii="Times New Roman" w:hAnsi="Times New Roman"/>
          <w:sz w:val="27"/>
          <w:szCs w:val="27"/>
        </w:rPr>
        <w:t>рассчитывается по формуле, тыс. рублей:</w:t>
      </w:r>
    </w:p>
    <w:p w:rsidR="000662D2" w:rsidRPr="0041640B" w:rsidRDefault="000662D2" w:rsidP="000662D2">
      <w:pPr>
        <w:spacing w:after="0" w:line="240" w:lineRule="auto"/>
        <w:ind w:firstLine="709"/>
        <w:jc w:val="both"/>
        <w:rPr>
          <w:rFonts w:ascii="Times New Roman" w:hAnsi="Times New Roman"/>
          <w:sz w:val="16"/>
          <w:szCs w:val="16"/>
        </w:rPr>
      </w:pPr>
    </w:p>
    <w:p w:rsidR="000662D2" w:rsidRPr="0041640B" w:rsidRDefault="000662D2" w:rsidP="000662D2">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ТН </w:t>
      </w:r>
      <w:r w:rsidRPr="0041640B">
        <w:rPr>
          <w:rFonts w:ascii="Times New Roman" w:hAnsi="Times New Roman"/>
          <w:b/>
          <w:i/>
          <w:sz w:val="27"/>
          <w:szCs w:val="27"/>
          <w:vertAlign w:val="subscript"/>
        </w:rPr>
        <w:t>ФЛ</w:t>
      </w:r>
      <w:r w:rsidRPr="0041640B">
        <w:rPr>
          <w:rFonts w:ascii="Times New Roman" w:hAnsi="Times New Roman"/>
          <w:b/>
          <w:i/>
          <w:sz w:val="27"/>
          <w:szCs w:val="27"/>
        </w:rPr>
        <w:t xml:space="preserve"> = ∑(КОЛ </w:t>
      </w:r>
      <w:r w:rsidRPr="0041640B">
        <w:rPr>
          <w:rFonts w:ascii="Times New Roman" w:hAnsi="Times New Roman"/>
          <w:b/>
          <w:i/>
          <w:sz w:val="27"/>
          <w:szCs w:val="27"/>
          <w:vertAlign w:val="subscript"/>
        </w:rPr>
        <w:t>ТС</w:t>
      </w:r>
      <w:r w:rsidRPr="0041640B">
        <w:rPr>
          <w:rFonts w:ascii="Times New Roman" w:hAnsi="Times New Roman"/>
          <w:b/>
          <w:i/>
          <w:sz w:val="27"/>
          <w:szCs w:val="27"/>
        </w:rPr>
        <w:t xml:space="preserve"> × К</w:t>
      </w:r>
      <w:r w:rsidRPr="0041640B">
        <w:rPr>
          <w:rFonts w:ascii="Times New Roman" w:hAnsi="Times New Roman"/>
          <w:b/>
          <w:i/>
          <w:sz w:val="27"/>
          <w:szCs w:val="27"/>
          <w:vertAlign w:val="subscript"/>
        </w:rPr>
        <w:t xml:space="preserve"> эстр</w:t>
      </w:r>
      <w:r w:rsidRPr="0041640B">
        <w:rPr>
          <w:rFonts w:ascii="Times New Roman" w:hAnsi="Times New Roman"/>
          <w:b/>
          <w:i/>
          <w:strike/>
          <w:sz w:val="27"/>
          <w:szCs w:val="27"/>
          <w:vertAlign w:val="subscript"/>
        </w:rPr>
        <w:t>.</w:t>
      </w:r>
      <w:r w:rsidRPr="0041640B">
        <w:rPr>
          <w:rFonts w:ascii="Times New Roman" w:hAnsi="Times New Roman"/>
          <w:b/>
          <w:sz w:val="27"/>
          <w:szCs w:val="27"/>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ТС</w:t>
      </w:r>
      <w:r w:rsidRPr="0041640B">
        <w:rPr>
          <w:rFonts w:ascii="Times New Roman" w:hAnsi="Times New Roman"/>
          <w:b/>
          <w:sz w:val="27"/>
          <w:szCs w:val="27"/>
        </w:rPr>
        <w:t>)</w:t>
      </w:r>
      <w:r w:rsidRPr="0041640B">
        <w:rPr>
          <w:rFonts w:ascii="Times New Roman" w:hAnsi="Times New Roman"/>
          <w:b/>
          <w:i/>
          <w:sz w:val="27"/>
          <w:szCs w:val="27"/>
        </w:rPr>
        <w:t xml:space="preserve">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sz w:val="27"/>
          <w:szCs w:val="27"/>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 xml:space="preserve">, </w:t>
      </w:r>
    </w:p>
    <w:p w:rsidR="00774441" w:rsidRPr="0041640B" w:rsidRDefault="00774441" w:rsidP="00774441">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КОЛ </w:t>
      </w:r>
      <w:r w:rsidRPr="0041640B">
        <w:rPr>
          <w:rFonts w:ascii="Times New Roman" w:hAnsi="Times New Roman"/>
          <w:b/>
          <w:i/>
          <w:sz w:val="27"/>
          <w:szCs w:val="27"/>
          <w:vertAlign w:val="subscript"/>
        </w:rPr>
        <w:t>ТС</w:t>
      </w:r>
      <w:r w:rsidRPr="0041640B">
        <w:rPr>
          <w:rFonts w:ascii="Times New Roman" w:hAnsi="Times New Roman"/>
          <w:b/>
          <w:i/>
          <w:sz w:val="27"/>
          <w:szCs w:val="27"/>
        </w:rPr>
        <w:t xml:space="preserve"> – </w:t>
      </w:r>
      <w:r w:rsidRPr="0041640B">
        <w:rPr>
          <w:rFonts w:ascii="Times New Roman" w:hAnsi="Times New Roman"/>
          <w:sz w:val="27"/>
          <w:szCs w:val="27"/>
        </w:rPr>
        <w:t>количество объектов транспортных средств отчетного периода, единиц;</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 эстр</w:t>
      </w:r>
      <w:r w:rsidRPr="0041640B">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w:t>
      </w:r>
      <w:r w:rsidR="00BE6B53" w:rsidRPr="0041640B">
        <w:rPr>
          <w:rFonts w:ascii="Times New Roman" w:hAnsi="Times New Roman"/>
          <w:sz w:val="27"/>
          <w:szCs w:val="27"/>
        </w:rPr>
        <w:t>, %</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ТС </w:t>
      </w:r>
      <w:r w:rsidRPr="0041640B">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41640B">
        <w:rPr>
          <w:rFonts w:ascii="Times New Roman" w:hAnsi="Times New Roman"/>
          <w:sz w:val="27"/>
          <w:szCs w:val="27"/>
        </w:rPr>
        <w:t>, %</w:t>
      </w:r>
      <w:r w:rsidRPr="0041640B">
        <w:rPr>
          <w:rFonts w:ascii="Times New Roman" w:hAnsi="Times New Roman"/>
          <w:sz w:val="27"/>
          <w:szCs w:val="27"/>
        </w:rPr>
        <w:t xml:space="preserve">.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2A28B7" w:rsidRPr="0041640B" w:rsidRDefault="002A28B7" w:rsidP="002A28B7">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Транспортный налог с физических лиц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 </w:t>
      </w:r>
    </w:p>
    <w:p w:rsidR="000662D2" w:rsidRPr="0041640B" w:rsidRDefault="000662D2" w:rsidP="000662D2">
      <w:pPr>
        <w:spacing w:after="0" w:line="240" w:lineRule="auto"/>
        <w:ind w:firstLine="709"/>
        <w:jc w:val="both"/>
        <w:rPr>
          <w:rFonts w:ascii="Times New Roman" w:hAnsi="Times New Roman"/>
          <w:sz w:val="27"/>
          <w:szCs w:val="27"/>
          <w:lang w:eastAsia="ru-RU"/>
        </w:rPr>
      </w:pPr>
    </w:p>
    <w:p w:rsidR="000662D2" w:rsidRPr="0041640B" w:rsidRDefault="000662D2" w:rsidP="00636B93">
      <w:pPr>
        <w:pStyle w:val="10"/>
        <w:numPr>
          <w:ilvl w:val="2"/>
          <w:numId w:val="3"/>
        </w:numPr>
        <w:spacing w:before="0" w:after="240"/>
        <w:ind w:left="0" w:firstLine="0"/>
        <w:jc w:val="center"/>
        <w:rPr>
          <w:rFonts w:ascii="Times New Roman" w:hAnsi="Times New Roman"/>
          <w:i/>
          <w:sz w:val="27"/>
          <w:szCs w:val="27"/>
        </w:rPr>
      </w:pPr>
      <w:bookmarkStart w:id="82" w:name="_Toc224727226"/>
      <w:r w:rsidRPr="0041640B">
        <w:rPr>
          <w:rFonts w:ascii="Times New Roman" w:hAnsi="Times New Roman"/>
          <w:i/>
          <w:sz w:val="27"/>
          <w:szCs w:val="27"/>
        </w:rPr>
        <w:t xml:space="preserve">Земельный налог </w:t>
      </w:r>
      <w:r w:rsidRPr="0041640B">
        <w:rPr>
          <w:rFonts w:ascii="Times New Roman" w:hAnsi="Times New Roman"/>
          <w:i/>
          <w:sz w:val="27"/>
          <w:szCs w:val="27"/>
        </w:rPr>
        <w:br/>
        <w:t>182 1 06 06000 00 0000 110</w:t>
      </w:r>
      <w:bookmarkEnd w:id="82"/>
    </w:p>
    <w:p w:rsidR="000662D2" w:rsidRPr="0041640B" w:rsidRDefault="000662D2" w:rsidP="00636B93">
      <w:pPr>
        <w:pStyle w:val="10"/>
        <w:numPr>
          <w:ilvl w:val="3"/>
          <w:numId w:val="3"/>
        </w:numPr>
        <w:spacing w:before="0" w:after="240"/>
        <w:ind w:left="0" w:firstLine="0"/>
        <w:jc w:val="center"/>
        <w:rPr>
          <w:rFonts w:ascii="Times New Roman" w:hAnsi="Times New Roman"/>
          <w:i/>
          <w:sz w:val="27"/>
          <w:szCs w:val="27"/>
        </w:rPr>
      </w:pPr>
      <w:bookmarkStart w:id="83" w:name="_Toc224727227"/>
      <w:r w:rsidRPr="0041640B">
        <w:rPr>
          <w:rFonts w:ascii="Times New Roman" w:hAnsi="Times New Roman"/>
          <w:i/>
          <w:sz w:val="27"/>
          <w:szCs w:val="27"/>
        </w:rPr>
        <w:t xml:space="preserve">Земельный налог с организаций </w:t>
      </w:r>
      <w:r w:rsidRPr="0041640B">
        <w:rPr>
          <w:rFonts w:ascii="Times New Roman" w:hAnsi="Times New Roman"/>
          <w:i/>
          <w:sz w:val="27"/>
          <w:szCs w:val="27"/>
        </w:rPr>
        <w:br/>
        <w:t>182 1 06 06030 0</w:t>
      </w:r>
      <w:r w:rsidR="00F63FFC" w:rsidRPr="0041640B">
        <w:rPr>
          <w:rFonts w:ascii="Times New Roman" w:hAnsi="Times New Roman"/>
          <w:i/>
          <w:sz w:val="27"/>
          <w:szCs w:val="27"/>
        </w:rPr>
        <w:t>0</w:t>
      </w:r>
      <w:r w:rsidRPr="0041640B">
        <w:rPr>
          <w:rFonts w:ascii="Times New Roman" w:hAnsi="Times New Roman"/>
          <w:i/>
          <w:sz w:val="27"/>
          <w:szCs w:val="27"/>
        </w:rPr>
        <w:t xml:space="preserve"> 0000 110</w:t>
      </w:r>
      <w:bookmarkEnd w:id="83"/>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расчета земельного налога с организаций используются: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w:t>
      </w:r>
      <w:r w:rsidR="00D61977"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41640B" w:rsidRDefault="000662D2" w:rsidP="000662D2">
      <w:pPr>
        <w:autoSpaceDE w:val="0"/>
        <w:autoSpaceDN w:val="0"/>
        <w:adjustRightInd w:val="0"/>
        <w:spacing w:after="0" w:line="240" w:lineRule="auto"/>
        <w:ind w:firstLine="540"/>
        <w:jc w:val="both"/>
        <w:rPr>
          <w:rFonts w:ascii="Times New Roman" w:hAnsi="Times New Roman"/>
          <w:sz w:val="27"/>
          <w:szCs w:val="27"/>
        </w:rPr>
      </w:pPr>
      <w:r w:rsidRPr="0041640B">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Прогнозируемый объем поступлений по земельному налогу (</w:t>
      </w:r>
      <w:r w:rsidRPr="0041640B">
        <w:rPr>
          <w:rFonts w:ascii="Times New Roman" w:hAnsi="Times New Roman"/>
          <w:b/>
          <w:i/>
          <w:sz w:val="27"/>
          <w:szCs w:val="27"/>
        </w:rPr>
        <w:t xml:space="preserve">ЗН </w:t>
      </w:r>
      <w:r w:rsidRPr="0041640B">
        <w:rPr>
          <w:rFonts w:ascii="Times New Roman" w:hAnsi="Times New Roman"/>
          <w:b/>
          <w:i/>
          <w:sz w:val="27"/>
          <w:szCs w:val="27"/>
          <w:vertAlign w:val="subscript"/>
        </w:rPr>
        <w:t>ОРГ</w:t>
      </w:r>
      <w:r w:rsidRPr="0041640B">
        <w:rPr>
          <w:rFonts w:ascii="Times New Roman" w:hAnsi="Times New Roman"/>
          <w:b/>
          <w:i/>
          <w:sz w:val="27"/>
          <w:szCs w:val="27"/>
        </w:rPr>
        <w:t xml:space="preserve">) </w:t>
      </w:r>
      <w:r w:rsidRPr="0041640B">
        <w:rPr>
          <w:rFonts w:ascii="Times New Roman" w:hAnsi="Times New Roman"/>
          <w:sz w:val="27"/>
          <w:szCs w:val="27"/>
        </w:rPr>
        <w:t>рассчитывается по формуле:</w:t>
      </w:r>
    </w:p>
    <w:p w:rsidR="000662D2" w:rsidRPr="0041640B" w:rsidRDefault="000662D2" w:rsidP="000662D2">
      <w:pPr>
        <w:spacing w:after="0" w:line="240" w:lineRule="auto"/>
        <w:ind w:firstLine="709"/>
        <w:jc w:val="both"/>
        <w:rPr>
          <w:rFonts w:ascii="Times New Roman" w:hAnsi="Times New Roman"/>
          <w:sz w:val="16"/>
          <w:szCs w:val="16"/>
        </w:rPr>
      </w:pPr>
    </w:p>
    <w:p w:rsidR="000662D2" w:rsidRPr="0041640B" w:rsidRDefault="000662D2" w:rsidP="000662D2">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ЗН </w:t>
      </w:r>
      <w:r w:rsidRPr="0041640B">
        <w:rPr>
          <w:rFonts w:ascii="Times New Roman" w:hAnsi="Times New Roman"/>
          <w:b/>
          <w:i/>
          <w:sz w:val="27"/>
          <w:szCs w:val="27"/>
          <w:vertAlign w:val="subscript"/>
        </w:rPr>
        <w:t>ОРГ</w:t>
      </w:r>
      <w:r w:rsidR="00082E09" w:rsidRPr="0041640B">
        <w:rPr>
          <w:rFonts w:ascii="Times New Roman" w:hAnsi="Times New Roman"/>
          <w:b/>
          <w:i/>
          <w:sz w:val="27"/>
          <w:szCs w:val="27"/>
        </w:rPr>
        <w:t xml:space="preserve"> </w:t>
      </w:r>
      <w:r w:rsidRPr="0041640B">
        <w:rPr>
          <w:rFonts w:ascii="Times New Roman" w:hAnsi="Times New Roman"/>
          <w:b/>
          <w:i/>
          <w:sz w:val="27"/>
          <w:szCs w:val="27"/>
        </w:rPr>
        <w:t>= НБ × К</w:t>
      </w:r>
      <w:r w:rsidRPr="0041640B">
        <w:rPr>
          <w:rFonts w:ascii="Times New Roman" w:hAnsi="Times New Roman"/>
          <w:b/>
          <w:i/>
          <w:sz w:val="27"/>
          <w:szCs w:val="27"/>
          <w:vertAlign w:val="subscript"/>
        </w:rPr>
        <w:t>экстр.</w:t>
      </w:r>
      <w:r w:rsidRPr="0041640B">
        <w:rPr>
          <w:rFonts w:ascii="Times New Roman" w:hAnsi="Times New Roman"/>
          <w:b/>
          <w:i/>
          <w:sz w:val="27"/>
          <w:szCs w:val="27"/>
        </w:rPr>
        <w:t xml:space="preserve"> ×</w:t>
      </w:r>
      <w:r w:rsidRPr="0041640B">
        <w:rPr>
          <w:rFonts w:ascii="Times New Roman" w:hAnsi="Times New Roman"/>
          <w:b/>
          <w:i/>
          <w:sz w:val="27"/>
          <w:szCs w:val="27"/>
          <w:lang w:val="en-US"/>
        </w:rPr>
        <w:t>S</w:t>
      </w:r>
      <w:r w:rsidR="00B82105" w:rsidRPr="0041640B">
        <w:rPr>
          <w:rFonts w:ascii="Times New Roman" w:hAnsi="Times New Roman"/>
          <w:b/>
          <w:i/>
          <w:sz w:val="27"/>
          <w:szCs w:val="27"/>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пер</w:t>
      </w:r>
      <w:r w:rsidRPr="0041640B">
        <w:rPr>
          <w:rFonts w:ascii="Times New Roman" w:hAnsi="Times New Roman"/>
          <w:b/>
          <w:i/>
          <w:sz w:val="27"/>
          <w:szCs w:val="27"/>
        </w:rPr>
        <w:t>× К</w:t>
      </w:r>
      <w:r w:rsidRPr="0041640B">
        <w:rPr>
          <w:rFonts w:ascii="Times New Roman" w:hAnsi="Times New Roman"/>
          <w:b/>
          <w:i/>
          <w:sz w:val="27"/>
          <w:szCs w:val="27"/>
          <w:vertAlign w:val="subscript"/>
        </w:rPr>
        <w:t>соб.</w:t>
      </w:r>
      <w:r w:rsidR="00082E09" w:rsidRPr="0041640B">
        <w:rPr>
          <w:rFonts w:ascii="Times New Roman" w:hAnsi="Times New Roman"/>
          <w:b/>
          <w:i/>
          <w:sz w:val="27"/>
          <w:szCs w:val="27"/>
          <w:vertAlign w:val="subscript"/>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 xml:space="preserve">, </w:t>
      </w:r>
    </w:p>
    <w:p w:rsidR="00C07CAC" w:rsidRPr="0041640B" w:rsidRDefault="00C07CAC" w:rsidP="00C07CAC">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НБ</w:t>
      </w:r>
      <w:r w:rsidRPr="0041640B">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 xml:space="preserve">экстр. </w:t>
      </w:r>
      <w:r w:rsidRPr="0041640B">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41640B">
        <w:rPr>
          <w:rFonts w:ascii="Times New Roman" w:hAnsi="Times New Roman"/>
          <w:sz w:val="27"/>
          <w:szCs w:val="27"/>
        </w:rPr>
        <w:t>стоимости к предыдущему периоду.</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S </w:t>
      </w:r>
      <w:r w:rsidR="00822F5E" w:rsidRPr="0041640B">
        <w:rPr>
          <w:rFonts w:ascii="Times New Roman" w:hAnsi="Times New Roman"/>
          <w:sz w:val="27"/>
          <w:szCs w:val="27"/>
        </w:rPr>
        <w:t>–</w:t>
      </w:r>
      <w:r w:rsidRPr="0041640B">
        <w:rPr>
          <w:rFonts w:ascii="Times New Roman" w:hAnsi="Times New Roman"/>
          <w:sz w:val="27"/>
          <w:szCs w:val="27"/>
        </w:rPr>
        <w:t xml:space="preserve"> расчетная средняя ставка по земельному налогу с организаций за отчетный период</w:t>
      </w:r>
      <w:r w:rsidR="00BE6B53" w:rsidRPr="0041640B">
        <w:rPr>
          <w:rFonts w:ascii="Times New Roman" w:hAnsi="Times New Roman"/>
          <w:sz w:val="27"/>
          <w:szCs w:val="27"/>
        </w:rPr>
        <w:t>, %</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пер. – </w:t>
      </w:r>
      <w:r w:rsidRPr="0041640B">
        <w:rPr>
          <w:rFonts w:ascii="Times New Roman" w:hAnsi="Times New Roman"/>
          <w:sz w:val="27"/>
          <w:szCs w:val="27"/>
        </w:rPr>
        <w:t>расчетный уровень переходящих платежей по налогу</w:t>
      </w:r>
      <w:r w:rsidR="00BE6B53" w:rsidRPr="0041640B">
        <w:rPr>
          <w:rFonts w:ascii="Times New Roman" w:hAnsi="Times New Roman"/>
          <w:sz w:val="27"/>
          <w:szCs w:val="27"/>
        </w:rPr>
        <w:t>, %</w:t>
      </w:r>
      <w:r w:rsidR="003635D3" w:rsidRPr="0041640B">
        <w:rPr>
          <w:rFonts w:ascii="Times New Roman" w:hAnsi="Times New Roman"/>
          <w:sz w:val="27"/>
          <w:szCs w:val="27"/>
        </w:rPr>
        <w:t>.</w:t>
      </w:r>
      <w:r w:rsidRPr="0041640B">
        <w:rPr>
          <w:rFonts w:ascii="Times New Roman" w:hAnsi="Times New Roman"/>
          <w:sz w:val="27"/>
          <w:szCs w:val="27"/>
        </w:rPr>
        <w:t xml:space="preserve">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 работу по по</w:t>
      </w:r>
      <w:r w:rsidR="003635D3" w:rsidRPr="0041640B">
        <w:rPr>
          <w:rFonts w:ascii="Times New Roman" w:hAnsi="Times New Roman"/>
          <w:sz w:val="27"/>
          <w:szCs w:val="27"/>
        </w:rPr>
        <w:t>гашению задолженности по налогу</w:t>
      </w:r>
      <w:r w:rsidR="00BE6B53" w:rsidRPr="0041640B">
        <w:rPr>
          <w:rFonts w:ascii="Times New Roman" w:hAnsi="Times New Roman"/>
          <w:sz w:val="27"/>
          <w:szCs w:val="27"/>
        </w:rPr>
        <w:t>, %</w:t>
      </w:r>
      <w:r w:rsidRPr="0041640B">
        <w:rPr>
          <w:rFonts w:ascii="Times New Roman" w:hAnsi="Times New Roman"/>
          <w:sz w:val="27"/>
          <w:szCs w:val="27"/>
        </w:rPr>
        <w:t xml:space="preserve">.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2A28B7" w:rsidRPr="0041640B" w:rsidRDefault="002A28B7" w:rsidP="002A28B7">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F</w:t>
      </w:r>
      <w:r w:rsidRPr="0041640B">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Земельный налог с организаций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 </w:t>
      </w:r>
    </w:p>
    <w:p w:rsidR="000662D2" w:rsidRPr="0041640B" w:rsidRDefault="000662D2" w:rsidP="000662D2">
      <w:pPr>
        <w:spacing w:after="0" w:line="240" w:lineRule="auto"/>
        <w:ind w:firstLine="709"/>
        <w:rPr>
          <w:rFonts w:ascii="Times New Roman" w:hAnsi="Times New Roman"/>
          <w:sz w:val="27"/>
          <w:szCs w:val="27"/>
        </w:rPr>
      </w:pPr>
    </w:p>
    <w:p w:rsidR="000662D2" w:rsidRPr="0041640B" w:rsidRDefault="000662D2" w:rsidP="00636B93">
      <w:pPr>
        <w:pStyle w:val="10"/>
        <w:numPr>
          <w:ilvl w:val="3"/>
          <w:numId w:val="3"/>
        </w:numPr>
        <w:spacing w:before="0" w:after="240"/>
        <w:ind w:left="0" w:firstLine="0"/>
        <w:jc w:val="center"/>
        <w:rPr>
          <w:rFonts w:ascii="Times New Roman" w:hAnsi="Times New Roman"/>
          <w:i/>
          <w:sz w:val="27"/>
          <w:szCs w:val="27"/>
        </w:rPr>
      </w:pPr>
      <w:bookmarkStart w:id="84" w:name="_Toc224727228"/>
      <w:r w:rsidRPr="0041640B">
        <w:rPr>
          <w:rFonts w:ascii="Times New Roman" w:hAnsi="Times New Roman"/>
          <w:i/>
          <w:sz w:val="27"/>
          <w:szCs w:val="27"/>
        </w:rPr>
        <w:t>Земельный налог с физических лиц</w:t>
      </w:r>
      <w:r w:rsidRPr="0041640B">
        <w:rPr>
          <w:rFonts w:ascii="Times New Roman" w:hAnsi="Times New Roman"/>
          <w:i/>
          <w:sz w:val="27"/>
          <w:szCs w:val="27"/>
        </w:rPr>
        <w:br/>
        <w:t>182 1 06 06040 00 0000 110</w:t>
      </w:r>
      <w:bookmarkEnd w:id="84"/>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расчета земельного налога с физических лиц используются: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w:t>
      </w:r>
      <w:r w:rsidR="00D61977"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41640B" w:rsidRDefault="000662D2" w:rsidP="000662D2">
      <w:pPr>
        <w:autoSpaceDE w:val="0"/>
        <w:autoSpaceDN w:val="0"/>
        <w:adjustRightInd w:val="0"/>
        <w:spacing w:after="0" w:line="240" w:lineRule="auto"/>
        <w:ind w:firstLine="540"/>
        <w:jc w:val="both"/>
        <w:rPr>
          <w:rFonts w:ascii="Times New Roman" w:hAnsi="Times New Roman"/>
          <w:sz w:val="27"/>
          <w:szCs w:val="27"/>
        </w:rPr>
      </w:pPr>
      <w:r w:rsidRPr="0041640B">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41640B" w:rsidRDefault="000662D2" w:rsidP="000662D2">
      <w:pPr>
        <w:spacing w:after="0" w:line="240" w:lineRule="auto"/>
        <w:ind w:firstLine="709"/>
        <w:jc w:val="both"/>
        <w:rPr>
          <w:rFonts w:ascii="Times New Roman" w:hAnsi="Times New Roman"/>
          <w:sz w:val="16"/>
          <w:szCs w:val="16"/>
        </w:rPr>
      </w:pP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Прогноз поступлений </w:t>
      </w:r>
      <w:r w:rsidR="00CA27D1" w:rsidRPr="0041640B">
        <w:rPr>
          <w:rFonts w:ascii="Times New Roman" w:hAnsi="Times New Roman"/>
          <w:sz w:val="27"/>
          <w:szCs w:val="27"/>
        </w:rPr>
        <w:t xml:space="preserve">земельного </w:t>
      </w:r>
      <w:r w:rsidRPr="0041640B">
        <w:rPr>
          <w:rFonts w:ascii="Times New Roman" w:hAnsi="Times New Roman"/>
          <w:sz w:val="27"/>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Прогнозируемый объем поступлений по земельному налогу (</w:t>
      </w:r>
      <w:r w:rsidRPr="0041640B">
        <w:rPr>
          <w:rFonts w:ascii="Times New Roman" w:hAnsi="Times New Roman"/>
          <w:b/>
          <w:i/>
          <w:sz w:val="27"/>
          <w:szCs w:val="27"/>
        </w:rPr>
        <w:t xml:space="preserve">ЗН </w:t>
      </w:r>
      <w:r w:rsidRPr="0041640B">
        <w:rPr>
          <w:rFonts w:ascii="Times New Roman" w:hAnsi="Times New Roman"/>
          <w:b/>
          <w:i/>
          <w:sz w:val="27"/>
          <w:szCs w:val="27"/>
          <w:vertAlign w:val="subscript"/>
        </w:rPr>
        <w:t>ФЛ</w:t>
      </w:r>
      <w:r w:rsidRPr="0041640B">
        <w:rPr>
          <w:rFonts w:ascii="Times New Roman" w:hAnsi="Times New Roman"/>
          <w:b/>
          <w:i/>
          <w:sz w:val="27"/>
          <w:szCs w:val="27"/>
        </w:rPr>
        <w:t xml:space="preserve">) </w:t>
      </w:r>
      <w:r w:rsidRPr="0041640B">
        <w:rPr>
          <w:rFonts w:ascii="Times New Roman" w:hAnsi="Times New Roman"/>
          <w:sz w:val="27"/>
          <w:szCs w:val="27"/>
        </w:rPr>
        <w:t>рассчитывается по формуле:</w:t>
      </w:r>
    </w:p>
    <w:p w:rsidR="000662D2" w:rsidRPr="0041640B" w:rsidRDefault="000662D2" w:rsidP="000662D2">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ЗН </w:t>
      </w:r>
      <w:r w:rsidRPr="0041640B">
        <w:rPr>
          <w:rFonts w:ascii="Times New Roman" w:hAnsi="Times New Roman"/>
          <w:b/>
          <w:i/>
          <w:sz w:val="27"/>
          <w:szCs w:val="27"/>
          <w:vertAlign w:val="subscript"/>
        </w:rPr>
        <w:t>ФЛ</w:t>
      </w:r>
      <w:r w:rsidR="00082E09" w:rsidRPr="0041640B">
        <w:rPr>
          <w:rFonts w:ascii="Times New Roman" w:hAnsi="Times New Roman"/>
          <w:b/>
          <w:i/>
          <w:sz w:val="27"/>
          <w:szCs w:val="27"/>
        </w:rPr>
        <w:t xml:space="preserve"> </w:t>
      </w:r>
      <w:r w:rsidRPr="0041640B">
        <w:rPr>
          <w:rFonts w:ascii="Times New Roman" w:hAnsi="Times New Roman"/>
          <w:b/>
          <w:i/>
          <w:sz w:val="27"/>
          <w:szCs w:val="27"/>
        </w:rPr>
        <w:t>= НБ</w:t>
      </w:r>
      <w:r w:rsidRPr="0041640B">
        <w:rPr>
          <w:rFonts w:ascii="Times New Roman" w:hAnsi="Times New Roman"/>
          <w:b/>
          <w:sz w:val="27"/>
          <w:szCs w:val="27"/>
        </w:rPr>
        <w:t xml:space="preserve"> </w:t>
      </w:r>
      <w:r w:rsidRPr="0041640B">
        <w:rPr>
          <w:rFonts w:ascii="Times New Roman" w:hAnsi="Times New Roman"/>
          <w:b/>
          <w:i/>
          <w:sz w:val="27"/>
          <w:szCs w:val="27"/>
        </w:rPr>
        <w:t>× К</w:t>
      </w:r>
      <w:r w:rsidRPr="0041640B">
        <w:rPr>
          <w:rFonts w:ascii="Times New Roman" w:hAnsi="Times New Roman"/>
          <w:b/>
          <w:i/>
          <w:sz w:val="27"/>
          <w:szCs w:val="27"/>
          <w:vertAlign w:val="subscript"/>
        </w:rPr>
        <w:t>экстр</w:t>
      </w:r>
      <w:r w:rsidRPr="0041640B">
        <w:rPr>
          <w:rFonts w:ascii="Times New Roman" w:hAnsi="Times New Roman"/>
          <w:b/>
          <w:i/>
          <w:sz w:val="27"/>
          <w:szCs w:val="27"/>
        </w:rPr>
        <w:t>×</w:t>
      </w:r>
      <w:r w:rsidRPr="0041640B">
        <w:rPr>
          <w:rFonts w:ascii="Times New Roman" w:hAnsi="Times New Roman"/>
          <w:b/>
          <w:i/>
          <w:sz w:val="27"/>
          <w:szCs w:val="27"/>
          <w:lang w:val="en-US"/>
        </w:rPr>
        <w:t>S</w:t>
      </w:r>
      <w:r w:rsidRPr="0041640B">
        <w:rPr>
          <w:rFonts w:ascii="Times New Roman" w:hAnsi="Times New Roman"/>
          <w:b/>
          <w:sz w:val="27"/>
          <w:szCs w:val="27"/>
        </w:rPr>
        <w:t xml:space="preserve"> </w:t>
      </w:r>
      <w:r w:rsidRPr="0041640B">
        <w:rPr>
          <w:rFonts w:ascii="Times New Roman" w:hAnsi="Times New Roman"/>
          <w:b/>
          <w:i/>
          <w:sz w:val="27"/>
          <w:szCs w:val="27"/>
        </w:rPr>
        <w:t>× К</w:t>
      </w:r>
      <w:r w:rsidRPr="0041640B">
        <w:rPr>
          <w:rFonts w:ascii="Times New Roman" w:hAnsi="Times New Roman"/>
          <w:b/>
          <w:i/>
          <w:sz w:val="27"/>
          <w:szCs w:val="27"/>
          <w:vertAlign w:val="subscript"/>
        </w:rPr>
        <w:t xml:space="preserve">соб. </w:t>
      </w:r>
      <w:r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 xml:space="preserve">, </w:t>
      </w:r>
    </w:p>
    <w:p w:rsidR="00C07CAC" w:rsidRPr="0041640B" w:rsidRDefault="00C07CAC" w:rsidP="00C07CAC">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6524B4" w:rsidRPr="0041640B" w:rsidRDefault="000662D2" w:rsidP="006524B4">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НБ</w:t>
      </w:r>
      <w:r w:rsidRPr="0041640B">
        <w:rPr>
          <w:rFonts w:ascii="Times New Roman" w:hAnsi="Times New Roman"/>
          <w:sz w:val="27"/>
          <w:szCs w:val="27"/>
        </w:rPr>
        <w:t xml:space="preserve"> – налоговая база в виде кадастровой стоимости земельных участков физических лиц</w:t>
      </w:r>
      <w:r w:rsidR="006524B4" w:rsidRPr="0041640B">
        <w:rPr>
          <w:rFonts w:ascii="Times New Roman" w:hAnsi="Times New Roman"/>
          <w:sz w:val="27"/>
          <w:szCs w:val="27"/>
        </w:rPr>
        <w:t>,</w:t>
      </w:r>
      <w:r w:rsidRPr="0041640B">
        <w:rPr>
          <w:rFonts w:ascii="Times New Roman" w:hAnsi="Times New Roman"/>
          <w:sz w:val="27"/>
          <w:szCs w:val="27"/>
        </w:rPr>
        <w:t xml:space="preserve"> </w:t>
      </w:r>
      <w:r w:rsidR="006524B4" w:rsidRPr="0041640B">
        <w:rPr>
          <w:rFonts w:ascii="Times New Roman" w:hAnsi="Times New Roman"/>
          <w:sz w:val="27"/>
          <w:szCs w:val="27"/>
        </w:rPr>
        <w:t xml:space="preserve">по которым предъявлен налог к уплате, с учетом налоговых вычетов </w:t>
      </w:r>
      <w:r w:rsidRPr="0041640B">
        <w:rPr>
          <w:rFonts w:ascii="Times New Roman" w:hAnsi="Times New Roman"/>
          <w:sz w:val="27"/>
          <w:szCs w:val="27"/>
        </w:rPr>
        <w:t>(отчет по форме № 5-МН), тыс. рублей.</w:t>
      </w:r>
      <w:r w:rsidR="006524B4" w:rsidRPr="0041640B">
        <w:rPr>
          <w:rFonts w:ascii="Times New Roman" w:hAnsi="Times New Roman"/>
          <w:sz w:val="27"/>
          <w:szCs w:val="27"/>
        </w:rPr>
        <w:t xml:space="preserve">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 xml:space="preserve">экстр. </w:t>
      </w:r>
      <w:r w:rsidRPr="0041640B">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41640B">
        <w:rPr>
          <w:rFonts w:ascii="Times New Roman" w:hAnsi="Times New Roman"/>
          <w:sz w:val="27"/>
          <w:szCs w:val="27"/>
        </w:rPr>
        <w:t>стоимости к предыдущему периоду</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S </w:t>
      </w:r>
      <w:r w:rsidRPr="0041640B">
        <w:rPr>
          <w:rFonts w:ascii="Times New Roman" w:hAnsi="Times New Roman"/>
          <w:sz w:val="27"/>
          <w:szCs w:val="27"/>
        </w:rPr>
        <w:t>- расчетная средняя ставка по земельному налогу с физических лиц за отчетный период</w:t>
      </w:r>
      <w:r w:rsidR="00BE6B53" w:rsidRPr="0041640B">
        <w:rPr>
          <w:rFonts w:ascii="Times New Roman" w:hAnsi="Times New Roman"/>
          <w:sz w:val="27"/>
          <w:szCs w:val="27"/>
        </w:rPr>
        <w:t>, %</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 работу по пог</w:t>
      </w:r>
      <w:r w:rsidR="003635D3" w:rsidRPr="0041640B">
        <w:rPr>
          <w:rFonts w:ascii="Times New Roman" w:hAnsi="Times New Roman"/>
          <w:sz w:val="27"/>
          <w:szCs w:val="27"/>
        </w:rPr>
        <w:t>ашению задолженности по налогу</w:t>
      </w:r>
      <w:r w:rsidR="00BE6B53" w:rsidRPr="0041640B">
        <w:rPr>
          <w:rFonts w:ascii="Times New Roman" w:hAnsi="Times New Roman"/>
          <w:sz w:val="27"/>
          <w:szCs w:val="27"/>
        </w:rPr>
        <w:t>, %</w:t>
      </w:r>
      <w:r w:rsidRPr="0041640B">
        <w:rPr>
          <w:rFonts w:ascii="Times New Roman" w:hAnsi="Times New Roman"/>
          <w:sz w:val="27"/>
          <w:szCs w:val="27"/>
        </w:rPr>
        <w:t xml:space="preserve">.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B82105" w:rsidRPr="0041640B" w:rsidRDefault="00B82105" w:rsidP="00B82105">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41640B">
        <w:rPr>
          <w:rFonts w:ascii="Times New Roman" w:hAnsi="Times New Roman"/>
          <w:sz w:val="27"/>
          <w:szCs w:val="27"/>
        </w:rPr>
        <w:t xml:space="preserve"> </w:t>
      </w:r>
      <w:r w:rsidRPr="0041640B">
        <w:rPr>
          <w:rFonts w:ascii="Times New Roman" w:hAnsi="Times New Roman"/>
          <w:sz w:val="27"/>
          <w:szCs w:val="27"/>
        </w:rPr>
        <w:t>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2A28B7" w:rsidRPr="0041640B" w:rsidRDefault="002A28B7" w:rsidP="002A28B7">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Земельный налог с физических лиц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w:t>
      </w:r>
      <w:r w:rsidR="005F1B42" w:rsidRPr="0041640B">
        <w:rPr>
          <w:rFonts w:ascii="Times New Roman" w:hAnsi="Times New Roman"/>
          <w:sz w:val="27"/>
          <w:szCs w:val="27"/>
        </w:rPr>
        <w:t xml:space="preserve">БК </w:t>
      </w:r>
      <w:r w:rsidRPr="0041640B">
        <w:rPr>
          <w:rFonts w:ascii="Times New Roman" w:hAnsi="Times New Roman"/>
          <w:sz w:val="27"/>
          <w:szCs w:val="27"/>
        </w:rPr>
        <w:t xml:space="preserve">РФ. </w:t>
      </w:r>
    </w:p>
    <w:p w:rsidR="00984D1E" w:rsidRPr="0041640B" w:rsidRDefault="00984D1E" w:rsidP="000C369A">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1"/>
          <w:numId w:val="3"/>
        </w:numPr>
        <w:spacing w:before="0" w:after="240"/>
        <w:ind w:left="0" w:firstLine="0"/>
        <w:jc w:val="center"/>
        <w:rPr>
          <w:rFonts w:ascii="Times New Roman" w:hAnsi="Times New Roman"/>
          <w:sz w:val="27"/>
          <w:szCs w:val="27"/>
        </w:rPr>
      </w:pPr>
      <w:bookmarkStart w:id="85" w:name="_Toc224727229"/>
      <w:r w:rsidRPr="0041640B">
        <w:rPr>
          <w:rFonts w:ascii="Times New Roman" w:hAnsi="Times New Roman"/>
          <w:sz w:val="27"/>
          <w:szCs w:val="27"/>
        </w:rPr>
        <w:t xml:space="preserve">Налог на добычу полезных ископаемых </w:t>
      </w:r>
      <w:r w:rsidRPr="0041640B">
        <w:rPr>
          <w:rFonts w:ascii="Times New Roman" w:hAnsi="Times New Roman"/>
          <w:sz w:val="27"/>
          <w:szCs w:val="27"/>
        </w:rPr>
        <w:br/>
        <w:t>182 1 07 01000 01 0000 110</w:t>
      </w:r>
      <w:bookmarkEnd w:id="85"/>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доходов в</w:t>
      </w:r>
      <w:r w:rsidR="00D6307D" w:rsidRPr="0041640B">
        <w:rPr>
          <w:rFonts w:ascii="Times New Roman" w:hAnsi="Times New Roman"/>
          <w:sz w:val="27"/>
          <w:szCs w:val="27"/>
        </w:rPr>
        <w:t xml:space="preserve"> </w:t>
      </w:r>
      <w:r w:rsidR="00D6307D" w:rsidRPr="0041640B">
        <w:rPr>
          <w:rFonts w:ascii="Times New Roman" w:hAnsi="Times New Roman"/>
          <w:snapToGrid w:val="0"/>
          <w:sz w:val="27"/>
          <w:szCs w:val="27"/>
          <w:lang w:eastAsia="ru-RU"/>
        </w:rPr>
        <w:t xml:space="preserve">консолидированный бюджет Челябинской области </w:t>
      </w:r>
      <w:r w:rsidRPr="0041640B">
        <w:rPr>
          <w:rFonts w:ascii="Times New Roman" w:hAnsi="Times New Roman"/>
          <w:sz w:val="27"/>
          <w:szCs w:val="27"/>
        </w:rPr>
        <w:t>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добычу полезных ископаемых производится отдельно по каждому виду полезных ископаемых.</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182A33" w:rsidP="00636B93">
      <w:pPr>
        <w:pStyle w:val="10"/>
        <w:numPr>
          <w:ilvl w:val="2"/>
          <w:numId w:val="3"/>
        </w:numPr>
        <w:spacing w:before="0" w:after="240"/>
        <w:ind w:left="0" w:firstLine="426"/>
        <w:jc w:val="center"/>
        <w:rPr>
          <w:rFonts w:ascii="Times New Roman" w:hAnsi="Times New Roman"/>
          <w:i/>
          <w:sz w:val="27"/>
          <w:szCs w:val="27"/>
        </w:rPr>
      </w:pPr>
      <w:bookmarkStart w:id="86" w:name="_Toc224727230"/>
      <w:r w:rsidRPr="0041640B">
        <w:rPr>
          <w:rFonts w:ascii="Times New Roman" w:hAnsi="Times New Roman"/>
          <w:i/>
          <w:sz w:val="27"/>
          <w:szCs w:val="27"/>
        </w:rPr>
        <w:t>Н</w:t>
      </w:r>
      <w:r w:rsidR="000662D2" w:rsidRPr="0041640B">
        <w:rPr>
          <w:rFonts w:ascii="Times New Roman" w:hAnsi="Times New Roman"/>
          <w:i/>
          <w:sz w:val="27"/>
          <w:szCs w:val="27"/>
        </w:rPr>
        <w:t xml:space="preserve">алог на добычу общераспространенных полезных ископаемых </w:t>
      </w:r>
      <w:r w:rsidR="000662D2" w:rsidRPr="0041640B">
        <w:rPr>
          <w:rFonts w:ascii="Times New Roman" w:hAnsi="Times New Roman"/>
          <w:i/>
          <w:sz w:val="27"/>
          <w:szCs w:val="27"/>
        </w:rPr>
        <w:br/>
        <w:t>182 1 07 01020 01 0000 110</w:t>
      </w:r>
      <w:bookmarkEnd w:id="86"/>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добычу общераспростран</w:t>
      </w:r>
      <w:r w:rsidR="00844A33" w:rsidRPr="0041640B">
        <w:rPr>
          <w:rFonts w:ascii="Times New Roman" w:hAnsi="Times New Roman"/>
          <w:sz w:val="27"/>
          <w:szCs w:val="27"/>
        </w:rPr>
        <w:t>е</w:t>
      </w:r>
      <w:r w:rsidRPr="0041640B">
        <w:rPr>
          <w:rFonts w:ascii="Times New Roman" w:hAnsi="Times New Roman"/>
          <w:sz w:val="27"/>
          <w:szCs w:val="27"/>
        </w:rPr>
        <w:t>нных полезных ископаемых учитываются: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116062"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116062"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Pr="0041640B">
        <w:rPr>
          <w:rFonts w:ascii="Times New Roman" w:hAnsi="Times New Roman"/>
          <w:sz w:val="27"/>
          <w:szCs w:val="27"/>
        </w:rPr>
        <w:br/>
        <w:t>№ 5-НДПИ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налогу на добычу полезных ископаемых», сложившаяся за предыдущие периоды;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D61977"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добычу общераспростран</w:t>
      </w:r>
      <w:r w:rsidR="00844A33" w:rsidRPr="0041640B">
        <w:rPr>
          <w:rFonts w:ascii="Times New Roman" w:hAnsi="Times New Roman"/>
          <w:sz w:val="27"/>
          <w:szCs w:val="27"/>
        </w:rPr>
        <w:t>е</w:t>
      </w:r>
      <w:r w:rsidRPr="0041640B">
        <w:rPr>
          <w:rFonts w:ascii="Times New Roman" w:hAnsi="Times New Roman"/>
          <w:sz w:val="27"/>
          <w:szCs w:val="27"/>
        </w:rPr>
        <w:t>нных полезных ископаемых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стоимостных показателей, уровней ставок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 добычу общераспростран</w:t>
      </w:r>
      <w:r w:rsidR="00844A33" w:rsidRPr="0041640B">
        <w:rPr>
          <w:rFonts w:ascii="Times New Roman" w:hAnsi="Times New Roman"/>
          <w:sz w:val="27"/>
          <w:szCs w:val="27"/>
        </w:rPr>
        <w:t>е</w:t>
      </w:r>
      <w:r w:rsidRPr="0041640B">
        <w:rPr>
          <w:rFonts w:ascii="Times New Roman" w:hAnsi="Times New Roman"/>
          <w:sz w:val="27"/>
          <w:szCs w:val="27"/>
        </w:rPr>
        <w:t>нных полезных ископаемых (</w:t>
      </w: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общ. ПИ</w:t>
      </w:r>
      <w:r w:rsidRPr="0041640B">
        <w:rPr>
          <w:rFonts w:ascii="Times New Roman" w:hAnsi="Times New Roman"/>
          <w:b/>
          <w:i/>
          <w:sz w:val="27"/>
          <w:szCs w:val="27"/>
        </w:rPr>
        <w:t xml:space="preserve">) </w:t>
      </w:r>
      <w:r w:rsidRPr="0041640B">
        <w:rPr>
          <w:rFonts w:ascii="Times New Roman" w:hAnsi="Times New Roman"/>
          <w:sz w:val="27"/>
          <w:szCs w:val="27"/>
        </w:rPr>
        <w:t>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0662D2" w:rsidRPr="0041640B" w:rsidRDefault="000662D2" w:rsidP="000662D2">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общ. ПИ</w:t>
      </w:r>
      <w:r w:rsidRPr="0041640B">
        <w:rPr>
          <w:rFonts w:ascii="Times New Roman" w:hAnsi="Times New Roman"/>
          <w:b/>
          <w:i/>
          <w:sz w:val="27"/>
          <w:szCs w:val="27"/>
        </w:rPr>
        <w:t xml:space="preserve"> = (Ʃ(</w:t>
      </w:r>
      <w:r w:rsidRPr="0041640B">
        <w:rPr>
          <w:rFonts w:ascii="Times New Roman" w:hAnsi="Times New Roman"/>
          <w:b/>
          <w:i/>
          <w:sz w:val="27"/>
          <w:szCs w:val="27"/>
          <w:lang w:val="en-US"/>
        </w:rPr>
        <w:t>U</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общ. ПИ</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факт</w:t>
      </w:r>
      <w:r w:rsidRPr="0041640B">
        <w:rPr>
          <w:rFonts w:ascii="Times New Roman" w:hAnsi="Times New Roman"/>
          <w:b/>
          <w:i/>
          <w:sz w:val="27"/>
          <w:szCs w:val="27"/>
        </w:rPr>
        <w:t xml:space="preserve"> × </w:t>
      </w:r>
      <w:r w:rsidRPr="0041640B">
        <w:rPr>
          <w:rFonts w:ascii="Times New Roman" w:hAnsi="Times New Roman"/>
          <w:b/>
          <w:i/>
          <w:sz w:val="27"/>
          <w:szCs w:val="27"/>
          <w:lang w:val="en-US"/>
        </w:rPr>
        <w:t>J</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общ. ПИ</w:t>
      </w:r>
      <w:r w:rsidRPr="0041640B">
        <w:rPr>
          <w:rFonts w:ascii="Times New Roman" w:hAnsi="Times New Roman"/>
          <w:b/>
          <w:i/>
          <w:sz w:val="27"/>
          <w:szCs w:val="27"/>
        </w:rPr>
        <w:t xml:space="preserve"> × S (</w:t>
      </w:r>
      <w:r w:rsidRPr="0041640B">
        <w:rPr>
          <w:rFonts w:ascii="Times New Roman" w:hAnsi="Times New Roman"/>
          <w:b/>
          <w:i/>
          <w:sz w:val="27"/>
          <w:szCs w:val="27"/>
          <w:vertAlign w:val="subscript"/>
        </w:rPr>
        <w:t>или</w:t>
      </w:r>
      <w:r w:rsidRPr="0041640B">
        <w:rPr>
          <w:rFonts w:ascii="Times New Roman" w:hAnsi="Times New Roman"/>
          <w:b/>
          <w:i/>
          <w:sz w:val="27"/>
          <w:szCs w:val="27"/>
        </w:rPr>
        <w:t xml:space="preserve"> S </w:t>
      </w:r>
      <w:r w:rsidRPr="0041640B">
        <w:rPr>
          <w:rFonts w:ascii="Times New Roman" w:hAnsi="Times New Roman"/>
          <w:b/>
          <w:i/>
          <w:sz w:val="27"/>
          <w:szCs w:val="27"/>
          <w:vertAlign w:val="subscript"/>
        </w:rPr>
        <w:t>расчет.</w:t>
      </w:r>
      <w:r w:rsidRPr="0041640B">
        <w:rPr>
          <w:rFonts w:ascii="Times New Roman" w:hAnsi="Times New Roman"/>
          <w:b/>
          <w:i/>
          <w:sz w:val="27"/>
          <w:szCs w:val="27"/>
        </w:rPr>
        <w:t>)</w:t>
      </w:r>
      <w:r w:rsidR="003938C8" w:rsidRPr="0041640B">
        <w:rPr>
          <w:rFonts w:ascii="Times New Roman" w:hAnsi="Times New Roman"/>
          <w:b/>
          <w:i/>
          <w:sz w:val="27"/>
          <w:szCs w:val="27"/>
        </w:rPr>
        <w:t xml:space="preserve"> + НДПИ </w:t>
      </w:r>
      <w:r w:rsidR="003938C8" w:rsidRPr="0041640B">
        <w:rPr>
          <w:rFonts w:ascii="Times New Roman" w:hAnsi="Times New Roman"/>
          <w:b/>
          <w:i/>
          <w:sz w:val="27"/>
          <w:szCs w:val="27"/>
          <w:vertAlign w:val="subscript"/>
        </w:rPr>
        <w:t>общ. ПИ (щеб.)</w:t>
      </w:r>
      <w:r w:rsidRPr="0041640B">
        <w:rPr>
          <w:rFonts w:ascii="Times New Roman" w:hAnsi="Times New Roman"/>
          <w:b/>
          <w:i/>
          <w:sz w:val="27"/>
          <w:szCs w:val="27"/>
        </w:rPr>
        <w:t xml:space="preserve">) (+-) P)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F,</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U</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общ. ПИ</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факт</w:t>
      </w:r>
      <w:r w:rsidRPr="0041640B">
        <w:rPr>
          <w:rFonts w:ascii="Times New Roman" w:hAnsi="Times New Roman"/>
          <w:sz w:val="27"/>
          <w:szCs w:val="27"/>
        </w:rPr>
        <w:t xml:space="preserve"> – фактическая стоимость добытых общераспростран</w:t>
      </w:r>
      <w:r w:rsidR="00844A33" w:rsidRPr="0041640B">
        <w:rPr>
          <w:rFonts w:ascii="Times New Roman" w:hAnsi="Times New Roman"/>
          <w:sz w:val="27"/>
          <w:szCs w:val="27"/>
        </w:rPr>
        <w:t>е</w:t>
      </w:r>
      <w:r w:rsidRPr="0041640B">
        <w:rPr>
          <w:rFonts w:ascii="Times New Roman" w:hAnsi="Times New Roman"/>
          <w:sz w:val="27"/>
          <w:szCs w:val="27"/>
        </w:rPr>
        <w:t>нных полезных ископаемых, за последний годовой период 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динамикой стоимости добытых общераспростран</w:t>
      </w:r>
      <w:r w:rsidR="00844A33" w:rsidRPr="0041640B">
        <w:rPr>
          <w:rFonts w:ascii="Times New Roman" w:hAnsi="Times New Roman"/>
          <w:sz w:val="27"/>
          <w:szCs w:val="27"/>
        </w:rPr>
        <w:t>е</w:t>
      </w:r>
      <w:r w:rsidRPr="0041640B">
        <w:rPr>
          <w:rFonts w:ascii="Times New Roman" w:hAnsi="Times New Roman"/>
          <w:sz w:val="27"/>
          <w:szCs w:val="27"/>
        </w:rPr>
        <w:t>нных полезных ископаемых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5-НДПИ </w:t>
      </w:r>
      <w:r w:rsidR="00054E58" w:rsidRPr="0041640B">
        <w:rPr>
          <w:rFonts w:ascii="Times New Roman" w:hAnsi="Times New Roman"/>
          <w:sz w:val="27"/>
          <w:szCs w:val="27"/>
        </w:rPr>
        <w:t xml:space="preserve">и (или) фактическим данным налоговых деклараций, </w:t>
      </w:r>
      <w:r w:rsidRPr="0041640B">
        <w:rPr>
          <w:rFonts w:ascii="Times New Roman" w:hAnsi="Times New Roman"/>
          <w:sz w:val="27"/>
          <w:szCs w:val="27"/>
        </w:rPr>
        <w:t>млн. рублей;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J</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общ. ПИ</w:t>
      </w:r>
      <w:r w:rsidRPr="0041640B">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sz w:val="27"/>
          <w:szCs w:val="27"/>
        </w:rPr>
        <w:t xml:space="preserve"> – ставка налога на добычу общераспростран</w:t>
      </w:r>
      <w:r w:rsidR="00844A33" w:rsidRPr="0041640B">
        <w:rPr>
          <w:rFonts w:ascii="Times New Roman" w:hAnsi="Times New Roman"/>
          <w:sz w:val="27"/>
          <w:szCs w:val="27"/>
        </w:rPr>
        <w:t>е</w:t>
      </w:r>
      <w:r w:rsidRPr="0041640B">
        <w:rPr>
          <w:rFonts w:ascii="Times New Roman" w:hAnsi="Times New Roman"/>
          <w:sz w:val="27"/>
          <w:szCs w:val="27"/>
        </w:rPr>
        <w:t>нных полезных ископаемых, установленная в соответствии с НК РФ,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b/>
          <w:i/>
          <w:sz w:val="27"/>
          <w:szCs w:val="27"/>
          <w:vertAlign w:val="subscript"/>
        </w:rPr>
        <w:t>расчет.</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тная ставка налога, сложившаяся за предыдущие периоды,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Расчетная ставка налога (</w:t>
      </w:r>
      <w:r w:rsidRPr="0041640B">
        <w:rPr>
          <w:rFonts w:ascii="Times New Roman" w:hAnsi="Times New Roman"/>
          <w:b/>
          <w:i/>
          <w:sz w:val="27"/>
          <w:szCs w:val="27"/>
        </w:rPr>
        <w:t>S</w:t>
      </w:r>
      <w:r w:rsidRPr="0041640B">
        <w:rPr>
          <w:rFonts w:ascii="Times New Roman" w:hAnsi="Times New Roman"/>
          <w:b/>
          <w:i/>
          <w:sz w:val="27"/>
          <w:szCs w:val="27"/>
          <w:vertAlign w:val="subscript"/>
        </w:rPr>
        <w:t>расчет.</w:t>
      </w:r>
      <w:r w:rsidRPr="0041640B">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5-НДПИ).</w:t>
      </w:r>
    </w:p>
    <w:p w:rsidR="003938C8" w:rsidRPr="0041640B" w:rsidRDefault="003938C8"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общ. ПИ (щеб.)</w:t>
      </w:r>
      <w:r w:rsidRPr="0041640B">
        <w:rPr>
          <w:rFonts w:ascii="Times New Roman" w:hAnsi="Times New Roman"/>
          <w:sz w:val="27"/>
          <w:szCs w:val="27"/>
        </w:rPr>
        <w:t xml:space="preserve"> – сумма </w:t>
      </w:r>
      <w:r w:rsidR="00E11918" w:rsidRPr="0041640B">
        <w:rPr>
          <w:rFonts w:ascii="Times New Roman" w:hAnsi="Times New Roman"/>
          <w:sz w:val="27"/>
          <w:szCs w:val="27"/>
        </w:rPr>
        <w:t xml:space="preserve">налога, исчисленная </w:t>
      </w:r>
      <w:r w:rsidRPr="0041640B">
        <w:rPr>
          <w:rFonts w:ascii="Times New Roman" w:hAnsi="Times New Roman"/>
          <w:sz w:val="27"/>
          <w:szCs w:val="27"/>
        </w:rPr>
        <w:t>при добыче поле</w:t>
      </w:r>
      <w:r w:rsidR="00E11918" w:rsidRPr="0041640B">
        <w:rPr>
          <w:rFonts w:ascii="Times New Roman" w:hAnsi="Times New Roman"/>
          <w:sz w:val="27"/>
          <w:szCs w:val="27"/>
        </w:rPr>
        <w:t xml:space="preserve">зного ископаемого в виде щебня и </w:t>
      </w:r>
      <w:r w:rsidRPr="0041640B">
        <w:rPr>
          <w:rFonts w:ascii="Times New Roman" w:hAnsi="Times New Roman"/>
          <w:sz w:val="27"/>
          <w:szCs w:val="27"/>
        </w:rPr>
        <w:t>зачисляемого в налог на добычу общераспростран</w:t>
      </w:r>
      <w:r w:rsidR="00844A33" w:rsidRPr="0041640B">
        <w:rPr>
          <w:rFonts w:ascii="Times New Roman" w:hAnsi="Times New Roman"/>
          <w:sz w:val="27"/>
          <w:szCs w:val="27"/>
        </w:rPr>
        <w:t>е</w:t>
      </w:r>
      <w:r w:rsidRPr="0041640B">
        <w:rPr>
          <w:rFonts w:ascii="Times New Roman" w:hAnsi="Times New Roman"/>
          <w:sz w:val="27"/>
          <w:szCs w:val="27"/>
        </w:rPr>
        <w:t>нных полезных ископаемых, тыс. рублей;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P</w:t>
      </w:r>
      <w:r w:rsidRPr="0041640B">
        <w:rPr>
          <w:rFonts w:ascii="Times New Roman" w:hAnsi="Times New Roman"/>
          <w:sz w:val="27"/>
          <w:szCs w:val="27"/>
        </w:rPr>
        <w:t xml:space="preserve"> – переходящие платежи, тыс. рублей;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w:t>
      </w:r>
      <w:r w:rsidR="0011331A" w:rsidRPr="0041640B">
        <w:rPr>
          <w:rFonts w:ascii="Times New Roman" w:hAnsi="Times New Roman"/>
          <w:sz w:val="27"/>
          <w:szCs w:val="27"/>
        </w:rPr>
        <w:t>расч</w:t>
      </w:r>
      <w:r w:rsidR="00844A33" w:rsidRPr="0041640B">
        <w:rPr>
          <w:rFonts w:ascii="Times New Roman" w:hAnsi="Times New Roman"/>
          <w:sz w:val="27"/>
          <w:szCs w:val="27"/>
        </w:rPr>
        <w:t>е</w:t>
      </w:r>
      <w:r w:rsidR="0011331A"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0011331A" w:rsidRPr="0041640B">
        <w:rPr>
          <w:rFonts w:ascii="Times New Roman" w:hAnsi="Times New Roman"/>
          <w:sz w:val="27"/>
          <w:szCs w:val="27"/>
        </w:rPr>
        <w:t>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F830E9" w:rsidRPr="0041640B">
        <w:rPr>
          <w:rFonts w:ascii="Times New Roman" w:hAnsi="Times New Roman"/>
          <w:sz w:val="27"/>
          <w:szCs w:val="27"/>
        </w:rPr>
        <w:t xml:space="preserve"> </w:t>
      </w:r>
      <w:r w:rsidR="0011331A" w:rsidRPr="0041640B">
        <w:rPr>
          <w:rFonts w:ascii="Times New Roman" w:hAnsi="Times New Roman"/>
          <w:sz w:val="27"/>
          <w:szCs w:val="27"/>
        </w:rPr>
        <w:t>%</w:t>
      </w:r>
      <w:r w:rsidRPr="0041640B">
        <w:rPr>
          <w:rFonts w:ascii="Times New Roman" w:hAnsi="Times New Roman"/>
          <w:sz w:val="27"/>
          <w:szCs w:val="27"/>
        </w:rPr>
        <w:t xml:space="preserve">.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2A28B7" w:rsidRPr="0041640B" w:rsidRDefault="002A28B7" w:rsidP="002A28B7">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01097" w:rsidRPr="0041640B" w:rsidRDefault="00501097" w:rsidP="002A28B7">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41640B">
        <w:rPr>
          <w:rFonts w:ascii="Times New Roman" w:hAnsi="Times New Roman"/>
          <w:sz w:val="27"/>
          <w:szCs w:val="27"/>
          <w:vertAlign w:val="subscript"/>
        </w:rPr>
        <w:t>БК</w:t>
      </w:r>
      <w:r w:rsidRPr="0041640B">
        <w:rPr>
          <w:rFonts w:ascii="Times New Roman" w:hAnsi="Times New Roman"/>
          <w:sz w:val="27"/>
          <w:szCs w:val="27"/>
        </w:rPr>
        <w:t xml:space="preserve">, определяемая в соответствии с НК РФ, то сумма налога при добыче </w:t>
      </w:r>
      <w:r w:rsidR="009260A3" w:rsidRPr="0041640B">
        <w:rPr>
          <w:rFonts w:ascii="Times New Roman" w:hAnsi="Times New Roman"/>
          <w:sz w:val="27"/>
          <w:szCs w:val="27"/>
        </w:rPr>
        <w:t>полезного ископаемого в виде щебня, зачисляемого в налог на добычу общераспростран</w:t>
      </w:r>
      <w:r w:rsidR="00844A33" w:rsidRPr="0041640B">
        <w:rPr>
          <w:rFonts w:ascii="Times New Roman" w:hAnsi="Times New Roman"/>
          <w:sz w:val="27"/>
          <w:szCs w:val="27"/>
        </w:rPr>
        <w:t>е</w:t>
      </w:r>
      <w:r w:rsidR="009260A3" w:rsidRPr="0041640B">
        <w:rPr>
          <w:rFonts w:ascii="Times New Roman" w:hAnsi="Times New Roman"/>
          <w:sz w:val="27"/>
          <w:szCs w:val="27"/>
        </w:rPr>
        <w:t>нных полезных ископаемых</w:t>
      </w:r>
      <w:r w:rsidRPr="0041640B">
        <w:rPr>
          <w:rFonts w:ascii="Times New Roman" w:hAnsi="Times New Roman"/>
          <w:sz w:val="27"/>
          <w:szCs w:val="27"/>
        </w:rPr>
        <w:t xml:space="preserve"> </w:t>
      </w:r>
      <w:r w:rsidR="009260A3" w:rsidRPr="0041640B">
        <w:rPr>
          <w:rFonts w:ascii="Times New Roman" w:hAnsi="Times New Roman"/>
          <w:i/>
          <w:sz w:val="27"/>
          <w:szCs w:val="27"/>
        </w:rPr>
        <w:t>(</w:t>
      </w:r>
      <w:r w:rsidR="009260A3" w:rsidRPr="0041640B">
        <w:rPr>
          <w:rFonts w:ascii="Times New Roman" w:hAnsi="Times New Roman"/>
          <w:b/>
          <w:i/>
          <w:sz w:val="27"/>
          <w:szCs w:val="27"/>
        </w:rPr>
        <w:t xml:space="preserve">НДПИ </w:t>
      </w:r>
      <w:r w:rsidR="009260A3" w:rsidRPr="0041640B">
        <w:rPr>
          <w:rFonts w:ascii="Times New Roman" w:hAnsi="Times New Roman"/>
          <w:b/>
          <w:i/>
          <w:sz w:val="27"/>
          <w:szCs w:val="27"/>
          <w:vertAlign w:val="subscript"/>
        </w:rPr>
        <w:t>общ. ПИ (щеб.)</w:t>
      </w:r>
      <w:r w:rsidR="009260A3" w:rsidRPr="0041640B">
        <w:rPr>
          <w:rFonts w:ascii="Times New Roman" w:hAnsi="Times New Roman"/>
          <w:i/>
          <w:sz w:val="27"/>
          <w:szCs w:val="27"/>
        </w:rPr>
        <w:t>)</w:t>
      </w:r>
      <w:r w:rsidR="009260A3" w:rsidRPr="0041640B">
        <w:rPr>
          <w:rFonts w:ascii="Times New Roman" w:hAnsi="Times New Roman"/>
          <w:sz w:val="27"/>
          <w:szCs w:val="27"/>
        </w:rPr>
        <w:t xml:space="preserve"> определяется:</w:t>
      </w:r>
    </w:p>
    <w:p w:rsidR="009260A3" w:rsidRPr="0041640B" w:rsidRDefault="009260A3" w:rsidP="009260A3">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общ. ПИ (щеб.)</w:t>
      </w:r>
      <w:r w:rsidRPr="0041640B">
        <w:rPr>
          <w:rFonts w:ascii="Times New Roman" w:hAnsi="Times New Roman"/>
          <w:b/>
          <w:i/>
          <w:sz w:val="27"/>
          <w:szCs w:val="27"/>
        </w:rPr>
        <w:t xml:space="preserve"> = Ʃ</w:t>
      </w:r>
      <w:r w:rsidR="00DC0261" w:rsidRPr="0041640B">
        <w:rPr>
          <w:rFonts w:ascii="Times New Roman" w:hAnsi="Times New Roman"/>
          <w:b/>
          <w:i/>
          <w:sz w:val="27"/>
          <w:szCs w:val="27"/>
        </w:rPr>
        <w:t>(</w:t>
      </w: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щеб.</w:t>
      </w:r>
      <w:r w:rsidRPr="0041640B">
        <w:rPr>
          <w:rFonts w:ascii="Times New Roman" w:hAnsi="Times New Roman"/>
          <w:b/>
          <w:i/>
          <w:sz w:val="27"/>
          <w:szCs w:val="27"/>
        </w:rPr>
        <w:t xml:space="preserve"> × </w:t>
      </w:r>
      <w:r w:rsidR="00DC0261" w:rsidRPr="0041640B">
        <w:rPr>
          <w:rFonts w:ascii="Times New Roman" w:hAnsi="Times New Roman"/>
          <w:b/>
          <w:i/>
          <w:sz w:val="27"/>
          <w:szCs w:val="27"/>
        </w:rPr>
        <w:t xml:space="preserve">16,5) × </w:t>
      </w:r>
      <w:r w:rsidR="00DC0261" w:rsidRPr="0041640B">
        <w:rPr>
          <w:rFonts w:ascii="Times New Roman" w:hAnsi="Times New Roman"/>
          <w:b/>
          <w:i/>
          <w:sz w:val="27"/>
          <w:szCs w:val="27"/>
          <w:lang w:val="en-US"/>
        </w:rPr>
        <w:t>B</w:t>
      </w:r>
      <w:r w:rsidR="00DC0261" w:rsidRPr="0041640B">
        <w:rPr>
          <w:rFonts w:ascii="Times New Roman" w:hAnsi="Times New Roman"/>
          <w:b/>
          <w:i/>
          <w:sz w:val="27"/>
          <w:szCs w:val="27"/>
          <w:vertAlign w:val="subscript"/>
        </w:rPr>
        <w:t xml:space="preserve"> ПИ щеб. (общ.)</w:t>
      </w:r>
      <w:r w:rsidRPr="0041640B">
        <w:rPr>
          <w:rFonts w:ascii="Times New Roman" w:hAnsi="Times New Roman"/>
          <w:b/>
          <w:i/>
          <w:sz w:val="27"/>
          <w:szCs w:val="27"/>
        </w:rPr>
        <w:t xml:space="preserve"> </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DC0261" w:rsidRPr="0041640B" w:rsidRDefault="009260A3" w:rsidP="00DC0261">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щеб.</w:t>
      </w:r>
      <w:r w:rsidRPr="0041640B">
        <w:rPr>
          <w:rFonts w:ascii="Times New Roman" w:hAnsi="Times New Roman"/>
          <w:b/>
          <w:i/>
          <w:sz w:val="27"/>
          <w:szCs w:val="27"/>
        </w:rPr>
        <w:t xml:space="preserve"> </w:t>
      </w:r>
      <w:r w:rsidRPr="0041640B">
        <w:rPr>
          <w:rFonts w:ascii="Times New Roman" w:hAnsi="Times New Roman"/>
          <w:sz w:val="27"/>
          <w:szCs w:val="27"/>
        </w:rPr>
        <w:t xml:space="preserve">– </w:t>
      </w:r>
      <w:r w:rsidR="00DC0261" w:rsidRPr="0041640B">
        <w:rPr>
          <w:rFonts w:ascii="Times New Roman" w:hAnsi="Times New Roman"/>
          <w:sz w:val="27"/>
          <w:szCs w:val="27"/>
        </w:rPr>
        <w:t>налогооблагаемый объ</w:t>
      </w:r>
      <w:r w:rsidR="00844A33" w:rsidRPr="0041640B">
        <w:rPr>
          <w:rFonts w:ascii="Times New Roman" w:hAnsi="Times New Roman"/>
          <w:sz w:val="27"/>
          <w:szCs w:val="27"/>
        </w:rPr>
        <w:t>е</w:t>
      </w:r>
      <w:r w:rsidR="00DC0261" w:rsidRPr="0041640B">
        <w:rPr>
          <w:rFonts w:ascii="Times New Roman" w:hAnsi="Times New Roman"/>
          <w:sz w:val="27"/>
          <w:szCs w:val="27"/>
        </w:rPr>
        <w:t>м добычи щебня, с уч</w:t>
      </w:r>
      <w:r w:rsidR="00844A33" w:rsidRPr="0041640B">
        <w:rPr>
          <w:rFonts w:ascii="Times New Roman" w:hAnsi="Times New Roman"/>
          <w:sz w:val="27"/>
          <w:szCs w:val="27"/>
        </w:rPr>
        <w:t>е</w:t>
      </w:r>
      <w:r w:rsidR="00DC0261" w:rsidRPr="0041640B">
        <w:rPr>
          <w:rFonts w:ascii="Times New Roman" w:hAnsi="Times New Roman"/>
          <w:sz w:val="27"/>
          <w:szCs w:val="27"/>
        </w:rPr>
        <w:t>том распределения по долям на соответствующий прогнозируемый период в соответствии с фактическими объ</w:t>
      </w:r>
      <w:r w:rsidR="00844A33" w:rsidRPr="0041640B">
        <w:rPr>
          <w:rFonts w:ascii="Times New Roman" w:hAnsi="Times New Roman"/>
          <w:sz w:val="27"/>
          <w:szCs w:val="27"/>
        </w:rPr>
        <w:t>е</w:t>
      </w:r>
      <w:r w:rsidR="00DC0261" w:rsidRPr="0041640B">
        <w:rPr>
          <w:rFonts w:ascii="Times New Roman" w:hAnsi="Times New Roman"/>
          <w:sz w:val="27"/>
          <w:szCs w:val="27"/>
        </w:rPr>
        <w:t xml:space="preserve">мными показателями добычи </w:t>
      </w:r>
      <w:r w:rsidR="00D4101C" w:rsidRPr="0041640B">
        <w:rPr>
          <w:rFonts w:ascii="Times New Roman" w:hAnsi="Times New Roman"/>
          <w:sz w:val="27"/>
          <w:szCs w:val="27"/>
        </w:rPr>
        <w:t>щебня</w:t>
      </w:r>
      <w:r w:rsidR="00DC0261" w:rsidRPr="0041640B">
        <w:rPr>
          <w:rFonts w:ascii="Times New Roman" w:hAnsi="Times New Roman"/>
          <w:sz w:val="27"/>
          <w:szCs w:val="27"/>
        </w:rPr>
        <w:t xml:space="preserve"> согласно данным Росстата, и (или) в соответствии с показателями прогноза социально-экономического развития </w:t>
      </w:r>
      <w:r w:rsidR="00EF2098" w:rsidRPr="0041640B">
        <w:rPr>
          <w:rFonts w:ascii="Times New Roman" w:hAnsi="Times New Roman"/>
          <w:snapToGrid w:val="0"/>
          <w:sz w:val="27"/>
          <w:szCs w:val="27"/>
          <w:lang w:eastAsia="ru-RU"/>
        </w:rPr>
        <w:t xml:space="preserve">Челябинской области </w:t>
      </w:r>
      <w:r w:rsidR="00DC0261" w:rsidRPr="0041640B">
        <w:rPr>
          <w:rFonts w:ascii="Times New Roman" w:hAnsi="Times New Roman"/>
          <w:sz w:val="27"/>
          <w:szCs w:val="27"/>
        </w:rPr>
        <w:t>на очередной финансовый год и плановый период, и (или) в соответствии с динамикой объ</w:t>
      </w:r>
      <w:r w:rsidR="00844A33" w:rsidRPr="0041640B">
        <w:rPr>
          <w:rFonts w:ascii="Times New Roman" w:hAnsi="Times New Roman"/>
          <w:sz w:val="27"/>
          <w:szCs w:val="27"/>
        </w:rPr>
        <w:t>е</w:t>
      </w:r>
      <w:r w:rsidR="00DC0261" w:rsidRPr="0041640B">
        <w:rPr>
          <w:rFonts w:ascii="Times New Roman" w:hAnsi="Times New Roman"/>
          <w:sz w:val="27"/>
          <w:szCs w:val="27"/>
        </w:rPr>
        <w:t>мных показателей согласно данным отч</w:t>
      </w:r>
      <w:r w:rsidR="00844A33" w:rsidRPr="0041640B">
        <w:rPr>
          <w:rFonts w:ascii="Times New Roman" w:hAnsi="Times New Roman"/>
          <w:sz w:val="27"/>
          <w:szCs w:val="27"/>
        </w:rPr>
        <w:t>е</w:t>
      </w:r>
      <w:r w:rsidR="00DC0261" w:rsidRPr="0041640B">
        <w:rPr>
          <w:rFonts w:ascii="Times New Roman" w:hAnsi="Times New Roman"/>
          <w:sz w:val="27"/>
          <w:szCs w:val="27"/>
        </w:rPr>
        <w:t>та по форме № 5-НДПИ, и (или) фактическим данным налоговых деклараций, млн. тонн;</w:t>
      </w:r>
    </w:p>
    <w:p w:rsidR="00DC0261" w:rsidRPr="0041640B" w:rsidRDefault="00DC0261" w:rsidP="00DC0261">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16,5 </w:t>
      </w:r>
      <w:r w:rsidRPr="0041640B">
        <w:rPr>
          <w:rFonts w:ascii="Times New Roman" w:hAnsi="Times New Roman"/>
          <w:sz w:val="27"/>
          <w:szCs w:val="27"/>
        </w:rPr>
        <w:t>– число, установленное в соответствии с НК РФ;</w:t>
      </w:r>
    </w:p>
    <w:p w:rsidR="00DC0261" w:rsidRPr="0041640B" w:rsidRDefault="00DC0261" w:rsidP="00DC0261">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B</w:t>
      </w:r>
      <w:r w:rsidRPr="0041640B">
        <w:rPr>
          <w:rFonts w:ascii="Times New Roman" w:hAnsi="Times New Roman"/>
          <w:b/>
          <w:i/>
          <w:sz w:val="27"/>
          <w:szCs w:val="27"/>
          <w:vertAlign w:val="subscript"/>
        </w:rPr>
        <w:t xml:space="preserve"> ПИ щеб. (общ.)</w:t>
      </w:r>
      <w:r w:rsidRPr="0041640B">
        <w:rPr>
          <w:rFonts w:ascii="Times New Roman" w:hAnsi="Times New Roman"/>
          <w:b/>
          <w:i/>
          <w:sz w:val="27"/>
          <w:szCs w:val="27"/>
        </w:rPr>
        <w:t xml:space="preserve"> </w:t>
      </w:r>
      <w:r w:rsidRPr="0041640B">
        <w:rPr>
          <w:rFonts w:ascii="Times New Roman" w:hAnsi="Times New Roman"/>
          <w:sz w:val="27"/>
          <w:szCs w:val="27"/>
        </w:rPr>
        <w:t>– доля налога на добычу полезных ископаемых в виде щебня, зачисляемого в налог на добычу общераспростран</w:t>
      </w:r>
      <w:r w:rsidR="00844A33" w:rsidRPr="0041640B">
        <w:rPr>
          <w:rFonts w:ascii="Times New Roman" w:hAnsi="Times New Roman"/>
          <w:sz w:val="27"/>
          <w:szCs w:val="27"/>
        </w:rPr>
        <w:t>е</w:t>
      </w:r>
      <w:r w:rsidRPr="0041640B">
        <w:rPr>
          <w:rFonts w:ascii="Times New Roman" w:hAnsi="Times New Roman"/>
          <w:sz w:val="27"/>
          <w:szCs w:val="27"/>
        </w:rPr>
        <w:t>нных полезных ископаемых, сложившаяся на основании данных налоговых деклараций за предыдущие периоды</w:t>
      </w:r>
      <w:r w:rsidR="003938C8" w:rsidRPr="0041640B">
        <w:rPr>
          <w:rFonts w:ascii="Times New Roman" w:hAnsi="Times New Roman"/>
          <w:sz w:val="27"/>
          <w:szCs w:val="27"/>
        </w:rPr>
        <w:t>, %.</w:t>
      </w:r>
    </w:p>
    <w:p w:rsidR="000662D2" w:rsidRPr="0041640B" w:rsidRDefault="000662D2" w:rsidP="009260A3">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и стоимостных показателей, облагаемых по ставке 0;</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Налог на добычу общераспростран</w:t>
      </w:r>
      <w:r w:rsidR="00844A33" w:rsidRPr="0041640B">
        <w:rPr>
          <w:rFonts w:ascii="Times New Roman" w:hAnsi="Times New Roman"/>
          <w:sz w:val="27"/>
          <w:szCs w:val="27"/>
        </w:rPr>
        <w:t>е</w:t>
      </w:r>
      <w:r w:rsidRPr="0041640B">
        <w:rPr>
          <w:rFonts w:ascii="Times New Roman" w:hAnsi="Times New Roman"/>
          <w:sz w:val="27"/>
          <w:szCs w:val="27"/>
        </w:rPr>
        <w:t xml:space="preserve">нных полезных ископаемых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2D39B7" w:rsidRPr="0041640B" w:rsidRDefault="002D39B7" w:rsidP="000662D2">
      <w:pPr>
        <w:spacing w:after="0" w:line="240" w:lineRule="auto"/>
        <w:ind w:firstLine="709"/>
        <w:jc w:val="both"/>
        <w:rPr>
          <w:rFonts w:ascii="Times New Roman" w:hAnsi="Times New Roman"/>
          <w:sz w:val="27"/>
          <w:szCs w:val="27"/>
        </w:rPr>
      </w:pPr>
    </w:p>
    <w:p w:rsidR="000662D2" w:rsidRPr="0041640B" w:rsidRDefault="009F1C66" w:rsidP="00636B93">
      <w:pPr>
        <w:pStyle w:val="10"/>
        <w:numPr>
          <w:ilvl w:val="2"/>
          <w:numId w:val="3"/>
        </w:numPr>
        <w:spacing w:before="0" w:after="240"/>
        <w:ind w:left="0" w:firstLine="0"/>
        <w:jc w:val="center"/>
        <w:rPr>
          <w:rFonts w:ascii="Times New Roman" w:hAnsi="Times New Roman"/>
          <w:i/>
          <w:sz w:val="27"/>
          <w:szCs w:val="27"/>
        </w:rPr>
      </w:pPr>
      <w:bookmarkStart w:id="87" w:name="_Toc224727231"/>
      <w:r w:rsidRPr="0041640B">
        <w:rPr>
          <w:rFonts w:ascii="Times New Roman" w:hAnsi="Times New Roman"/>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0662D2" w:rsidRPr="0041640B">
        <w:rPr>
          <w:rFonts w:ascii="Times New Roman" w:hAnsi="Times New Roman"/>
          <w:i/>
          <w:sz w:val="27"/>
          <w:szCs w:val="27"/>
        </w:rPr>
        <w:br/>
        <w:t>182 1 07 01030 01 0000 110</w:t>
      </w:r>
      <w:bookmarkEnd w:id="87"/>
    </w:p>
    <w:p w:rsidR="009F1C66" w:rsidRPr="0041640B" w:rsidRDefault="009F1C66" w:rsidP="009F1C66">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81784"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381784"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Pr="0041640B">
        <w:rPr>
          <w:rFonts w:ascii="Times New Roman" w:hAnsi="Times New Roman"/>
          <w:sz w:val="27"/>
          <w:szCs w:val="27"/>
        </w:rPr>
        <w:br/>
        <w:t>№ 5-НДПИ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налогу на добычу полезных ископаемых», сложившаяся за предыдущие периоды;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D61977"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41640B" w:rsidRDefault="000662D2" w:rsidP="000662D2">
      <w:pPr>
        <w:spacing w:after="0" w:line="240" w:lineRule="auto"/>
        <w:ind w:firstLine="709"/>
        <w:jc w:val="both"/>
        <w:rPr>
          <w:rFonts w:ascii="Times New Roman" w:hAnsi="Times New Roman"/>
          <w:sz w:val="20"/>
          <w:szCs w:val="20"/>
        </w:rPr>
      </w:pPr>
    </w:p>
    <w:p w:rsidR="009F1C66" w:rsidRPr="0041640B" w:rsidRDefault="009F1C66" w:rsidP="009F1C66">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стоимостных показателей, прогнозных значений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уровней ставок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w:t>
      </w:r>
      <w:r w:rsidR="00844A33" w:rsidRPr="0041640B">
        <w:rPr>
          <w:rFonts w:ascii="Times New Roman" w:hAnsi="Times New Roman"/>
          <w:sz w:val="27"/>
          <w:szCs w:val="27"/>
        </w:rPr>
        <w:t>е</w:t>
      </w:r>
      <w:r w:rsidRPr="0041640B">
        <w:rPr>
          <w:rFonts w:ascii="Times New Roman" w:hAnsi="Times New Roman"/>
          <w:sz w:val="27"/>
          <w:szCs w:val="27"/>
        </w:rPr>
        <w:t>мов добычи полезных ископаемых, уровень собираемости, переходящие платежи, изменения налогового и бюджетного законодательства и др.).</w:t>
      </w:r>
    </w:p>
    <w:p w:rsidR="009F1C66" w:rsidRPr="0041640B" w:rsidRDefault="009F1C66" w:rsidP="009F1C66">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проч. ПИ</w:t>
      </w:r>
      <w:r w:rsidRPr="0041640B">
        <w:rPr>
          <w:rFonts w:ascii="Times New Roman" w:hAnsi="Times New Roman"/>
          <w:i/>
          <w:sz w:val="27"/>
          <w:szCs w:val="27"/>
        </w:rPr>
        <w:t xml:space="preserve">) </w:t>
      </w:r>
      <w:r w:rsidRPr="0041640B">
        <w:rPr>
          <w:rFonts w:ascii="Times New Roman" w:hAnsi="Times New Roman"/>
          <w:sz w:val="27"/>
          <w:szCs w:val="27"/>
        </w:rPr>
        <w:t>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9F1C66" w:rsidRPr="0041640B" w:rsidRDefault="009F1C66" w:rsidP="009F1C66">
      <w:pPr>
        <w:spacing w:after="0" w:line="240" w:lineRule="auto"/>
        <w:ind w:firstLine="709"/>
        <w:jc w:val="both"/>
        <w:rPr>
          <w:rFonts w:ascii="Times New Roman" w:hAnsi="Times New Roman"/>
          <w:sz w:val="27"/>
          <w:szCs w:val="27"/>
        </w:rPr>
      </w:pPr>
    </w:p>
    <w:p w:rsidR="009F1C66" w:rsidRPr="0041640B" w:rsidRDefault="009F1C66" w:rsidP="00F95F3D">
      <w:pPr>
        <w:spacing w:after="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проч. ПИ</w:t>
      </w:r>
      <w:r w:rsidRPr="0041640B">
        <w:rPr>
          <w:rFonts w:ascii="Times New Roman" w:hAnsi="Times New Roman"/>
          <w:b/>
          <w:i/>
          <w:sz w:val="27"/>
          <w:szCs w:val="27"/>
        </w:rPr>
        <w:t xml:space="preserve"> = (Ʃ(</w:t>
      </w:r>
      <w:r w:rsidRPr="0041640B">
        <w:rPr>
          <w:rFonts w:ascii="Times New Roman" w:hAnsi="Times New Roman"/>
          <w:b/>
          <w:i/>
          <w:sz w:val="27"/>
          <w:szCs w:val="27"/>
          <w:lang w:val="en-US"/>
        </w:rPr>
        <w:t>U</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проч. ПИ </w:t>
      </w:r>
      <w:r w:rsidRPr="0041640B">
        <w:rPr>
          <w:rFonts w:ascii="Times New Roman" w:hAnsi="Times New Roman"/>
          <w:b/>
          <w:i/>
          <w:sz w:val="27"/>
          <w:szCs w:val="27"/>
        </w:rPr>
        <w:t>× S (</w:t>
      </w:r>
      <w:r w:rsidRPr="0041640B">
        <w:rPr>
          <w:rFonts w:ascii="Times New Roman" w:hAnsi="Times New Roman"/>
          <w:b/>
          <w:i/>
          <w:sz w:val="27"/>
          <w:szCs w:val="27"/>
          <w:vertAlign w:val="subscript"/>
        </w:rPr>
        <w:t>или</w:t>
      </w:r>
      <w:r w:rsidRPr="0041640B">
        <w:rPr>
          <w:rFonts w:ascii="Times New Roman" w:hAnsi="Times New Roman"/>
          <w:b/>
          <w:i/>
          <w:sz w:val="27"/>
          <w:szCs w:val="27"/>
        </w:rPr>
        <w:t xml:space="preserve"> S </w:t>
      </w:r>
      <w:r w:rsidRPr="0041640B">
        <w:rPr>
          <w:rFonts w:ascii="Times New Roman" w:hAnsi="Times New Roman"/>
          <w:b/>
          <w:i/>
          <w:sz w:val="27"/>
          <w:szCs w:val="27"/>
          <w:vertAlign w:val="subscript"/>
        </w:rPr>
        <w:t>расчет.</w:t>
      </w:r>
      <w:r w:rsidR="00987068" w:rsidRPr="0041640B">
        <w:rPr>
          <w:rFonts w:ascii="Times New Roman" w:hAnsi="Times New Roman"/>
          <w:b/>
          <w:i/>
          <w:sz w:val="27"/>
          <w:szCs w:val="27"/>
        </w:rPr>
        <w:t>)</w:t>
      </w:r>
      <w:r w:rsidRPr="0041640B">
        <w:rPr>
          <w:rFonts w:ascii="Times New Roman" w:hAnsi="Times New Roman"/>
          <w:b/>
          <w:i/>
          <w:sz w:val="27"/>
          <w:szCs w:val="27"/>
        </w:rPr>
        <w:t xml:space="preserve"> </w:t>
      </w:r>
      <w:r w:rsidR="00E11918" w:rsidRPr="0041640B">
        <w:rPr>
          <w:rFonts w:ascii="Times New Roman" w:hAnsi="Times New Roman"/>
          <w:b/>
          <w:i/>
          <w:sz w:val="27"/>
          <w:szCs w:val="27"/>
        </w:rPr>
        <w:t xml:space="preserve">+ НДПИ </w:t>
      </w:r>
      <w:r w:rsidR="00E11918" w:rsidRPr="0041640B">
        <w:rPr>
          <w:rFonts w:ascii="Times New Roman" w:hAnsi="Times New Roman"/>
          <w:b/>
          <w:i/>
          <w:sz w:val="27"/>
          <w:szCs w:val="27"/>
          <w:vertAlign w:val="subscript"/>
        </w:rPr>
        <w:t>проч. ПИ (щеб.)</w:t>
      </w:r>
      <w:r w:rsidR="00E11918" w:rsidRPr="0041640B">
        <w:rPr>
          <w:rFonts w:ascii="Times New Roman" w:hAnsi="Times New Roman"/>
          <w:b/>
          <w:i/>
          <w:sz w:val="27"/>
          <w:szCs w:val="27"/>
        </w:rPr>
        <w:t xml:space="preserve"> </w:t>
      </w:r>
      <w:r w:rsidR="004A2148" w:rsidRPr="0041640B">
        <w:rPr>
          <w:rFonts w:ascii="Times New Roman" w:hAnsi="Times New Roman"/>
          <w:b/>
          <w:i/>
          <w:sz w:val="27"/>
          <w:szCs w:val="27"/>
        </w:rPr>
        <w:t xml:space="preserve">+ </w:t>
      </w:r>
      <w:r w:rsidR="004A2148" w:rsidRPr="0041640B">
        <w:rPr>
          <w:rFonts w:ascii="Times New Roman" w:hAnsi="Times New Roman"/>
          <w:b/>
          <w:i/>
          <w:snapToGrid w:val="0"/>
          <w:sz w:val="27"/>
          <w:szCs w:val="27"/>
          <w:lang w:val="en-US" w:eastAsia="ru-RU"/>
        </w:rPr>
        <w:t>K</w:t>
      </w:r>
      <w:r w:rsidR="004A2148" w:rsidRPr="0041640B">
        <w:rPr>
          <w:rFonts w:ascii="Times New Roman" w:hAnsi="Times New Roman"/>
          <w:i/>
          <w:snapToGrid w:val="0"/>
          <w:sz w:val="27"/>
          <w:szCs w:val="27"/>
          <w:vertAlign w:val="subscript"/>
          <w:lang w:eastAsia="ru-RU"/>
        </w:rPr>
        <w:t>дрм</w:t>
      </w:r>
      <w:r w:rsidR="004A2148" w:rsidRPr="0041640B">
        <w:rPr>
          <w:rFonts w:ascii="Times New Roman" w:hAnsi="Times New Roman"/>
          <w:b/>
          <w:i/>
          <w:sz w:val="27"/>
          <w:szCs w:val="27"/>
        </w:rPr>
        <w:t xml:space="preserve"> </w:t>
      </w:r>
      <w:r w:rsidR="004A2148" w:rsidRPr="0041640B">
        <w:rPr>
          <w:rFonts w:ascii="Times New Roman" w:hAnsi="Times New Roman"/>
          <w:b/>
          <w:i/>
          <w:sz w:val="27"/>
          <w:szCs w:val="27"/>
        </w:rPr>
        <w:br/>
        <w:t xml:space="preserve">(+-) P) </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F,</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F95F3D" w:rsidRPr="0041640B" w:rsidRDefault="00F95F3D"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U</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проч. ПИ </w:t>
      </w:r>
      <w:r w:rsidRPr="0041640B">
        <w:rPr>
          <w:rFonts w:ascii="Times New Roman" w:hAnsi="Times New Roman"/>
          <w:sz w:val="27"/>
          <w:szCs w:val="27"/>
        </w:rPr>
        <w:t>– стоимость облагаемого объ</w:t>
      </w:r>
      <w:r w:rsidR="00844A33" w:rsidRPr="0041640B">
        <w:rPr>
          <w:rFonts w:ascii="Times New Roman" w:hAnsi="Times New Roman"/>
          <w:sz w:val="27"/>
          <w:szCs w:val="27"/>
        </w:rPr>
        <w:t>е</w:t>
      </w:r>
      <w:r w:rsidRPr="0041640B">
        <w:rPr>
          <w:rFonts w:ascii="Times New Roman" w:hAnsi="Times New Roman"/>
          <w:sz w:val="27"/>
          <w:szCs w:val="27"/>
        </w:rPr>
        <w:t>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rsidR="000662D2" w:rsidRPr="0041640B" w:rsidRDefault="00F95F3D"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b/>
          <w:i/>
          <w:sz w:val="27"/>
          <w:szCs w:val="27"/>
          <w:vertAlign w:val="subscript"/>
        </w:rPr>
        <w:t>расчет.</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тная ставка налога, сложившаяся за предыдущие периоды, по видам полезных ископаемых,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Расчетная ставка налога (</w:t>
      </w:r>
      <w:r w:rsidRPr="0041640B">
        <w:rPr>
          <w:rFonts w:ascii="Times New Roman" w:hAnsi="Times New Roman"/>
          <w:b/>
          <w:i/>
          <w:sz w:val="27"/>
          <w:szCs w:val="27"/>
        </w:rPr>
        <w:t>S</w:t>
      </w:r>
      <w:r w:rsidRPr="0041640B">
        <w:rPr>
          <w:rFonts w:ascii="Times New Roman" w:hAnsi="Times New Roman"/>
          <w:b/>
          <w:i/>
          <w:sz w:val="27"/>
          <w:szCs w:val="27"/>
          <w:vertAlign w:val="subscript"/>
        </w:rPr>
        <w:t>расчет.</w:t>
      </w:r>
      <w:r w:rsidRPr="0041640B">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5-НДПИ).</w:t>
      </w:r>
    </w:p>
    <w:p w:rsidR="00E11918" w:rsidRPr="0041640B" w:rsidRDefault="00E11918" w:rsidP="00E11918">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проч. ПИ (щеб.)</w:t>
      </w:r>
      <w:r w:rsidRPr="0041640B">
        <w:rPr>
          <w:rFonts w:ascii="Times New Roman" w:hAnsi="Times New Roman"/>
          <w:sz w:val="27"/>
          <w:szCs w:val="27"/>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rsidR="004A2148" w:rsidRPr="0041640B" w:rsidRDefault="004A2148" w:rsidP="004A2148">
      <w:pPr>
        <w:spacing w:after="0" w:line="240" w:lineRule="auto"/>
        <w:ind w:firstLine="709"/>
        <w:jc w:val="both"/>
        <w:rPr>
          <w:rFonts w:ascii="Times New Roman" w:hAnsi="Times New Roman"/>
          <w:sz w:val="27"/>
          <w:szCs w:val="27"/>
        </w:rPr>
      </w:pPr>
      <w:r w:rsidRPr="0041640B">
        <w:rPr>
          <w:rFonts w:ascii="Times New Roman" w:hAnsi="Times New Roman"/>
          <w:b/>
          <w:i/>
          <w:snapToGrid w:val="0"/>
          <w:sz w:val="27"/>
          <w:szCs w:val="27"/>
          <w:lang w:val="en-US" w:eastAsia="ru-RU"/>
        </w:rPr>
        <w:t>K</w:t>
      </w:r>
      <w:r w:rsidRPr="0041640B">
        <w:rPr>
          <w:rFonts w:ascii="Times New Roman" w:hAnsi="Times New Roman"/>
          <w:i/>
          <w:snapToGrid w:val="0"/>
          <w:sz w:val="27"/>
          <w:szCs w:val="27"/>
          <w:vertAlign w:val="subscript"/>
          <w:lang w:eastAsia="ru-RU"/>
        </w:rPr>
        <w:t xml:space="preserve">дрм </w:t>
      </w:r>
      <w:r w:rsidRPr="0041640B">
        <w:rPr>
          <w:rFonts w:ascii="Times New Roman" w:hAnsi="Times New Roman"/>
          <w:sz w:val="27"/>
          <w:szCs w:val="27"/>
        </w:rPr>
        <w:t xml:space="preserve">– </w:t>
      </w:r>
      <w:r w:rsidR="00F7049B" w:rsidRPr="0041640B">
        <w:rPr>
          <w:rFonts w:ascii="Times New Roman" w:hAnsi="Times New Roman"/>
          <w:sz w:val="27"/>
          <w:szCs w:val="27"/>
        </w:rPr>
        <w:t>показатель</w:t>
      </w:r>
      <w:r w:rsidR="00F62924" w:rsidRPr="0041640B">
        <w:rPr>
          <w:rFonts w:ascii="Times New Roman" w:hAnsi="Times New Roman"/>
          <w:sz w:val="27"/>
          <w:szCs w:val="27"/>
        </w:rPr>
        <w:t xml:space="preserve"> дополнительной доходности</w:t>
      </w:r>
      <w:r w:rsidR="00F7049B" w:rsidRPr="0041640B">
        <w:rPr>
          <w:rFonts w:ascii="Times New Roman" w:hAnsi="Times New Roman"/>
          <w:sz w:val="27"/>
          <w:szCs w:val="27"/>
        </w:rPr>
        <w:t>, установленн</w:t>
      </w:r>
      <w:r w:rsidR="003F2475" w:rsidRPr="0041640B">
        <w:rPr>
          <w:rFonts w:ascii="Times New Roman" w:hAnsi="Times New Roman"/>
          <w:sz w:val="27"/>
          <w:szCs w:val="27"/>
        </w:rPr>
        <w:t>ый</w:t>
      </w:r>
      <w:r w:rsidR="00F7049B" w:rsidRPr="0041640B">
        <w:rPr>
          <w:rFonts w:ascii="Times New Roman" w:hAnsi="Times New Roman"/>
          <w:sz w:val="27"/>
          <w:szCs w:val="27"/>
        </w:rPr>
        <w:t xml:space="preserve"> в отношении </w:t>
      </w:r>
      <w:r w:rsidR="003F2475" w:rsidRPr="0041640B">
        <w:rPr>
          <w:rFonts w:ascii="Times New Roman" w:hAnsi="Times New Roman"/>
          <w:sz w:val="27"/>
          <w:szCs w:val="27"/>
        </w:rPr>
        <w:t>полезного ископаемого в виде драгоценного металла (золото) и определяем</w:t>
      </w:r>
      <w:r w:rsidR="00C8716C" w:rsidRPr="0041640B">
        <w:rPr>
          <w:rFonts w:ascii="Times New Roman" w:hAnsi="Times New Roman"/>
          <w:sz w:val="27"/>
          <w:szCs w:val="27"/>
        </w:rPr>
        <w:t>ый</w:t>
      </w:r>
      <w:r w:rsidR="003F2475" w:rsidRPr="0041640B">
        <w:rPr>
          <w:rFonts w:ascii="Times New Roman" w:hAnsi="Times New Roman"/>
          <w:sz w:val="27"/>
          <w:szCs w:val="27"/>
        </w:rPr>
        <w:t xml:space="preserve"> в соотвествии с НК РФ, тыс. </w:t>
      </w:r>
      <w:r w:rsidRPr="0041640B">
        <w:rPr>
          <w:rFonts w:ascii="Times New Roman" w:hAnsi="Times New Roman"/>
          <w:sz w:val="27"/>
          <w:szCs w:val="27"/>
        </w:rPr>
        <w:t>рублей;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P</w:t>
      </w:r>
      <w:r w:rsidRPr="0041640B">
        <w:rPr>
          <w:rFonts w:ascii="Times New Roman" w:hAnsi="Times New Roman"/>
          <w:sz w:val="27"/>
          <w:szCs w:val="27"/>
        </w:rPr>
        <w:t xml:space="preserve"> – переходящие платежи, тыс. рублей;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2A28B7" w:rsidRPr="0041640B" w:rsidRDefault="002A28B7" w:rsidP="002A28B7">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Стоимость облагаемого объ</w:t>
      </w:r>
      <w:r w:rsidR="00844A33" w:rsidRPr="0041640B">
        <w:rPr>
          <w:rFonts w:ascii="Times New Roman" w:hAnsi="Times New Roman"/>
          <w:sz w:val="27"/>
          <w:szCs w:val="27"/>
        </w:rPr>
        <w:t>е</w:t>
      </w:r>
      <w:r w:rsidRPr="0041640B">
        <w:rPr>
          <w:rFonts w:ascii="Times New Roman" w:hAnsi="Times New Roman"/>
          <w:sz w:val="27"/>
          <w:szCs w:val="27"/>
        </w:rPr>
        <w:t>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41640B">
        <w:rPr>
          <w:rFonts w:ascii="Times New Roman" w:hAnsi="Times New Roman"/>
          <w:b/>
          <w:i/>
          <w:sz w:val="27"/>
          <w:szCs w:val="27"/>
          <w:lang w:val="en-US"/>
        </w:rPr>
        <w:t>U</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проч. ПИ</w:t>
      </w:r>
      <w:r w:rsidRPr="0041640B">
        <w:rPr>
          <w:rFonts w:ascii="Times New Roman" w:hAnsi="Times New Roman"/>
          <w:b/>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rPr>
        <w:t>по видам полезных ископаемых, определяется по формуле:</w:t>
      </w:r>
    </w:p>
    <w:p w:rsidR="000662D2" w:rsidRPr="0041640B" w:rsidRDefault="000662D2" w:rsidP="000662D2">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U </w:t>
      </w:r>
      <w:r w:rsidRPr="0041640B">
        <w:rPr>
          <w:rFonts w:ascii="Times New Roman" w:hAnsi="Times New Roman"/>
          <w:b/>
          <w:i/>
          <w:sz w:val="27"/>
          <w:szCs w:val="27"/>
          <w:vertAlign w:val="subscript"/>
        </w:rPr>
        <w:t>проч. ПИ</w:t>
      </w:r>
      <w:r w:rsidRPr="0041640B">
        <w:rPr>
          <w:rFonts w:ascii="Times New Roman" w:hAnsi="Times New Roman"/>
          <w:b/>
          <w:i/>
          <w:sz w:val="27"/>
          <w:szCs w:val="27"/>
        </w:rPr>
        <w:t xml:space="preserve"> = U </w:t>
      </w:r>
      <w:r w:rsidRPr="0041640B">
        <w:rPr>
          <w:rFonts w:ascii="Times New Roman" w:hAnsi="Times New Roman"/>
          <w:b/>
          <w:i/>
          <w:sz w:val="27"/>
          <w:szCs w:val="27"/>
          <w:vertAlign w:val="subscript"/>
        </w:rPr>
        <w:t>проч. ПИ</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факт</w:t>
      </w:r>
      <w:r w:rsidRPr="0041640B">
        <w:rPr>
          <w:rFonts w:ascii="Times New Roman" w:hAnsi="Times New Roman"/>
          <w:b/>
          <w:i/>
          <w:sz w:val="27"/>
          <w:szCs w:val="27"/>
        </w:rPr>
        <w:t xml:space="preserve"> × J </w:t>
      </w:r>
      <w:r w:rsidRPr="0041640B">
        <w:rPr>
          <w:rFonts w:ascii="Times New Roman" w:hAnsi="Times New Roman"/>
          <w:b/>
          <w:i/>
          <w:sz w:val="27"/>
          <w:szCs w:val="27"/>
          <w:vertAlign w:val="subscript"/>
        </w:rPr>
        <w:t>проч. ПИ</w:t>
      </w:r>
      <w:r w:rsidRPr="0041640B">
        <w:rPr>
          <w:rFonts w:ascii="Times New Roman" w:hAnsi="Times New Roman"/>
          <w:b/>
          <w:i/>
          <w:sz w:val="27"/>
          <w:szCs w:val="27"/>
        </w:rPr>
        <w:t>,</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BB64F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U </w:t>
      </w:r>
      <w:r w:rsidRPr="0041640B">
        <w:rPr>
          <w:rFonts w:ascii="Times New Roman" w:hAnsi="Times New Roman"/>
          <w:b/>
          <w:i/>
          <w:sz w:val="27"/>
          <w:szCs w:val="27"/>
          <w:vertAlign w:val="subscript"/>
        </w:rPr>
        <w:t>проч. ПИ</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факт</w:t>
      </w:r>
      <w:r w:rsidRPr="0041640B">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5-НДПИ, и (или) фактическим данным налоговых деклараций, млн. рублей;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J </w:t>
      </w:r>
      <w:r w:rsidRPr="0041640B">
        <w:rPr>
          <w:rFonts w:ascii="Times New Roman" w:hAnsi="Times New Roman"/>
          <w:b/>
          <w:i/>
          <w:sz w:val="27"/>
          <w:szCs w:val="27"/>
          <w:vertAlign w:val="subscript"/>
        </w:rPr>
        <w:t>проч. ПИ</w:t>
      </w:r>
      <w:r w:rsidRPr="0041640B">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E11918" w:rsidRPr="0041640B" w:rsidRDefault="00E11918" w:rsidP="00E11918">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41640B">
        <w:rPr>
          <w:rFonts w:ascii="Times New Roman" w:hAnsi="Times New Roman"/>
          <w:sz w:val="27"/>
          <w:szCs w:val="27"/>
          <w:vertAlign w:val="subscript"/>
        </w:rPr>
        <w:t>БК</w:t>
      </w:r>
      <w:r w:rsidRPr="0041640B">
        <w:rPr>
          <w:rFonts w:ascii="Times New Roman" w:hAnsi="Times New Roman"/>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41640B">
        <w:rPr>
          <w:rFonts w:ascii="Times New Roman" w:hAnsi="Times New Roman"/>
          <w:i/>
          <w:sz w:val="27"/>
          <w:szCs w:val="27"/>
        </w:rPr>
        <w:t>(</w:t>
      </w: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проч. ПИ (щеб.)</w:t>
      </w:r>
      <w:r w:rsidRPr="0041640B">
        <w:rPr>
          <w:rFonts w:ascii="Times New Roman" w:hAnsi="Times New Roman"/>
          <w:i/>
          <w:sz w:val="27"/>
          <w:szCs w:val="27"/>
        </w:rPr>
        <w:t>)</w:t>
      </w:r>
      <w:r w:rsidRPr="0041640B">
        <w:rPr>
          <w:rFonts w:ascii="Times New Roman" w:hAnsi="Times New Roman"/>
          <w:sz w:val="27"/>
          <w:szCs w:val="27"/>
        </w:rPr>
        <w:t xml:space="preserve"> определяется:</w:t>
      </w:r>
    </w:p>
    <w:p w:rsidR="00E11918" w:rsidRPr="0041640B" w:rsidRDefault="00E11918" w:rsidP="00E11918">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проч. ПИ (щеб.)</w:t>
      </w:r>
      <w:r w:rsidRPr="0041640B">
        <w:rPr>
          <w:rFonts w:ascii="Times New Roman" w:hAnsi="Times New Roman"/>
          <w:b/>
          <w:i/>
          <w:sz w:val="27"/>
          <w:szCs w:val="27"/>
        </w:rPr>
        <w:t xml:space="preserve"> = Ʃ(</w:t>
      </w: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щеб.</w:t>
      </w:r>
      <w:r w:rsidRPr="0041640B">
        <w:rPr>
          <w:rFonts w:ascii="Times New Roman" w:hAnsi="Times New Roman"/>
          <w:b/>
          <w:i/>
          <w:sz w:val="27"/>
          <w:szCs w:val="27"/>
        </w:rPr>
        <w:t xml:space="preserve"> × 16,5) × </w:t>
      </w:r>
      <w:r w:rsidRPr="0041640B">
        <w:rPr>
          <w:rFonts w:ascii="Times New Roman" w:hAnsi="Times New Roman"/>
          <w:b/>
          <w:i/>
          <w:sz w:val="27"/>
          <w:szCs w:val="27"/>
          <w:lang w:val="en-US"/>
        </w:rPr>
        <w:t>B</w:t>
      </w:r>
      <w:r w:rsidRPr="0041640B">
        <w:rPr>
          <w:rFonts w:ascii="Times New Roman" w:hAnsi="Times New Roman"/>
          <w:b/>
          <w:i/>
          <w:sz w:val="27"/>
          <w:szCs w:val="27"/>
          <w:vertAlign w:val="subscript"/>
        </w:rPr>
        <w:t xml:space="preserve"> ПИ щеб. (проч.ПИ)</w:t>
      </w:r>
      <w:r w:rsidRPr="0041640B">
        <w:rPr>
          <w:rFonts w:ascii="Times New Roman" w:hAnsi="Times New Roman"/>
          <w:b/>
          <w:i/>
          <w:sz w:val="27"/>
          <w:szCs w:val="27"/>
        </w:rPr>
        <w:t xml:space="preserve"> </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E11918" w:rsidRPr="0041640B" w:rsidRDefault="00E11918" w:rsidP="00E11918">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щеб.</w:t>
      </w:r>
      <w:r w:rsidRPr="0041640B">
        <w:rPr>
          <w:rFonts w:ascii="Times New Roman" w:hAnsi="Times New Roman"/>
          <w:b/>
          <w:i/>
          <w:sz w:val="27"/>
          <w:szCs w:val="27"/>
        </w:rPr>
        <w:t xml:space="preserve"> </w:t>
      </w:r>
      <w:r w:rsidRPr="0041640B">
        <w:rPr>
          <w:rFonts w:ascii="Times New Roman" w:hAnsi="Times New Roman"/>
          <w:sz w:val="27"/>
          <w:szCs w:val="27"/>
        </w:rPr>
        <w:t>–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м добычи щебня, 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фактическими объ</w:t>
      </w:r>
      <w:r w:rsidR="00844A33" w:rsidRPr="0041640B">
        <w:rPr>
          <w:rFonts w:ascii="Times New Roman" w:hAnsi="Times New Roman"/>
          <w:sz w:val="27"/>
          <w:szCs w:val="27"/>
        </w:rPr>
        <w:t>е</w:t>
      </w:r>
      <w:r w:rsidRPr="0041640B">
        <w:rPr>
          <w:rFonts w:ascii="Times New Roman" w:hAnsi="Times New Roman"/>
          <w:sz w:val="27"/>
          <w:szCs w:val="27"/>
        </w:rPr>
        <w:t xml:space="preserve">мными показателями добычи </w:t>
      </w:r>
      <w:r w:rsidR="00D4101C" w:rsidRPr="0041640B">
        <w:rPr>
          <w:rFonts w:ascii="Times New Roman" w:hAnsi="Times New Roman"/>
          <w:sz w:val="27"/>
          <w:szCs w:val="27"/>
        </w:rPr>
        <w:t>щебня</w:t>
      </w:r>
      <w:r w:rsidRPr="0041640B">
        <w:rPr>
          <w:rFonts w:ascii="Times New Roman" w:hAnsi="Times New Roman"/>
          <w:sz w:val="27"/>
          <w:szCs w:val="27"/>
        </w:rPr>
        <w:t xml:space="preserve"> согласно данным Росстата, и (или) в соответствии с показателями прогноза социально-экономического развития </w:t>
      </w:r>
      <w:r w:rsidR="00BC670A" w:rsidRPr="0041640B">
        <w:rPr>
          <w:rFonts w:ascii="Times New Roman" w:hAnsi="Times New Roman"/>
          <w:snapToGrid w:val="0"/>
          <w:sz w:val="27"/>
          <w:szCs w:val="27"/>
          <w:lang w:eastAsia="ru-RU"/>
        </w:rPr>
        <w:t xml:space="preserve">Челябинской области </w:t>
      </w:r>
      <w:r w:rsidRPr="0041640B">
        <w:rPr>
          <w:rFonts w:ascii="Times New Roman" w:hAnsi="Times New Roman"/>
          <w:sz w:val="27"/>
          <w:szCs w:val="27"/>
        </w:rPr>
        <w:t>на очередной финансовый год и плановый период,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5-НДПИ, и (или) фактическим данным налоговых деклараций, млн. тонн;</w:t>
      </w:r>
    </w:p>
    <w:p w:rsidR="00E11918" w:rsidRPr="0041640B" w:rsidRDefault="00E11918" w:rsidP="00E11918">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16,5 </w:t>
      </w:r>
      <w:r w:rsidRPr="0041640B">
        <w:rPr>
          <w:rFonts w:ascii="Times New Roman" w:hAnsi="Times New Roman"/>
          <w:sz w:val="27"/>
          <w:szCs w:val="27"/>
        </w:rPr>
        <w:t>– число, установленное в соответствии с НК РФ;</w:t>
      </w:r>
    </w:p>
    <w:p w:rsidR="00E11918" w:rsidRPr="0041640B" w:rsidRDefault="00E11918" w:rsidP="00E11918">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B</w:t>
      </w:r>
      <w:r w:rsidRPr="0041640B">
        <w:rPr>
          <w:rFonts w:ascii="Times New Roman" w:hAnsi="Times New Roman"/>
          <w:b/>
          <w:i/>
          <w:sz w:val="27"/>
          <w:szCs w:val="27"/>
          <w:vertAlign w:val="subscript"/>
        </w:rPr>
        <w:t xml:space="preserve"> ПИ щеб. (общ.)</w:t>
      </w:r>
      <w:r w:rsidRPr="0041640B">
        <w:rPr>
          <w:rFonts w:ascii="Times New Roman" w:hAnsi="Times New Roman"/>
          <w:b/>
          <w:i/>
          <w:sz w:val="27"/>
          <w:szCs w:val="27"/>
        </w:rPr>
        <w:t xml:space="preserve"> </w:t>
      </w:r>
      <w:r w:rsidRPr="0041640B">
        <w:rPr>
          <w:rFonts w:ascii="Times New Roman" w:hAnsi="Times New Roman"/>
          <w:sz w:val="27"/>
          <w:szCs w:val="27"/>
        </w:rPr>
        <w:t xml:space="preserve">– доля налога на добычу полезных ископаемых в виде щебня, зачисляемого в налог </w:t>
      </w:r>
      <w:r w:rsidR="00CA1178" w:rsidRPr="0041640B">
        <w:rPr>
          <w:rFonts w:ascii="Times New Roman" w:hAnsi="Times New Roman"/>
          <w:sz w:val="27"/>
          <w:szCs w:val="27"/>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41640B">
        <w:rPr>
          <w:rFonts w:ascii="Times New Roman" w:hAnsi="Times New Roman"/>
          <w:sz w:val="27"/>
          <w:szCs w:val="27"/>
        </w:rPr>
        <w:t>, сложившаяся на основании данных налоговых деклараций за предыдущие периоды, %.</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и стоимостных показателей, облагаемых по ставке 0;</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BB64F2" w:rsidRPr="0041640B" w:rsidRDefault="00BB64F2" w:rsidP="0022400D">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BB64F2" w:rsidRPr="0041640B" w:rsidRDefault="00BB64F2" w:rsidP="0022400D">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left="0" w:firstLine="426"/>
        <w:jc w:val="center"/>
        <w:rPr>
          <w:rFonts w:ascii="Times New Roman" w:hAnsi="Times New Roman"/>
          <w:i/>
          <w:sz w:val="27"/>
          <w:szCs w:val="27"/>
        </w:rPr>
      </w:pPr>
      <w:bookmarkStart w:id="88" w:name="_Toc224727232"/>
      <w:r w:rsidRPr="0041640B">
        <w:rPr>
          <w:rFonts w:ascii="Times New Roman" w:hAnsi="Times New Roman"/>
          <w:i/>
          <w:sz w:val="27"/>
          <w:szCs w:val="27"/>
        </w:rPr>
        <w:t>Налог на добычу полезных иско</w:t>
      </w:r>
      <w:r w:rsidR="00DB6280" w:rsidRPr="0041640B">
        <w:rPr>
          <w:rFonts w:ascii="Times New Roman" w:hAnsi="Times New Roman"/>
          <w:i/>
          <w:sz w:val="27"/>
          <w:szCs w:val="27"/>
        </w:rPr>
        <w:t>паемых в виде природных алмазов</w:t>
      </w:r>
      <w:r w:rsidR="005F1B42" w:rsidRPr="0041640B">
        <w:rPr>
          <w:rFonts w:ascii="Times New Roman" w:hAnsi="Times New Roman"/>
          <w:i/>
          <w:strike/>
          <w:sz w:val="27"/>
          <w:szCs w:val="27"/>
        </w:rPr>
        <w:t xml:space="preserve"> </w:t>
      </w:r>
      <w:r w:rsidRPr="0041640B">
        <w:rPr>
          <w:rFonts w:ascii="Times New Roman" w:hAnsi="Times New Roman"/>
          <w:i/>
          <w:strike/>
          <w:sz w:val="27"/>
          <w:szCs w:val="27"/>
        </w:rPr>
        <w:br/>
      </w:r>
      <w:r w:rsidRPr="0041640B">
        <w:rPr>
          <w:rFonts w:ascii="Times New Roman" w:hAnsi="Times New Roman"/>
          <w:i/>
          <w:sz w:val="27"/>
          <w:szCs w:val="27"/>
        </w:rPr>
        <w:t>182 1 07 01050 01 0000 110</w:t>
      </w:r>
      <w:bookmarkEnd w:id="88"/>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добычу полезных ископаемых в виде природных алмазов учитываются: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8576A1"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8576A1"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Pr="0041640B">
        <w:rPr>
          <w:rFonts w:ascii="Times New Roman" w:hAnsi="Times New Roman"/>
          <w:sz w:val="27"/>
          <w:szCs w:val="27"/>
        </w:rPr>
        <w:br/>
        <w:t>№ 5-НДПИ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налогу на добычу полезных ископаемых», сложившаяся за предыдущие периоды;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D61977"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41640B" w:rsidRDefault="000662D2" w:rsidP="00F11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добычу полезных ископаемых в виде природных алмазов</w:t>
      </w:r>
      <w:r w:rsidR="005F1B42" w:rsidRPr="0041640B">
        <w:rPr>
          <w:rFonts w:ascii="Times New Roman" w:hAnsi="Times New Roman"/>
          <w:sz w:val="27"/>
          <w:szCs w:val="27"/>
        </w:rPr>
        <w:t xml:space="preserve"> </w:t>
      </w:r>
      <w:r w:rsidRPr="0041640B">
        <w:rPr>
          <w:rFonts w:ascii="Times New Roman" w:hAnsi="Times New Roman"/>
          <w:sz w:val="27"/>
          <w:szCs w:val="27"/>
        </w:rPr>
        <w:t>осуществляется по методу п</w:t>
      </w:r>
      <w:r w:rsidR="00F112D2" w:rsidRPr="0041640B">
        <w:rPr>
          <w:rFonts w:ascii="Times New Roman" w:hAnsi="Times New Roman"/>
          <w:sz w:val="27"/>
          <w:szCs w:val="27"/>
        </w:rPr>
        <w:t>рямого расч</w:t>
      </w:r>
      <w:r w:rsidR="00844A33" w:rsidRPr="0041640B">
        <w:rPr>
          <w:rFonts w:ascii="Times New Roman" w:hAnsi="Times New Roman"/>
          <w:sz w:val="27"/>
          <w:szCs w:val="27"/>
        </w:rPr>
        <w:t>е</w:t>
      </w:r>
      <w:r w:rsidR="00F112D2" w:rsidRPr="0041640B">
        <w:rPr>
          <w:rFonts w:ascii="Times New Roman" w:hAnsi="Times New Roman"/>
          <w:sz w:val="27"/>
          <w:szCs w:val="27"/>
        </w:rPr>
        <w:t xml:space="preserve">та, основанного на </w:t>
      </w:r>
      <w:r w:rsidRPr="0041640B">
        <w:rPr>
          <w:rFonts w:ascii="Times New Roman" w:hAnsi="Times New Roman"/>
          <w:sz w:val="27"/>
          <w:szCs w:val="27"/>
        </w:rPr>
        <w:t>непосредственном использовании прогнозных стоимостных показателей, уровней ставок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 добычу полезных ископаемых в виде природных алмазов (</w:t>
      </w: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ПИ алмазы</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0662D2" w:rsidRPr="0041640B" w:rsidRDefault="000662D2" w:rsidP="000662D2">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НДПИ</w:t>
      </w:r>
      <w:r w:rsidR="00082E09" w:rsidRPr="0041640B">
        <w:rPr>
          <w:rFonts w:ascii="Times New Roman" w:hAnsi="Times New Roman"/>
          <w:b/>
          <w:i/>
          <w:sz w:val="27"/>
          <w:szCs w:val="27"/>
        </w:rPr>
        <w:t xml:space="preserve"> </w:t>
      </w:r>
      <w:r w:rsidRPr="0041640B">
        <w:rPr>
          <w:rFonts w:ascii="Times New Roman" w:hAnsi="Times New Roman"/>
          <w:b/>
          <w:i/>
          <w:sz w:val="27"/>
          <w:szCs w:val="27"/>
          <w:vertAlign w:val="subscript"/>
        </w:rPr>
        <w:t>ПИ алмазы</w:t>
      </w:r>
      <w:r w:rsidRPr="0041640B">
        <w:rPr>
          <w:rFonts w:ascii="Times New Roman" w:hAnsi="Times New Roman"/>
          <w:b/>
          <w:i/>
          <w:sz w:val="27"/>
          <w:szCs w:val="27"/>
        </w:rPr>
        <w:t xml:space="preserve"> = (Ʃ(</w:t>
      </w: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ПИ алмазы </w:t>
      </w:r>
      <w:r w:rsidRPr="0041640B">
        <w:rPr>
          <w:rFonts w:ascii="Times New Roman" w:hAnsi="Times New Roman"/>
          <w:b/>
          <w:i/>
          <w:sz w:val="27"/>
          <w:szCs w:val="27"/>
        </w:rPr>
        <w:t xml:space="preserve">× J </w:t>
      </w:r>
      <w:r w:rsidRPr="0041640B">
        <w:rPr>
          <w:rFonts w:ascii="Times New Roman" w:hAnsi="Times New Roman"/>
          <w:b/>
          <w:i/>
          <w:sz w:val="27"/>
          <w:szCs w:val="27"/>
          <w:vertAlign w:val="subscript"/>
        </w:rPr>
        <w:t>алмазы</w:t>
      </w:r>
      <w:r w:rsidRPr="0041640B">
        <w:rPr>
          <w:rFonts w:ascii="Times New Roman" w:hAnsi="Times New Roman"/>
          <w:b/>
          <w:i/>
          <w:sz w:val="27"/>
          <w:szCs w:val="27"/>
        </w:rPr>
        <w:t xml:space="preserve"> × S </w:t>
      </w:r>
      <w:r w:rsidR="0055359C" w:rsidRPr="0041640B">
        <w:rPr>
          <w:rFonts w:ascii="Times New Roman" w:hAnsi="Times New Roman"/>
          <w:b/>
          <w:i/>
          <w:sz w:val="27"/>
          <w:szCs w:val="27"/>
        </w:rPr>
        <w:t xml:space="preserve">+ </w:t>
      </w:r>
      <w:r w:rsidRPr="0041640B">
        <w:rPr>
          <w:rFonts w:ascii="Times New Roman" w:hAnsi="Times New Roman"/>
          <w:b/>
          <w:i/>
          <w:sz w:val="27"/>
          <w:szCs w:val="27"/>
        </w:rPr>
        <w:t xml:space="preserve">(+-) P))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F,</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ПИ алмазы </w:t>
      </w:r>
      <w:r w:rsidRPr="0041640B">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41640B">
        <w:rPr>
          <w:rFonts w:ascii="Times New Roman" w:hAnsi="Times New Roman"/>
          <w:sz w:val="27"/>
          <w:szCs w:val="27"/>
        </w:rPr>
        <w:t>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5-НДПИ </w:t>
      </w:r>
      <w:r w:rsidR="00054E58" w:rsidRPr="0041640B">
        <w:rPr>
          <w:rFonts w:ascii="Times New Roman" w:hAnsi="Times New Roman"/>
          <w:sz w:val="27"/>
          <w:szCs w:val="27"/>
        </w:rPr>
        <w:t xml:space="preserve">и (или) фактическим данным налоговых деклараций, </w:t>
      </w:r>
      <w:r w:rsidRPr="0041640B">
        <w:rPr>
          <w:rFonts w:ascii="Times New Roman" w:hAnsi="Times New Roman"/>
          <w:snapToGrid w:val="0"/>
          <w:sz w:val="27"/>
          <w:szCs w:val="27"/>
          <w:lang w:eastAsia="ru-RU"/>
        </w:rPr>
        <w:t>млн. рублей;</w:t>
      </w:r>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rPr>
        <w:t xml:space="preserve">J </w:t>
      </w:r>
      <w:r w:rsidRPr="0041640B">
        <w:rPr>
          <w:rFonts w:ascii="Times New Roman" w:hAnsi="Times New Roman"/>
          <w:b/>
          <w:i/>
          <w:sz w:val="27"/>
          <w:szCs w:val="27"/>
          <w:vertAlign w:val="subscript"/>
        </w:rPr>
        <w:t>алмазы</w:t>
      </w:r>
      <w:r w:rsidRPr="0041640B">
        <w:rPr>
          <w:rFonts w:ascii="Times New Roman" w:hAnsi="Times New Roman"/>
          <w:b/>
          <w:i/>
          <w:sz w:val="27"/>
          <w:szCs w:val="27"/>
        </w:rPr>
        <w:t xml:space="preserve"> </w:t>
      </w:r>
      <w:r w:rsidRPr="0041640B">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S</w:t>
      </w:r>
      <w:r w:rsidRPr="0041640B">
        <w:rPr>
          <w:rFonts w:ascii="Times New Roman" w:hAnsi="Times New Roman"/>
          <w:b/>
          <w:i/>
          <w:snapToGrid w:val="0"/>
          <w:sz w:val="27"/>
          <w:szCs w:val="27"/>
          <w:lang w:eastAsia="ru-RU"/>
        </w:rPr>
        <w:t xml:space="preserve"> </w:t>
      </w:r>
      <w:r w:rsidRPr="0041640B">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P</w:t>
      </w:r>
      <w:r w:rsidRPr="0041640B">
        <w:rPr>
          <w:rFonts w:ascii="Times New Roman" w:hAnsi="Times New Roman"/>
          <w:sz w:val="27"/>
          <w:szCs w:val="27"/>
        </w:rPr>
        <w:t xml:space="preserve"> – переходящие платежи, тыс. рублей;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2A28B7" w:rsidRPr="0041640B" w:rsidRDefault="002A28B7" w:rsidP="002A28B7">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и стоимостных показателей, облагаемых по ставке 0;</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Налог на добычу полезного ископаемого в виде природных алмазов</w:t>
      </w:r>
      <w:r w:rsidR="005F1B42" w:rsidRPr="0041640B">
        <w:rPr>
          <w:rFonts w:ascii="Times New Roman" w:hAnsi="Times New Roman"/>
          <w:sz w:val="27"/>
          <w:szCs w:val="27"/>
        </w:rPr>
        <w:t xml:space="preserve"> </w:t>
      </w:r>
      <w:r w:rsidRPr="0041640B">
        <w:rPr>
          <w:rFonts w:ascii="Times New Roman" w:hAnsi="Times New Roman"/>
          <w:sz w:val="27"/>
          <w:szCs w:val="27"/>
        </w:rPr>
        <w:t xml:space="preserve">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6C6870" w:rsidRPr="0041640B" w:rsidRDefault="006C6870" w:rsidP="006C6870">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6C6870" w:rsidRPr="0041640B" w:rsidRDefault="006C6870" w:rsidP="000662D2">
      <w:pPr>
        <w:spacing w:after="0" w:line="240" w:lineRule="auto"/>
        <w:ind w:firstLine="709"/>
        <w:jc w:val="both"/>
        <w:rPr>
          <w:rFonts w:ascii="Times New Roman" w:hAnsi="Times New Roman"/>
          <w:sz w:val="27"/>
          <w:szCs w:val="27"/>
        </w:rPr>
      </w:pPr>
    </w:p>
    <w:p w:rsidR="000662D2" w:rsidRPr="0041640B" w:rsidRDefault="00BB64F2" w:rsidP="00636B93">
      <w:pPr>
        <w:pStyle w:val="10"/>
        <w:numPr>
          <w:ilvl w:val="2"/>
          <w:numId w:val="3"/>
        </w:numPr>
        <w:spacing w:before="0" w:after="240"/>
        <w:ind w:left="0" w:firstLine="426"/>
        <w:jc w:val="center"/>
        <w:rPr>
          <w:rFonts w:ascii="Times New Roman" w:hAnsi="Times New Roman"/>
          <w:i/>
          <w:sz w:val="27"/>
          <w:szCs w:val="27"/>
        </w:rPr>
      </w:pPr>
      <w:bookmarkStart w:id="89" w:name="_Toc224727233"/>
      <w:r w:rsidRPr="0041640B">
        <w:rPr>
          <w:rFonts w:ascii="Times New Roman" w:hAnsi="Times New Roman"/>
          <w:i/>
          <w:sz w:val="27"/>
          <w:szCs w:val="27"/>
        </w:rPr>
        <w:t>Налог на добычу полезных ископаемых в виде угля (за исключением угля коксующегося)</w:t>
      </w:r>
      <w:r w:rsidR="000662D2" w:rsidRPr="0041640B">
        <w:rPr>
          <w:rFonts w:ascii="Times New Roman" w:hAnsi="Times New Roman"/>
          <w:i/>
          <w:sz w:val="27"/>
          <w:szCs w:val="27"/>
        </w:rPr>
        <w:br/>
        <w:t>182 1 07 01060 01 0000 110</w:t>
      </w:r>
      <w:bookmarkEnd w:id="89"/>
    </w:p>
    <w:p w:rsidR="000662D2" w:rsidRPr="0041640B" w:rsidRDefault="00BB64F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добычу полезных ископаемых в виде угля (за исключением угля коксующегося), учитываются</w:t>
      </w:r>
      <w:r w:rsidR="000662D2"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00BB64F2" w:rsidRPr="0041640B">
        <w:rPr>
          <w:rFonts w:ascii="Times New Roman" w:hAnsi="Times New Roman"/>
          <w:sz w:val="27"/>
          <w:szCs w:val="27"/>
        </w:rPr>
        <w:t xml:space="preserve">показатели прогноза социально-экономического развития </w:t>
      </w:r>
      <w:r w:rsidR="00F52A72" w:rsidRPr="0041640B">
        <w:rPr>
          <w:rFonts w:ascii="Times New Roman" w:hAnsi="Times New Roman"/>
          <w:snapToGrid w:val="0"/>
          <w:sz w:val="27"/>
          <w:szCs w:val="27"/>
          <w:lang w:eastAsia="ru-RU"/>
        </w:rPr>
        <w:t xml:space="preserve">Челябинской области </w:t>
      </w:r>
      <w:r w:rsidR="00BB64F2" w:rsidRPr="0041640B">
        <w:rPr>
          <w:rFonts w:ascii="Times New Roman" w:hAnsi="Times New Roman"/>
          <w:sz w:val="27"/>
          <w:szCs w:val="27"/>
        </w:rPr>
        <w:t>на очередной финансовый год и плановый период (налогооблагаемый объ</w:t>
      </w:r>
      <w:r w:rsidR="00844A33" w:rsidRPr="0041640B">
        <w:rPr>
          <w:rFonts w:ascii="Times New Roman" w:hAnsi="Times New Roman"/>
          <w:sz w:val="27"/>
          <w:szCs w:val="27"/>
        </w:rPr>
        <w:t>е</w:t>
      </w:r>
      <w:r w:rsidR="00BB64F2" w:rsidRPr="0041640B">
        <w:rPr>
          <w:rFonts w:ascii="Times New Roman" w:hAnsi="Times New Roman"/>
          <w:sz w:val="27"/>
          <w:szCs w:val="27"/>
        </w:rPr>
        <w:t xml:space="preserve">м добычи угля в разрезе видов: антрацит, уголь бурый, уголь за исключением антрацита, угля коксующегося и угля бурого), разрабатываемые Минэкономразвития </w:t>
      </w:r>
      <w:r w:rsidR="00F52A72"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Pr="0041640B">
        <w:rPr>
          <w:rFonts w:ascii="Times New Roman" w:hAnsi="Times New Roman"/>
          <w:sz w:val="27"/>
          <w:szCs w:val="27"/>
        </w:rPr>
        <w:br/>
        <w:t>№ 5-НДПИ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налогу на добычу полезных ископаемых», сложившаяся за предыдущие периоды;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D61977"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w:t>
      </w:r>
      <w:r w:rsidR="00BB64F2" w:rsidRPr="0041640B">
        <w:rPr>
          <w:rFonts w:ascii="Times New Roman" w:hAnsi="Times New Roman"/>
          <w:sz w:val="27"/>
          <w:szCs w:val="27"/>
        </w:rPr>
        <w:t>динамика фактических объ</w:t>
      </w:r>
      <w:r w:rsidR="00844A33" w:rsidRPr="0041640B">
        <w:rPr>
          <w:rFonts w:ascii="Times New Roman" w:hAnsi="Times New Roman"/>
          <w:sz w:val="27"/>
          <w:szCs w:val="27"/>
        </w:rPr>
        <w:t>е</w:t>
      </w:r>
      <w:r w:rsidR="00BB64F2" w:rsidRPr="0041640B">
        <w:rPr>
          <w:rFonts w:ascii="Times New Roman" w:hAnsi="Times New Roman"/>
          <w:sz w:val="27"/>
          <w:szCs w:val="27"/>
        </w:rPr>
        <w:t xml:space="preserve">мных показателей добычи угля по видам угля </w:t>
      </w:r>
      <w:r w:rsidR="00BB64F2" w:rsidRPr="0041640B">
        <w:rPr>
          <w:rFonts w:ascii="Times New Roman" w:hAnsi="Times New Roman"/>
          <w:snapToGrid w:val="0"/>
          <w:sz w:val="27"/>
          <w:szCs w:val="27"/>
          <w:lang w:eastAsia="ru-RU"/>
        </w:rPr>
        <w:t xml:space="preserve">(антрацит, уголь бурый, уголь за исключением антрацита, угля коксующегося и угля бурого) </w:t>
      </w:r>
      <w:r w:rsidR="00BB64F2" w:rsidRPr="0041640B">
        <w:rPr>
          <w:rFonts w:ascii="Times New Roman" w:hAnsi="Times New Roman"/>
          <w:sz w:val="27"/>
          <w:szCs w:val="27"/>
        </w:rPr>
        <w:t>согласно данным Росстата</w:t>
      </w:r>
      <w:r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41640B" w:rsidRDefault="00BB64F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добычу полезных ископаемых в виде угля (за исключением угля коксующегося)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r w:rsidR="000662D2" w:rsidRPr="0041640B">
        <w:rPr>
          <w:rFonts w:ascii="Times New Roman" w:hAnsi="Times New Roman"/>
          <w:sz w:val="27"/>
          <w:szCs w:val="27"/>
        </w:rPr>
        <w:t>.</w:t>
      </w:r>
    </w:p>
    <w:p w:rsidR="000662D2" w:rsidRPr="0041640B" w:rsidRDefault="00BB64F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 xml:space="preserve">м поступлений налога на добычу полезных ископаемых </w:t>
      </w:r>
      <w:r w:rsidRPr="0041640B">
        <w:rPr>
          <w:rFonts w:ascii="Times New Roman" w:hAnsi="Times New Roman"/>
          <w:sz w:val="27"/>
          <w:szCs w:val="27"/>
        </w:rPr>
        <w:br/>
        <w:t>в виде угля (за исключением угля коксующегося) (</w:t>
      </w: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ПИ уголь</w:t>
      </w:r>
      <w:r w:rsidRPr="0041640B">
        <w:rPr>
          <w:rFonts w:ascii="Times New Roman" w:hAnsi="Times New Roman"/>
          <w:i/>
          <w:sz w:val="27"/>
          <w:szCs w:val="27"/>
        </w:rPr>
        <w:t xml:space="preserve">) </w:t>
      </w:r>
      <w:r w:rsidRPr="0041640B">
        <w:rPr>
          <w:rFonts w:ascii="Times New Roman" w:hAnsi="Times New Roman"/>
          <w:sz w:val="27"/>
          <w:szCs w:val="27"/>
        </w:rPr>
        <w:t>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r w:rsidR="000662D2" w:rsidRPr="0041640B">
        <w:rPr>
          <w:rFonts w:ascii="Times New Roman" w:hAnsi="Times New Roman"/>
          <w:sz w:val="27"/>
          <w:szCs w:val="27"/>
        </w:rPr>
        <w:t>:</w:t>
      </w:r>
    </w:p>
    <w:p w:rsidR="000662D2" w:rsidRPr="0041640B" w:rsidRDefault="000662D2" w:rsidP="000662D2">
      <w:pPr>
        <w:spacing w:after="0" w:line="240" w:lineRule="auto"/>
        <w:ind w:firstLine="709"/>
        <w:jc w:val="both"/>
        <w:rPr>
          <w:rFonts w:ascii="Times New Roman" w:hAnsi="Times New Roman"/>
          <w:sz w:val="16"/>
          <w:szCs w:val="16"/>
        </w:rPr>
      </w:pPr>
    </w:p>
    <w:p w:rsidR="000662D2" w:rsidRPr="0041640B" w:rsidRDefault="000662D2" w:rsidP="000662D2">
      <w:pPr>
        <w:spacing w:before="120" w:after="120" w:line="240" w:lineRule="auto"/>
        <w:ind w:firstLine="567"/>
        <w:jc w:val="center"/>
        <w:rPr>
          <w:rFonts w:ascii="Times New Roman" w:hAnsi="Times New Roman"/>
          <w:b/>
          <w:i/>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ПИ уголь</w:t>
      </w:r>
      <w:r w:rsidRPr="0041640B">
        <w:rPr>
          <w:rFonts w:ascii="Times New Roman" w:hAnsi="Times New Roman"/>
          <w:b/>
          <w:i/>
          <w:sz w:val="27"/>
          <w:szCs w:val="27"/>
        </w:rPr>
        <w:t xml:space="preserve"> = (Ʃ((</w:t>
      </w: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ПИ (уголь 1,2,3..,п) </w:t>
      </w:r>
      <w:r w:rsidRPr="0041640B">
        <w:rPr>
          <w:rFonts w:ascii="Times New Roman" w:hAnsi="Times New Roman"/>
          <w:b/>
          <w:i/>
          <w:sz w:val="27"/>
          <w:szCs w:val="27"/>
        </w:rPr>
        <w:t xml:space="preserve">× </w:t>
      </w: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b/>
          <w:i/>
          <w:sz w:val="27"/>
          <w:szCs w:val="27"/>
        </w:rPr>
        <w:t>)</w:t>
      </w:r>
      <w:r w:rsidR="00082E09" w:rsidRPr="0041640B">
        <w:rPr>
          <w:rFonts w:ascii="Times New Roman" w:hAnsi="Times New Roman"/>
          <w:b/>
          <w:i/>
          <w:sz w:val="27"/>
          <w:szCs w:val="27"/>
          <w:vertAlign w:val="subscript"/>
        </w:rPr>
        <w:t xml:space="preserve"> </w:t>
      </w:r>
      <w:r w:rsidRPr="0041640B">
        <w:rPr>
          <w:rFonts w:ascii="Times New Roman" w:hAnsi="Times New Roman"/>
          <w:b/>
          <w:i/>
          <w:sz w:val="27"/>
          <w:szCs w:val="27"/>
        </w:rPr>
        <w:t>- Ʃ</w:t>
      </w:r>
      <w:r w:rsidRPr="0041640B">
        <w:rPr>
          <w:rFonts w:ascii="Times New Roman" w:hAnsi="Times New Roman"/>
          <w:i/>
          <w:sz w:val="27"/>
          <w:szCs w:val="27"/>
        </w:rPr>
        <w:t xml:space="preserve"> </w:t>
      </w:r>
      <w:r w:rsidRPr="0041640B">
        <w:rPr>
          <w:rFonts w:ascii="Times New Roman" w:hAnsi="Times New Roman"/>
          <w:b/>
          <w:i/>
          <w:sz w:val="27"/>
          <w:szCs w:val="27"/>
          <w:lang w:val="en-US"/>
        </w:rPr>
        <w:t>L</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ПИ льгот</w:t>
      </w:r>
      <w:r w:rsidRPr="0041640B">
        <w:rPr>
          <w:rFonts w:ascii="Times New Roman" w:hAnsi="Times New Roman"/>
          <w:b/>
          <w:i/>
          <w:sz w:val="27"/>
          <w:szCs w:val="27"/>
        </w:rPr>
        <w:t xml:space="preserve">) (+-) </w:t>
      </w:r>
      <w:r w:rsidRPr="0041640B">
        <w:rPr>
          <w:rFonts w:ascii="Times New Roman" w:hAnsi="Times New Roman"/>
          <w:b/>
          <w:i/>
          <w:sz w:val="27"/>
          <w:szCs w:val="27"/>
          <w:lang w:val="en-US"/>
        </w:rPr>
        <w:t>P</w:t>
      </w:r>
      <w:r w:rsidRPr="0041640B">
        <w:rPr>
          <w:rFonts w:ascii="Times New Roman" w:hAnsi="Times New Roman"/>
          <w:b/>
          <w:i/>
          <w:sz w:val="27"/>
          <w:szCs w:val="27"/>
        </w:rPr>
        <w:t xml:space="preserve">)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w:t>
      </w:r>
      <w:r w:rsidRPr="0041640B">
        <w:rPr>
          <w:rFonts w:ascii="Times New Roman" w:hAnsi="Times New Roman"/>
          <w:b/>
          <w:i/>
          <w:sz w:val="27"/>
          <w:szCs w:val="27"/>
          <w:lang w:val="en-US"/>
        </w:rPr>
        <w:t>F</w:t>
      </w:r>
      <w:r w:rsidRPr="0041640B">
        <w:rPr>
          <w:rFonts w:ascii="Times New Roman" w:hAnsi="Times New Roman"/>
          <w:b/>
          <w:i/>
          <w:sz w:val="27"/>
          <w:szCs w:val="27"/>
        </w:rPr>
        <w:t>,</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BB64F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ПИ (уголь 1,2,3..,п) </w:t>
      </w:r>
      <w:r w:rsidRPr="0041640B">
        <w:rPr>
          <w:rFonts w:ascii="Times New Roman" w:hAnsi="Times New Roman"/>
          <w:snapToGrid w:val="0"/>
          <w:sz w:val="27"/>
          <w:szCs w:val="27"/>
          <w:lang w:eastAsia="ru-RU"/>
        </w:rPr>
        <w:t>– налогооблагаемый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м добычи полезных ископаемых в виде угля по видам угля (антрацит, уголь бурый, уголь за исключением антрацита, угля коксующегося и угля бурого), </w:t>
      </w:r>
      <w:r w:rsidRPr="0041640B">
        <w:rPr>
          <w:rFonts w:ascii="Times New Roman" w:hAnsi="Times New Roman"/>
          <w:sz w:val="27"/>
          <w:szCs w:val="27"/>
        </w:rPr>
        <w:t>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фактическими объ</w:t>
      </w:r>
      <w:r w:rsidR="00844A33" w:rsidRPr="0041640B">
        <w:rPr>
          <w:rFonts w:ascii="Times New Roman" w:hAnsi="Times New Roman"/>
          <w:sz w:val="27"/>
          <w:szCs w:val="27"/>
        </w:rPr>
        <w:t>е</w:t>
      </w:r>
      <w:r w:rsidRPr="0041640B">
        <w:rPr>
          <w:rFonts w:ascii="Times New Roman" w:hAnsi="Times New Roman"/>
          <w:sz w:val="27"/>
          <w:szCs w:val="27"/>
        </w:rPr>
        <w:t xml:space="preserve">мными показателями добычи </w:t>
      </w:r>
      <w:r w:rsidRPr="0041640B">
        <w:rPr>
          <w:rFonts w:ascii="Times New Roman" w:hAnsi="Times New Roman"/>
          <w:snapToGrid w:val="0"/>
          <w:sz w:val="27"/>
          <w:szCs w:val="27"/>
          <w:lang w:eastAsia="ru-RU"/>
        </w:rPr>
        <w:t xml:space="preserve">полезных ископаемых в виде угля по видам угля </w:t>
      </w:r>
      <w:r w:rsidRPr="0041640B">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w:t>
      </w:r>
      <w:r w:rsidR="000A03DD" w:rsidRPr="0041640B">
        <w:rPr>
          <w:rFonts w:ascii="Times New Roman" w:hAnsi="Times New Roman"/>
          <w:snapToGrid w:val="0"/>
          <w:sz w:val="27"/>
          <w:szCs w:val="27"/>
          <w:lang w:eastAsia="ru-RU"/>
        </w:rPr>
        <w:t xml:space="preserve">Челябинской области </w:t>
      </w:r>
      <w:r w:rsidRPr="0041640B">
        <w:rPr>
          <w:rFonts w:ascii="Times New Roman" w:hAnsi="Times New Roman"/>
          <w:sz w:val="27"/>
          <w:szCs w:val="27"/>
        </w:rPr>
        <w:t>на очередной финансовый год и плановый период,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5-НДПИ, </w:t>
      </w:r>
      <w:r w:rsidR="00586A88" w:rsidRPr="0041640B">
        <w:rPr>
          <w:rFonts w:ascii="Times New Roman" w:hAnsi="Times New Roman"/>
          <w:sz w:val="27"/>
          <w:szCs w:val="27"/>
        </w:rPr>
        <w:t xml:space="preserve">и (или) фактическим данным налоговых деклараций, </w:t>
      </w:r>
      <w:r w:rsidRPr="0041640B">
        <w:rPr>
          <w:rFonts w:ascii="Times New Roman" w:hAnsi="Times New Roman"/>
          <w:snapToGrid w:val="0"/>
          <w:sz w:val="27"/>
          <w:szCs w:val="27"/>
          <w:lang w:eastAsia="ru-RU"/>
        </w:rPr>
        <w:t>млн. тонн</w:t>
      </w:r>
      <w:r w:rsidR="000662D2" w:rsidRPr="0041640B">
        <w:rPr>
          <w:rFonts w:ascii="Times New Roman" w:hAnsi="Times New Roman"/>
          <w:snapToGrid w:val="0"/>
          <w:sz w:val="27"/>
          <w:szCs w:val="27"/>
          <w:lang w:eastAsia="ru-RU"/>
        </w:rPr>
        <w:t>;</w:t>
      </w:r>
    </w:p>
    <w:p w:rsidR="000662D2" w:rsidRPr="0041640B" w:rsidRDefault="00BB64F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snapToGrid w:val="0"/>
          <w:sz w:val="27"/>
          <w:szCs w:val="27"/>
          <w:lang w:eastAsia="ru-RU"/>
        </w:rPr>
        <w:t xml:space="preserve"> – 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41640B">
        <w:rPr>
          <w:rFonts w:ascii="Times New Roman" w:hAnsi="Times New Roman"/>
          <w:sz w:val="27"/>
          <w:szCs w:val="27"/>
        </w:rPr>
        <w:t>определяемая на соответствующий прогнозируемый период,</w:t>
      </w:r>
      <w:r w:rsidRPr="0041640B">
        <w:rPr>
          <w:rFonts w:ascii="Times New Roman" w:hAnsi="Times New Roman"/>
          <w:snapToGrid w:val="0"/>
          <w:sz w:val="27"/>
          <w:szCs w:val="27"/>
          <w:lang w:eastAsia="ru-RU"/>
        </w:rPr>
        <w:t xml:space="preserve"> рублей</w:t>
      </w:r>
      <w:r w:rsidR="000662D2" w:rsidRPr="0041640B">
        <w:rPr>
          <w:rFonts w:ascii="Times New Roman" w:hAnsi="Times New Roman"/>
          <w:snapToGrid w:val="0"/>
          <w:sz w:val="27"/>
          <w:szCs w:val="27"/>
          <w:lang w:eastAsia="ru-RU"/>
        </w:rPr>
        <w:t>;</w:t>
      </w:r>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rPr>
        <w:t>Ʃ</w:t>
      </w:r>
      <w:r w:rsidRPr="0041640B">
        <w:rPr>
          <w:rFonts w:ascii="Times New Roman" w:hAnsi="Times New Roman"/>
          <w:i/>
          <w:sz w:val="27"/>
          <w:szCs w:val="27"/>
        </w:rPr>
        <w:t xml:space="preserve"> </w:t>
      </w:r>
      <w:r w:rsidRPr="0041640B">
        <w:rPr>
          <w:rFonts w:ascii="Times New Roman" w:hAnsi="Times New Roman"/>
          <w:b/>
          <w:i/>
          <w:sz w:val="27"/>
          <w:szCs w:val="27"/>
        </w:rPr>
        <w:t xml:space="preserve">L </w:t>
      </w:r>
      <w:r w:rsidRPr="0041640B">
        <w:rPr>
          <w:rFonts w:ascii="Times New Roman" w:hAnsi="Times New Roman"/>
          <w:b/>
          <w:i/>
          <w:sz w:val="27"/>
          <w:szCs w:val="27"/>
          <w:vertAlign w:val="subscript"/>
        </w:rPr>
        <w:t xml:space="preserve">ПИ льгот </w:t>
      </w:r>
      <w:r w:rsidRPr="0041640B">
        <w:rPr>
          <w:rFonts w:ascii="Times New Roman" w:hAnsi="Times New Roman"/>
          <w:snapToGrid w:val="0"/>
          <w:sz w:val="27"/>
          <w:szCs w:val="27"/>
          <w:lang w:eastAsia="ru-RU"/>
        </w:rPr>
        <w:t>– сумма налоговых льгот, предоставленных налогоплательщикам, в соответствии с НК РФ, в том числе налоговых вычетов, включающих расходы, осуществленные (понесенные) налогоплательщиком и связанны</w:t>
      </w:r>
      <w:r w:rsidR="00C23541"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 с обеспечением безопасных условий и охраны труда при добыче угля, тыс. рублей;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P</w:t>
      </w:r>
      <w:r w:rsidRPr="0041640B">
        <w:rPr>
          <w:rFonts w:ascii="Times New Roman" w:hAnsi="Times New Roman"/>
          <w:sz w:val="27"/>
          <w:szCs w:val="27"/>
        </w:rPr>
        <w:t xml:space="preserve"> – переходящие платежи, тыс. рублей;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2A28B7" w:rsidRPr="0041640B" w:rsidRDefault="002A28B7" w:rsidP="002A28B7">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BB64F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41640B">
        <w:rPr>
          <w:rFonts w:ascii="Times New Roman" w:hAnsi="Times New Roman"/>
          <w:i/>
          <w:snapToGrid w:val="0"/>
          <w:sz w:val="27"/>
          <w:szCs w:val="27"/>
          <w:lang w:eastAsia="ru-RU"/>
        </w:rPr>
        <w:t>(</w:t>
      </w: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napToGrid w:val="0"/>
          <w:sz w:val="27"/>
          <w:szCs w:val="27"/>
          <w:lang w:eastAsia="ru-RU"/>
        </w:rPr>
        <w:t>определяется как</w:t>
      </w:r>
      <w:r w:rsidR="000662D2" w:rsidRPr="0041640B">
        <w:rPr>
          <w:rFonts w:ascii="Times New Roman" w:hAnsi="Times New Roman"/>
          <w:snapToGrid w:val="0"/>
          <w:sz w:val="27"/>
          <w:szCs w:val="27"/>
          <w:lang w:eastAsia="ru-RU"/>
        </w:rPr>
        <w:t>:</w:t>
      </w:r>
    </w:p>
    <w:p w:rsidR="000662D2" w:rsidRPr="0041640B" w:rsidRDefault="000662D2" w:rsidP="000662D2">
      <w:pPr>
        <w:spacing w:after="0" w:line="240" w:lineRule="auto"/>
        <w:ind w:firstLine="709"/>
        <w:jc w:val="center"/>
        <w:rPr>
          <w:rFonts w:ascii="Times New Roman" w:hAnsi="Times New Roman"/>
          <w:i/>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vertAlign w:val="subscript"/>
        </w:rPr>
        <w:t>.</w:t>
      </w:r>
      <w:r w:rsidRPr="0041640B">
        <w:rPr>
          <w:rFonts w:ascii="Times New Roman" w:hAnsi="Times New Roman"/>
          <w:i/>
          <w:snapToGrid w:val="0"/>
          <w:sz w:val="27"/>
          <w:szCs w:val="27"/>
          <w:lang w:eastAsia="ru-RU"/>
        </w:rPr>
        <w:t xml:space="preserve"> = </w:t>
      </w:r>
      <w:r w:rsidRPr="0041640B">
        <w:rPr>
          <w:rFonts w:ascii="Times New Roman" w:hAnsi="Times New Roman"/>
          <w:b/>
          <w:i/>
          <w:snapToGrid w:val="0"/>
          <w:sz w:val="27"/>
          <w:szCs w:val="27"/>
          <w:lang w:val="en-US" w:eastAsia="ru-RU"/>
        </w:rPr>
        <w:t>S</w:t>
      </w:r>
      <w:r w:rsidRPr="0041640B">
        <w:rPr>
          <w:rFonts w:ascii="Times New Roman" w:hAnsi="Times New Roman"/>
          <w:b/>
          <w:i/>
          <w:snapToGrid w:val="0"/>
          <w:sz w:val="27"/>
          <w:szCs w:val="27"/>
          <w:lang w:eastAsia="ru-RU"/>
        </w:rPr>
        <w:t xml:space="preserve"> </w:t>
      </w:r>
      <w:r w:rsidRPr="0041640B">
        <w:rPr>
          <w:rFonts w:ascii="Times New Roman" w:hAnsi="Times New Roman"/>
          <w:i/>
          <w:snapToGrid w:val="0"/>
          <w:sz w:val="27"/>
          <w:szCs w:val="27"/>
          <w:lang w:eastAsia="ru-RU"/>
        </w:rPr>
        <w:t xml:space="preserve">× </w:t>
      </w: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 xml:space="preserve">дф </w:t>
      </w:r>
      <w:r w:rsidRPr="0041640B">
        <w:rPr>
          <w:rFonts w:ascii="Times New Roman" w:hAnsi="Times New Roman"/>
          <w:i/>
          <w:snapToGrid w:val="0"/>
          <w:sz w:val="27"/>
          <w:szCs w:val="27"/>
          <w:vertAlign w:val="subscript"/>
          <w:lang w:eastAsia="ru-RU"/>
        </w:rPr>
        <w:t>(уголь1,2,3,…,</w:t>
      </w:r>
      <w:r w:rsidRPr="0041640B">
        <w:rPr>
          <w:rFonts w:ascii="Times New Roman" w:hAnsi="Times New Roman"/>
          <w:i/>
          <w:snapToGrid w:val="0"/>
          <w:sz w:val="27"/>
          <w:szCs w:val="27"/>
          <w:vertAlign w:val="subscript"/>
          <w:lang w:val="en-US" w:eastAsia="ru-RU"/>
        </w:rPr>
        <w:t>n</w:t>
      </w:r>
      <w:r w:rsidRPr="0041640B">
        <w:rPr>
          <w:rFonts w:ascii="Times New Roman" w:hAnsi="Times New Roman"/>
          <w:i/>
          <w:snapToGrid w:val="0"/>
          <w:sz w:val="27"/>
          <w:szCs w:val="27"/>
          <w:vertAlign w:val="subscript"/>
          <w:lang w:eastAsia="ru-RU"/>
        </w:rPr>
        <w:t>)</w:t>
      </w:r>
      <w:r w:rsidR="00714146" w:rsidRPr="0041640B">
        <w:rPr>
          <w:rFonts w:ascii="Times New Roman" w:hAnsi="Times New Roman"/>
          <w:b/>
          <w:i/>
          <w:sz w:val="27"/>
          <w:szCs w:val="27"/>
          <w:vertAlign w:val="subscript"/>
        </w:rPr>
        <w:t xml:space="preserve"> </w:t>
      </w:r>
      <w:r w:rsidR="00D76A1E" w:rsidRPr="0041640B">
        <w:rPr>
          <w:rFonts w:ascii="Times New Roman" w:hAnsi="Times New Roman"/>
          <w:i/>
          <w:snapToGrid w:val="0"/>
          <w:sz w:val="27"/>
          <w:szCs w:val="27"/>
          <w:lang w:eastAsia="ru-RU"/>
        </w:rPr>
        <w:t xml:space="preserve">+ </w:t>
      </w:r>
      <w:r w:rsidR="00582DB9" w:rsidRPr="0041640B">
        <w:rPr>
          <w:rFonts w:ascii="Times New Roman" w:hAnsi="Times New Roman"/>
          <w:b/>
          <w:i/>
          <w:snapToGrid w:val="0"/>
          <w:sz w:val="27"/>
          <w:szCs w:val="27"/>
          <w:lang w:val="en-US" w:eastAsia="ru-RU"/>
        </w:rPr>
        <w:t>K</w:t>
      </w:r>
      <w:r w:rsidR="00F84C8D" w:rsidRPr="0041640B">
        <w:rPr>
          <w:rFonts w:ascii="Times New Roman" w:hAnsi="Times New Roman"/>
          <w:i/>
          <w:snapToGrid w:val="0"/>
          <w:sz w:val="27"/>
          <w:szCs w:val="27"/>
          <w:vertAlign w:val="subscript"/>
          <w:lang w:eastAsia="ru-RU"/>
        </w:rPr>
        <w:t>(уголь1,2,3,…,</w:t>
      </w:r>
      <w:r w:rsidR="00F84C8D" w:rsidRPr="0041640B">
        <w:rPr>
          <w:rFonts w:ascii="Times New Roman" w:hAnsi="Times New Roman"/>
          <w:i/>
          <w:snapToGrid w:val="0"/>
          <w:sz w:val="27"/>
          <w:szCs w:val="27"/>
          <w:vertAlign w:val="subscript"/>
          <w:lang w:val="en-US" w:eastAsia="ru-RU"/>
        </w:rPr>
        <w:t>n</w:t>
      </w:r>
      <w:r w:rsidR="00F84C8D" w:rsidRPr="0041640B">
        <w:rPr>
          <w:rFonts w:ascii="Times New Roman" w:hAnsi="Times New Roman"/>
          <w:i/>
          <w:snapToGrid w:val="0"/>
          <w:sz w:val="27"/>
          <w:szCs w:val="27"/>
          <w:vertAlign w:val="subscript"/>
          <w:lang w:eastAsia="ru-RU"/>
        </w:rPr>
        <w:t>)</w:t>
      </w:r>
      <w:r w:rsidRPr="0041640B">
        <w:rPr>
          <w:rFonts w:ascii="Times New Roman" w:hAnsi="Times New Roman"/>
          <w:i/>
          <w:snapToGrid w:val="0"/>
          <w:sz w:val="27"/>
          <w:szCs w:val="27"/>
          <w:lang w:eastAsia="ru-RU"/>
        </w:rPr>
        <w:t xml:space="preserve">, </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S</w:t>
      </w:r>
      <w:r w:rsidRPr="0041640B">
        <w:rPr>
          <w:rFonts w:ascii="Times New Roman" w:hAnsi="Times New Roman"/>
          <w:snapToGrid w:val="0"/>
          <w:sz w:val="27"/>
          <w:szCs w:val="27"/>
          <w:lang w:eastAsia="ru-RU"/>
        </w:rPr>
        <w:t xml:space="preserve"> – основная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0662D2" w:rsidRPr="0041640B"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 xml:space="preserve">дф </w:t>
      </w:r>
      <w:r w:rsidRPr="0041640B">
        <w:rPr>
          <w:rFonts w:ascii="Times New Roman" w:hAnsi="Times New Roman"/>
          <w:i/>
          <w:snapToGrid w:val="0"/>
          <w:sz w:val="27"/>
          <w:szCs w:val="27"/>
          <w:vertAlign w:val="subscript"/>
          <w:lang w:eastAsia="ru-RU"/>
        </w:rPr>
        <w:t>(уголь1,2,3,…,</w:t>
      </w:r>
      <w:r w:rsidRPr="0041640B">
        <w:rPr>
          <w:rFonts w:ascii="Times New Roman" w:hAnsi="Times New Roman"/>
          <w:i/>
          <w:snapToGrid w:val="0"/>
          <w:sz w:val="27"/>
          <w:szCs w:val="27"/>
          <w:vertAlign w:val="subscript"/>
          <w:lang w:val="en-US" w:eastAsia="ru-RU"/>
        </w:rPr>
        <w:t>n</w:t>
      </w:r>
      <w:r w:rsidRPr="0041640B">
        <w:rPr>
          <w:rFonts w:ascii="Times New Roman" w:hAnsi="Times New Roman"/>
          <w:i/>
          <w:snapToGrid w:val="0"/>
          <w:sz w:val="27"/>
          <w:szCs w:val="27"/>
          <w:vertAlign w:val="subscript"/>
          <w:lang w:eastAsia="ru-RU"/>
        </w:rPr>
        <w:t>)</w:t>
      </w:r>
      <w:r w:rsidRPr="0041640B">
        <w:rPr>
          <w:rFonts w:ascii="Times New Roman" w:hAnsi="Times New Roman"/>
          <w:sz w:val="27"/>
          <w:szCs w:val="27"/>
          <w:lang w:eastAsia="ru-RU"/>
        </w:rPr>
        <w:t xml:space="preserve"> – коэффициент-дефлятор, устанавливаемый по каждому виду угля </w:t>
      </w:r>
      <w:r w:rsidRPr="0041640B">
        <w:rPr>
          <w:rFonts w:ascii="Times New Roman" w:hAnsi="Times New Roman"/>
          <w:sz w:val="27"/>
          <w:szCs w:val="27"/>
        </w:rPr>
        <w:t xml:space="preserve">(за исключением угля коксующегося) </w:t>
      </w:r>
      <w:r w:rsidRPr="0041640B">
        <w:rPr>
          <w:rFonts w:ascii="Times New Roman" w:hAnsi="Times New Roman"/>
          <w:sz w:val="27"/>
          <w:szCs w:val="27"/>
          <w:lang w:eastAsia="ru-RU"/>
        </w:rPr>
        <w:t>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714146" w:rsidRPr="0041640B">
        <w:rPr>
          <w:rFonts w:ascii="Times New Roman" w:hAnsi="Times New Roman"/>
          <w:sz w:val="27"/>
          <w:szCs w:val="27"/>
          <w:lang w:eastAsia="ru-RU"/>
        </w:rPr>
        <w:t>;</w:t>
      </w:r>
    </w:p>
    <w:p w:rsidR="00582DB9" w:rsidRPr="0041640B" w:rsidRDefault="00F84C8D" w:rsidP="00582DB9">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b/>
          <w:i/>
          <w:snapToGrid w:val="0"/>
          <w:sz w:val="27"/>
          <w:szCs w:val="27"/>
          <w:lang w:val="en-US" w:eastAsia="ru-RU"/>
        </w:rPr>
        <w:t>K</w:t>
      </w:r>
      <w:r w:rsidRPr="0041640B">
        <w:rPr>
          <w:rFonts w:ascii="Times New Roman" w:hAnsi="Times New Roman"/>
          <w:i/>
          <w:snapToGrid w:val="0"/>
          <w:sz w:val="27"/>
          <w:szCs w:val="27"/>
          <w:vertAlign w:val="subscript"/>
          <w:lang w:eastAsia="ru-RU"/>
        </w:rPr>
        <w:t>(уголь1,2,3,…,</w:t>
      </w:r>
      <w:r w:rsidRPr="0041640B">
        <w:rPr>
          <w:rFonts w:ascii="Times New Roman" w:hAnsi="Times New Roman"/>
          <w:i/>
          <w:snapToGrid w:val="0"/>
          <w:sz w:val="27"/>
          <w:szCs w:val="27"/>
          <w:vertAlign w:val="subscript"/>
          <w:lang w:val="en-US" w:eastAsia="ru-RU"/>
        </w:rPr>
        <w:t>n</w:t>
      </w:r>
      <w:r w:rsidRPr="0041640B">
        <w:rPr>
          <w:rFonts w:ascii="Times New Roman" w:hAnsi="Times New Roman"/>
          <w:i/>
          <w:snapToGrid w:val="0"/>
          <w:sz w:val="27"/>
          <w:szCs w:val="27"/>
          <w:vertAlign w:val="subscript"/>
          <w:lang w:eastAsia="ru-RU"/>
        </w:rPr>
        <w:t>)</w:t>
      </w:r>
      <w:r w:rsidR="00582DB9" w:rsidRPr="0041640B">
        <w:rPr>
          <w:rFonts w:ascii="Times New Roman" w:hAnsi="Times New Roman"/>
          <w:b/>
          <w:i/>
          <w:snapToGrid w:val="0"/>
          <w:sz w:val="27"/>
          <w:szCs w:val="27"/>
          <w:lang w:eastAsia="ru-RU"/>
        </w:rPr>
        <w:t xml:space="preserve"> </w:t>
      </w:r>
      <w:r w:rsidR="00582DB9" w:rsidRPr="0041640B">
        <w:rPr>
          <w:rFonts w:ascii="Times New Roman" w:hAnsi="Times New Roman"/>
          <w:sz w:val="27"/>
          <w:szCs w:val="27"/>
          <w:lang w:eastAsia="ru-RU"/>
        </w:rPr>
        <w:t xml:space="preserve">– </w:t>
      </w:r>
      <w:r w:rsidR="00530D08" w:rsidRPr="0041640B">
        <w:rPr>
          <w:rFonts w:ascii="Times New Roman" w:hAnsi="Times New Roman"/>
          <w:sz w:val="27"/>
          <w:szCs w:val="27"/>
          <w:lang w:eastAsia="ru-RU"/>
        </w:rPr>
        <w:t>показатель дополнительной доходности</w:t>
      </w:r>
      <w:r w:rsidR="00E85EE8" w:rsidRPr="0041640B">
        <w:rPr>
          <w:rFonts w:ascii="Times New Roman" w:hAnsi="Times New Roman"/>
          <w:sz w:val="27"/>
          <w:szCs w:val="27"/>
          <w:lang w:eastAsia="ru-RU"/>
        </w:rPr>
        <w:t xml:space="preserve"> (К</w:t>
      </w:r>
      <w:r w:rsidR="00E85EE8" w:rsidRPr="0041640B">
        <w:rPr>
          <w:rFonts w:ascii="Times New Roman" w:hAnsi="Times New Roman"/>
          <w:sz w:val="27"/>
          <w:szCs w:val="27"/>
          <w:vertAlign w:val="subscript"/>
          <w:lang w:eastAsia="ru-RU"/>
        </w:rPr>
        <w:t>АН</w:t>
      </w:r>
      <w:r w:rsidR="00E85EE8" w:rsidRPr="0041640B">
        <w:rPr>
          <w:rFonts w:ascii="Times New Roman" w:hAnsi="Times New Roman"/>
          <w:sz w:val="27"/>
          <w:szCs w:val="27"/>
          <w:lang w:eastAsia="ru-RU"/>
        </w:rPr>
        <w:t>, К</w:t>
      </w:r>
      <w:r w:rsidR="00E85EE8" w:rsidRPr="0041640B">
        <w:rPr>
          <w:rFonts w:ascii="Times New Roman" w:hAnsi="Times New Roman"/>
          <w:sz w:val="27"/>
          <w:szCs w:val="27"/>
          <w:vertAlign w:val="subscript"/>
          <w:lang w:eastAsia="ru-RU"/>
        </w:rPr>
        <w:t>ЭНЕРГ</w:t>
      </w:r>
      <w:r w:rsidR="00E85EE8" w:rsidRPr="0041640B">
        <w:rPr>
          <w:rFonts w:ascii="Times New Roman" w:hAnsi="Times New Roman"/>
          <w:sz w:val="27"/>
          <w:szCs w:val="27"/>
          <w:lang w:eastAsia="ru-RU"/>
        </w:rPr>
        <w:t>)</w:t>
      </w:r>
      <w:r w:rsidRPr="0041640B">
        <w:rPr>
          <w:rFonts w:ascii="Times New Roman" w:hAnsi="Times New Roman"/>
          <w:sz w:val="27"/>
          <w:szCs w:val="27"/>
          <w:lang w:eastAsia="ru-RU"/>
        </w:rPr>
        <w:t>,</w:t>
      </w:r>
      <w:r w:rsidR="00582DB9" w:rsidRPr="0041640B">
        <w:rPr>
          <w:rFonts w:ascii="Times New Roman" w:hAnsi="Times New Roman"/>
          <w:sz w:val="27"/>
          <w:szCs w:val="27"/>
          <w:lang w:eastAsia="ru-RU"/>
        </w:rPr>
        <w:t xml:space="preserve"> устанавливаемый по каждому виду угля </w:t>
      </w:r>
      <w:r w:rsidR="00582DB9" w:rsidRPr="0041640B">
        <w:rPr>
          <w:rFonts w:ascii="Times New Roman" w:hAnsi="Times New Roman"/>
          <w:sz w:val="27"/>
          <w:szCs w:val="27"/>
        </w:rPr>
        <w:t>(за исключением угля коксующегося</w:t>
      </w:r>
      <w:r w:rsidRPr="0041640B">
        <w:rPr>
          <w:rFonts w:ascii="Times New Roman" w:hAnsi="Times New Roman"/>
          <w:sz w:val="27"/>
          <w:szCs w:val="27"/>
        </w:rPr>
        <w:t xml:space="preserve"> и угля бурого</w:t>
      </w:r>
      <w:r w:rsidR="00582DB9" w:rsidRPr="0041640B">
        <w:rPr>
          <w:rFonts w:ascii="Times New Roman" w:hAnsi="Times New Roman"/>
          <w:sz w:val="27"/>
          <w:szCs w:val="27"/>
        </w:rPr>
        <w:t xml:space="preserve">) </w:t>
      </w:r>
      <w:r w:rsidRPr="0041640B">
        <w:rPr>
          <w:rFonts w:ascii="Times New Roman" w:hAnsi="Times New Roman"/>
          <w:sz w:val="27"/>
          <w:szCs w:val="27"/>
        </w:rPr>
        <w:t>и определяемый в соответствии с НК РФ</w:t>
      </w:r>
      <w:r w:rsidR="004A2148" w:rsidRPr="0041640B">
        <w:rPr>
          <w:rFonts w:ascii="Times New Roman" w:hAnsi="Times New Roman"/>
          <w:sz w:val="27"/>
          <w:szCs w:val="27"/>
        </w:rPr>
        <w:t>, рублей</w:t>
      </w:r>
      <w:r w:rsidR="00ED415C" w:rsidRPr="0041640B">
        <w:rPr>
          <w:rFonts w:ascii="Times New Roman" w:hAnsi="Times New Roman"/>
          <w:sz w:val="27"/>
          <w:szCs w:val="27"/>
        </w:rPr>
        <w:t xml:space="preserve"> за тонну</w:t>
      </w:r>
      <w:r w:rsidR="004A2148" w:rsidRPr="0041640B">
        <w:rPr>
          <w:rFonts w:ascii="Times New Roman" w:hAnsi="Times New Roman"/>
          <w:sz w:val="27"/>
          <w:szCs w:val="27"/>
        </w:rPr>
        <w:t>.</w:t>
      </w:r>
    </w:p>
    <w:p w:rsidR="007F13CE" w:rsidRPr="0041640B" w:rsidRDefault="007F13CE" w:rsidP="00582DB9">
      <w:pPr>
        <w:autoSpaceDE w:val="0"/>
        <w:autoSpaceDN w:val="0"/>
        <w:adjustRightInd w:val="0"/>
        <w:spacing w:after="0" w:line="240" w:lineRule="auto"/>
        <w:ind w:firstLine="709"/>
        <w:jc w:val="both"/>
        <w:rPr>
          <w:rFonts w:ascii="Times New Roman" w:hAnsi="Times New Roman"/>
          <w:sz w:val="27"/>
          <w:szCs w:val="27"/>
          <w:lang w:eastAsia="ru-RU"/>
        </w:rPr>
      </w:pPr>
    </w:p>
    <w:p w:rsidR="000662D2" w:rsidRPr="0041640B" w:rsidRDefault="000662D2" w:rsidP="000662D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xml:space="preserve">Сумма налоговых льгот </w:t>
      </w:r>
      <w:r w:rsidRPr="0041640B">
        <w:rPr>
          <w:rFonts w:ascii="Times New Roman" w:hAnsi="Times New Roman"/>
          <w:i/>
          <w:snapToGrid w:val="0"/>
          <w:sz w:val="27"/>
          <w:szCs w:val="27"/>
          <w:lang w:eastAsia="ru-RU"/>
        </w:rPr>
        <w:t>(</w:t>
      </w:r>
      <w:r w:rsidRPr="0041640B">
        <w:rPr>
          <w:rFonts w:ascii="Times New Roman" w:hAnsi="Times New Roman"/>
          <w:i/>
          <w:sz w:val="27"/>
          <w:szCs w:val="27"/>
        </w:rPr>
        <w:t xml:space="preserve">Ʃ </w:t>
      </w:r>
      <w:r w:rsidRPr="0041640B">
        <w:rPr>
          <w:rFonts w:ascii="Times New Roman" w:hAnsi="Times New Roman"/>
          <w:b/>
          <w:i/>
          <w:sz w:val="27"/>
          <w:szCs w:val="27"/>
        </w:rPr>
        <w:t xml:space="preserve">L </w:t>
      </w:r>
      <w:r w:rsidRPr="0041640B">
        <w:rPr>
          <w:rFonts w:ascii="Times New Roman" w:hAnsi="Times New Roman"/>
          <w:b/>
          <w:i/>
          <w:sz w:val="27"/>
          <w:szCs w:val="27"/>
          <w:vertAlign w:val="subscript"/>
        </w:rPr>
        <w:t>ПИ льгот</w:t>
      </w:r>
      <w:r w:rsidRPr="0041640B">
        <w:rPr>
          <w:rFonts w:ascii="Times New Roman" w:hAnsi="Times New Roman"/>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rPr>
        <w:t>определяется</w:t>
      </w:r>
      <w:r w:rsidRPr="0041640B">
        <w:rPr>
          <w:rFonts w:ascii="Times New Roman" w:hAnsi="Times New Roman"/>
          <w:snapToGrid w:val="0"/>
          <w:sz w:val="27"/>
          <w:szCs w:val="27"/>
          <w:lang w:eastAsia="ru-RU"/>
        </w:rPr>
        <w:t>:</w:t>
      </w:r>
    </w:p>
    <w:p w:rsidR="000662D2" w:rsidRPr="0041640B" w:rsidRDefault="000662D2" w:rsidP="000662D2">
      <w:pPr>
        <w:spacing w:before="120" w:after="120" w:line="240" w:lineRule="auto"/>
        <w:ind w:firstLine="709"/>
        <w:jc w:val="center"/>
        <w:rPr>
          <w:rFonts w:ascii="Times New Roman" w:hAnsi="Times New Roman"/>
          <w:snapToGrid w:val="0"/>
          <w:sz w:val="27"/>
          <w:szCs w:val="27"/>
          <w:lang w:eastAsia="ru-RU"/>
        </w:rPr>
      </w:pPr>
      <w:r w:rsidRPr="0041640B">
        <w:rPr>
          <w:rFonts w:ascii="Times New Roman" w:hAnsi="Times New Roman"/>
          <w:i/>
          <w:sz w:val="27"/>
          <w:szCs w:val="27"/>
        </w:rPr>
        <w:t xml:space="preserve">Ʃ </w:t>
      </w:r>
      <w:r w:rsidRPr="0041640B">
        <w:rPr>
          <w:rFonts w:ascii="Times New Roman" w:hAnsi="Times New Roman"/>
          <w:b/>
          <w:i/>
          <w:sz w:val="27"/>
          <w:szCs w:val="27"/>
        </w:rPr>
        <w:t xml:space="preserve">L </w:t>
      </w:r>
      <w:r w:rsidRPr="0041640B">
        <w:rPr>
          <w:rFonts w:ascii="Times New Roman" w:hAnsi="Times New Roman"/>
          <w:b/>
          <w:i/>
          <w:sz w:val="27"/>
          <w:szCs w:val="27"/>
          <w:vertAlign w:val="subscript"/>
        </w:rPr>
        <w:t>ПИ льгот</w:t>
      </w:r>
      <w:r w:rsidRPr="0041640B">
        <w:rPr>
          <w:rFonts w:ascii="Times New Roman" w:hAnsi="Times New Roman"/>
          <w:snapToGrid w:val="0"/>
          <w:sz w:val="27"/>
          <w:szCs w:val="27"/>
          <w:lang w:eastAsia="ru-RU"/>
        </w:rPr>
        <w:t xml:space="preserve"> = </w:t>
      </w:r>
      <w:r w:rsidRPr="0041640B">
        <w:rPr>
          <w:rFonts w:ascii="Times New Roman" w:hAnsi="Times New Roman"/>
          <w:i/>
          <w:snapToGrid w:val="0"/>
          <w:sz w:val="27"/>
          <w:szCs w:val="27"/>
          <w:lang w:eastAsia="ru-RU"/>
        </w:rPr>
        <w:t>Ʃ((</w:t>
      </w: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ПИ (уголь 1,2,3..,п) </w:t>
      </w:r>
      <w:r w:rsidRPr="0041640B">
        <w:rPr>
          <w:rFonts w:ascii="Times New Roman" w:hAnsi="Times New Roman"/>
          <w:i/>
          <w:snapToGrid w:val="0"/>
          <w:sz w:val="27"/>
          <w:szCs w:val="27"/>
          <w:lang w:eastAsia="ru-RU"/>
        </w:rPr>
        <w:t xml:space="preserve">× </w:t>
      </w: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napToGrid w:val="0"/>
          <w:sz w:val="27"/>
          <w:szCs w:val="27"/>
          <w:lang w:eastAsia="ru-RU"/>
        </w:rPr>
        <w:t>) ×</w:t>
      </w:r>
      <w:r w:rsidRPr="0041640B">
        <w:rPr>
          <w:rFonts w:ascii="Times New Roman" w:hAnsi="Times New Roman"/>
          <w:b/>
          <w:i/>
          <w:snapToGrid w:val="0"/>
          <w:sz w:val="27"/>
          <w:szCs w:val="27"/>
          <w:lang w:eastAsia="ru-RU"/>
        </w:rPr>
        <w:t>Д</w:t>
      </w:r>
      <w:r w:rsidRPr="0041640B">
        <w:rPr>
          <w:rFonts w:ascii="Times New Roman" w:hAnsi="Times New Roman"/>
          <w:i/>
          <w:snapToGrid w:val="0"/>
          <w:sz w:val="27"/>
          <w:szCs w:val="27"/>
          <w:lang w:eastAsia="ru-RU"/>
        </w:rPr>
        <w:t xml:space="preserve"> </w:t>
      </w:r>
      <w:r w:rsidRPr="0041640B">
        <w:rPr>
          <w:rFonts w:ascii="Times New Roman" w:hAnsi="Times New Roman"/>
          <w:i/>
          <w:snapToGrid w:val="0"/>
          <w:sz w:val="27"/>
          <w:szCs w:val="27"/>
          <w:vertAlign w:val="subscript"/>
          <w:lang w:eastAsia="ru-RU"/>
        </w:rPr>
        <w:t>льгот</w:t>
      </w:r>
      <w:r w:rsidRPr="0041640B">
        <w:rPr>
          <w:rFonts w:ascii="Times New Roman" w:hAnsi="Times New Roman"/>
          <w:i/>
          <w:snapToGrid w:val="0"/>
          <w:sz w:val="27"/>
          <w:szCs w:val="27"/>
          <w:lang w:eastAsia="ru-RU"/>
        </w:rPr>
        <w:t>),</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ПИ (уголь 1,2,3..,п) </w:t>
      </w:r>
      <w:r w:rsidRPr="0041640B">
        <w:rPr>
          <w:rFonts w:ascii="Times New Roman" w:hAnsi="Times New Roman"/>
          <w:snapToGrid w:val="0"/>
          <w:sz w:val="27"/>
          <w:szCs w:val="27"/>
          <w:lang w:eastAsia="ru-RU"/>
        </w:rPr>
        <w:t>– налогооблагаемый объем добычи полезных ископаемых в виде угля по видам угля (антрацит</w:t>
      </w:r>
      <w:r w:rsidR="00252DC7" w:rsidRPr="0041640B">
        <w:rPr>
          <w:rFonts w:ascii="Times New Roman" w:hAnsi="Times New Roman"/>
          <w:snapToGrid w:val="0"/>
          <w:sz w:val="27"/>
          <w:szCs w:val="27"/>
          <w:lang w:eastAsia="ru-RU"/>
        </w:rPr>
        <w:t>,</w:t>
      </w:r>
      <w:r w:rsidRPr="0041640B">
        <w:rPr>
          <w:rFonts w:ascii="Times New Roman" w:hAnsi="Times New Roman"/>
          <w:snapToGrid w:val="0"/>
          <w:sz w:val="27"/>
          <w:szCs w:val="27"/>
          <w:lang w:eastAsia="ru-RU"/>
        </w:rPr>
        <w:t xml:space="preserve"> уголь бурый, уголь за исключением антрацита, угля коксующегося и угля бурого), </w:t>
      </w:r>
      <w:r w:rsidRPr="0041640B">
        <w:rPr>
          <w:rFonts w:ascii="Times New Roman" w:hAnsi="Times New Roman"/>
          <w:sz w:val="27"/>
          <w:szCs w:val="27"/>
        </w:rPr>
        <w:t>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фактическими объ</w:t>
      </w:r>
      <w:r w:rsidR="00844A33" w:rsidRPr="0041640B">
        <w:rPr>
          <w:rFonts w:ascii="Times New Roman" w:hAnsi="Times New Roman"/>
          <w:sz w:val="27"/>
          <w:szCs w:val="27"/>
        </w:rPr>
        <w:t>е</w:t>
      </w:r>
      <w:r w:rsidRPr="0041640B">
        <w:rPr>
          <w:rFonts w:ascii="Times New Roman" w:hAnsi="Times New Roman"/>
          <w:sz w:val="27"/>
          <w:szCs w:val="27"/>
        </w:rPr>
        <w:t xml:space="preserve">мными показателями добычи </w:t>
      </w:r>
      <w:r w:rsidRPr="0041640B">
        <w:rPr>
          <w:rFonts w:ascii="Times New Roman" w:hAnsi="Times New Roman"/>
          <w:snapToGrid w:val="0"/>
          <w:sz w:val="27"/>
          <w:szCs w:val="27"/>
          <w:lang w:eastAsia="ru-RU"/>
        </w:rPr>
        <w:t xml:space="preserve">полезных ископаемых в виде угля по видам угля </w:t>
      </w:r>
      <w:r w:rsidRPr="0041640B">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w:t>
      </w:r>
      <w:r w:rsidR="00F024C2" w:rsidRPr="0041640B">
        <w:rPr>
          <w:rFonts w:ascii="Times New Roman" w:hAnsi="Times New Roman"/>
          <w:snapToGrid w:val="0"/>
          <w:sz w:val="27"/>
          <w:szCs w:val="27"/>
          <w:lang w:eastAsia="ru-RU"/>
        </w:rPr>
        <w:t xml:space="preserve">Челябинской области </w:t>
      </w:r>
      <w:r w:rsidRPr="0041640B">
        <w:rPr>
          <w:rFonts w:ascii="Times New Roman" w:hAnsi="Times New Roman"/>
          <w:sz w:val="27"/>
          <w:szCs w:val="27"/>
        </w:rPr>
        <w:t>на очередной финансовый год и плановый период,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5-НДПИ, </w:t>
      </w:r>
      <w:r w:rsidR="00E85EE8" w:rsidRPr="0041640B">
        <w:rPr>
          <w:rFonts w:ascii="Times New Roman" w:hAnsi="Times New Roman"/>
          <w:sz w:val="27"/>
          <w:szCs w:val="27"/>
        </w:rPr>
        <w:t xml:space="preserve">и (или) фактическим данным налоговых деклараций, </w:t>
      </w:r>
      <w:r w:rsidRPr="0041640B">
        <w:rPr>
          <w:rFonts w:ascii="Times New Roman" w:hAnsi="Times New Roman"/>
          <w:snapToGrid w:val="0"/>
          <w:sz w:val="27"/>
          <w:szCs w:val="27"/>
          <w:lang w:eastAsia="ru-RU"/>
        </w:rPr>
        <w:t>млн. тонн;</w:t>
      </w:r>
    </w:p>
    <w:p w:rsidR="000662D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snapToGrid w:val="0"/>
          <w:sz w:val="27"/>
          <w:szCs w:val="27"/>
          <w:lang w:eastAsia="ru-RU"/>
        </w:rPr>
        <w:t xml:space="preserve"> – 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41640B">
        <w:rPr>
          <w:rFonts w:ascii="Times New Roman" w:hAnsi="Times New Roman"/>
          <w:sz w:val="27"/>
          <w:szCs w:val="27"/>
        </w:rPr>
        <w:t>определяемая на соответствующий прогнозируемый период,</w:t>
      </w:r>
      <w:r w:rsidRPr="0041640B">
        <w:rPr>
          <w:rFonts w:ascii="Times New Roman" w:hAnsi="Times New Roman"/>
          <w:snapToGrid w:val="0"/>
          <w:sz w:val="27"/>
          <w:szCs w:val="27"/>
          <w:lang w:eastAsia="ru-RU"/>
        </w:rPr>
        <w:t xml:space="preserve"> рублей</w:t>
      </w:r>
      <w:r w:rsidR="000662D2" w:rsidRPr="0041640B">
        <w:rPr>
          <w:rFonts w:ascii="Times New Roman" w:hAnsi="Times New Roman"/>
          <w:snapToGrid w:val="0"/>
          <w:sz w:val="27"/>
          <w:szCs w:val="27"/>
          <w:lang w:eastAsia="ru-RU"/>
        </w:rPr>
        <w:t>;</w:t>
      </w:r>
    </w:p>
    <w:p w:rsidR="000662D2" w:rsidRPr="0041640B" w:rsidRDefault="000662D2" w:rsidP="000662D2">
      <w:pPr>
        <w:spacing w:after="0" w:line="240" w:lineRule="auto"/>
        <w:ind w:firstLine="709"/>
        <w:jc w:val="both"/>
        <w:rPr>
          <w:rFonts w:ascii="Times New Roman" w:hAnsi="Times New Roman"/>
          <w:sz w:val="27"/>
          <w:szCs w:val="27"/>
          <w:lang w:eastAsia="ru-RU"/>
        </w:rPr>
      </w:pPr>
      <w:r w:rsidRPr="0041640B">
        <w:rPr>
          <w:rFonts w:ascii="Times New Roman" w:hAnsi="Times New Roman"/>
          <w:b/>
          <w:i/>
          <w:snapToGrid w:val="0"/>
          <w:sz w:val="27"/>
          <w:szCs w:val="27"/>
          <w:lang w:eastAsia="ru-RU"/>
        </w:rPr>
        <w:t>Д</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льгот</w:t>
      </w:r>
      <w:r w:rsidRPr="0041640B">
        <w:rPr>
          <w:rFonts w:ascii="Times New Roman" w:hAnsi="Times New Roman"/>
          <w:sz w:val="27"/>
          <w:szCs w:val="27"/>
          <w:lang w:eastAsia="ru-RU"/>
        </w:rPr>
        <w:t xml:space="preserve"> – показатель, определяющий долю льготы по налогу, %.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lang w:eastAsia="ru-RU"/>
        </w:rPr>
        <w:t>Показатель, определяющий долю льготы по налогу (</w:t>
      </w:r>
      <w:r w:rsidRPr="0041640B">
        <w:rPr>
          <w:rFonts w:ascii="Times New Roman" w:hAnsi="Times New Roman"/>
          <w:b/>
          <w:i/>
          <w:snapToGrid w:val="0"/>
          <w:sz w:val="27"/>
          <w:szCs w:val="27"/>
          <w:lang w:eastAsia="ru-RU"/>
        </w:rPr>
        <w:t>Д</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льгот</w:t>
      </w:r>
      <w:r w:rsidRPr="0041640B">
        <w:rPr>
          <w:rFonts w:ascii="Times New Roman" w:hAnsi="Times New Roman"/>
          <w:snapToGrid w:val="0"/>
          <w:sz w:val="27"/>
          <w:szCs w:val="27"/>
          <w:lang w:eastAsia="ru-RU"/>
        </w:rPr>
        <w:t>)</w:t>
      </w:r>
      <w:r w:rsidRPr="0041640B">
        <w:rPr>
          <w:rFonts w:ascii="Times New Roman" w:hAnsi="Times New Roman"/>
          <w:sz w:val="27"/>
          <w:szCs w:val="27"/>
          <w:lang w:eastAsia="ru-RU"/>
        </w:rPr>
        <w:t xml:space="preserve">, </w:t>
      </w:r>
      <w:r w:rsidRPr="0041640B">
        <w:rPr>
          <w:rFonts w:ascii="Times New Roman" w:hAnsi="Times New Roman"/>
          <w:sz w:val="27"/>
          <w:szCs w:val="27"/>
        </w:rPr>
        <w:t>определяется как частное от деления суммы налоговых льгот в отношении угля на сумму налога,</w:t>
      </w:r>
      <w:r w:rsidRPr="0041640B">
        <w:rPr>
          <w:rFonts w:ascii="Times New Roman" w:hAnsi="Times New Roman"/>
          <w:sz w:val="27"/>
          <w:szCs w:val="27"/>
          <w:lang w:eastAsia="ru-RU"/>
        </w:rPr>
        <w:t xml:space="preserve"> подлежащего уплате в бюджет, с уч</w:t>
      </w:r>
      <w:r w:rsidR="00844A33" w:rsidRPr="0041640B">
        <w:rPr>
          <w:rFonts w:ascii="Times New Roman" w:hAnsi="Times New Roman"/>
          <w:sz w:val="27"/>
          <w:szCs w:val="27"/>
          <w:lang w:eastAsia="ru-RU"/>
        </w:rPr>
        <w:t>е</w:t>
      </w:r>
      <w:r w:rsidRPr="0041640B">
        <w:rPr>
          <w:rFonts w:ascii="Times New Roman" w:hAnsi="Times New Roman"/>
          <w:sz w:val="27"/>
          <w:szCs w:val="27"/>
          <w:lang w:eastAsia="ru-RU"/>
        </w:rPr>
        <w:t xml:space="preserve">том суммы налоговых льгот </w:t>
      </w:r>
      <w:r w:rsidRPr="0041640B">
        <w:rPr>
          <w:rFonts w:ascii="Times New Roman" w:hAnsi="Times New Roman"/>
          <w:sz w:val="27"/>
          <w:szCs w:val="27"/>
        </w:rPr>
        <w:t>(согласно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5-НДПИ).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и стоимостных показателей, облагаемых по ставке 0;</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0662D2" w:rsidRPr="0041640B" w:rsidRDefault="00BB64F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Налог на добычу п</w:t>
      </w:r>
      <w:r w:rsidRPr="0041640B">
        <w:rPr>
          <w:rFonts w:ascii="Times New Roman" w:hAnsi="Times New Roman"/>
          <w:snapToGrid w:val="0"/>
          <w:sz w:val="27"/>
          <w:szCs w:val="27"/>
          <w:lang w:eastAsia="ru-RU"/>
        </w:rPr>
        <w:t xml:space="preserve">олезных ископаемых в виде угля </w:t>
      </w:r>
      <w:r w:rsidRPr="0041640B">
        <w:rPr>
          <w:rFonts w:ascii="Times New Roman" w:hAnsi="Times New Roman"/>
          <w:sz w:val="27"/>
          <w:szCs w:val="27"/>
        </w:rPr>
        <w:t xml:space="preserve">(за исключением угля коксующегося)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r w:rsidR="000662D2" w:rsidRPr="0041640B">
        <w:rPr>
          <w:rFonts w:ascii="Times New Roman" w:hAnsi="Times New Roman"/>
          <w:sz w:val="27"/>
          <w:szCs w:val="27"/>
        </w:rPr>
        <w:t>.</w:t>
      </w:r>
    </w:p>
    <w:p w:rsidR="008142D7" w:rsidRPr="0041640B" w:rsidRDefault="008142D7" w:rsidP="008142D7">
      <w:pPr>
        <w:spacing w:after="0" w:line="240" w:lineRule="auto"/>
        <w:ind w:firstLine="709"/>
        <w:jc w:val="both"/>
        <w:rPr>
          <w:rFonts w:ascii="Times New Roman" w:hAnsi="Times New Roman"/>
          <w:sz w:val="27"/>
          <w:szCs w:val="27"/>
        </w:rPr>
      </w:pPr>
    </w:p>
    <w:p w:rsidR="00C44256" w:rsidRPr="0041640B" w:rsidRDefault="00BB64F2" w:rsidP="00636B93">
      <w:pPr>
        <w:pStyle w:val="10"/>
        <w:numPr>
          <w:ilvl w:val="2"/>
          <w:numId w:val="3"/>
        </w:numPr>
        <w:spacing w:before="0" w:after="240"/>
        <w:ind w:left="0" w:firstLine="426"/>
        <w:jc w:val="center"/>
        <w:rPr>
          <w:rFonts w:ascii="Times New Roman" w:hAnsi="Times New Roman"/>
          <w:i/>
          <w:sz w:val="27"/>
          <w:szCs w:val="27"/>
        </w:rPr>
      </w:pPr>
      <w:bookmarkStart w:id="90" w:name="_Toc224727234"/>
      <w:r w:rsidRPr="0041640B">
        <w:rPr>
          <w:rFonts w:ascii="Times New Roman" w:hAnsi="Times New Roman"/>
          <w:i/>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00C44256" w:rsidRPr="0041640B">
        <w:rPr>
          <w:rFonts w:ascii="Times New Roman" w:hAnsi="Times New Roman"/>
          <w:i/>
          <w:sz w:val="27"/>
          <w:szCs w:val="27"/>
        </w:rPr>
        <w:br/>
        <w:t>182 1 07 01080 01 0000 110</w:t>
      </w:r>
      <w:bookmarkEnd w:id="90"/>
    </w:p>
    <w:p w:rsidR="00C44256" w:rsidRPr="0041640B" w:rsidRDefault="00BB64F2" w:rsidP="00C44256">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учитываются</w:t>
      </w:r>
      <w:r w:rsidR="00C44256" w:rsidRPr="0041640B">
        <w:rPr>
          <w:rFonts w:ascii="Times New Roman" w:hAnsi="Times New Roman"/>
          <w:sz w:val="27"/>
          <w:szCs w:val="27"/>
        </w:rPr>
        <w:t>:</w:t>
      </w:r>
    </w:p>
    <w:p w:rsidR="00C44256" w:rsidRPr="0041640B" w:rsidRDefault="00C44256" w:rsidP="00C44256">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3C02F2" w:rsidRPr="0041640B">
        <w:rPr>
          <w:rFonts w:ascii="Times New Roman" w:hAnsi="Times New Roman"/>
          <w:snapToGrid w:val="0"/>
          <w:sz w:val="27"/>
          <w:szCs w:val="27"/>
          <w:lang w:eastAsia="ru-RU"/>
        </w:rPr>
        <w:t xml:space="preserve">Челябинской области </w:t>
      </w:r>
      <w:r w:rsidRPr="0041640B">
        <w:rPr>
          <w:rFonts w:ascii="Times New Roman" w:hAnsi="Times New Roman"/>
          <w:sz w:val="27"/>
          <w:szCs w:val="27"/>
        </w:rPr>
        <w:t xml:space="preserve">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3C02F2"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w:t>
      </w:r>
    </w:p>
    <w:p w:rsidR="00C44256" w:rsidRPr="0041640B" w:rsidRDefault="00C44256" w:rsidP="00C44256">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Pr="0041640B">
        <w:rPr>
          <w:rFonts w:ascii="Times New Roman" w:hAnsi="Times New Roman"/>
          <w:sz w:val="27"/>
          <w:szCs w:val="27"/>
        </w:rPr>
        <w:br/>
        <w:t>№ 5-НДПИ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налогу на добычу полезных ископаемых», сложившаяся за предыдущие периоды;</w:t>
      </w:r>
    </w:p>
    <w:p w:rsidR="00C44256" w:rsidRPr="0041640B" w:rsidRDefault="00C44256" w:rsidP="00C44256">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44256" w:rsidRPr="0041640B" w:rsidRDefault="00C44256" w:rsidP="00C44256">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C44256" w:rsidRPr="0041640B" w:rsidRDefault="00BB64F2" w:rsidP="00C44256">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стоимостных показателей, прогнозных значений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уровней ставок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C44256" w:rsidRPr="0041640B" w:rsidRDefault="00BB64F2" w:rsidP="00C44256">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41640B">
        <w:rPr>
          <w:rFonts w:ascii="Times New Roman" w:hAnsi="Times New Roman"/>
          <w:b/>
          <w:i/>
          <w:sz w:val="27"/>
          <w:szCs w:val="27"/>
        </w:rPr>
        <w:t>НДПИ</w:t>
      </w:r>
      <w:r w:rsidRPr="0041640B">
        <w:rPr>
          <w:rFonts w:ascii="Times New Roman" w:hAnsi="Times New Roman"/>
          <w:b/>
          <w:i/>
          <w:sz w:val="27"/>
          <w:szCs w:val="27"/>
          <w:vertAlign w:val="subscript"/>
        </w:rPr>
        <w:t>рента</w:t>
      </w:r>
      <w:r w:rsidRPr="0041640B">
        <w:rPr>
          <w:rFonts w:ascii="Times New Roman" w:hAnsi="Times New Roman"/>
          <w:i/>
          <w:sz w:val="27"/>
          <w:szCs w:val="27"/>
        </w:rPr>
        <w:t xml:space="preserve">) </w:t>
      </w:r>
      <w:r w:rsidRPr="0041640B">
        <w:rPr>
          <w:rFonts w:ascii="Times New Roman" w:hAnsi="Times New Roman"/>
          <w:sz w:val="27"/>
          <w:szCs w:val="27"/>
        </w:rPr>
        <w:t>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C44256" w:rsidRPr="0041640B" w:rsidRDefault="00BB64F2" w:rsidP="00C44256">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рента</w:t>
      </w:r>
      <w:r w:rsidRPr="0041640B">
        <w:rPr>
          <w:rFonts w:ascii="Times New Roman" w:hAnsi="Times New Roman"/>
          <w:b/>
          <w:i/>
          <w:sz w:val="27"/>
          <w:szCs w:val="27"/>
        </w:rPr>
        <w:t xml:space="preserve"> = (Ʃ(</w:t>
      </w:r>
      <w:r w:rsidRPr="0041640B">
        <w:rPr>
          <w:rFonts w:ascii="Times New Roman" w:hAnsi="Times New Roman"/>
          <w:b/>
          <w:i/>
          <w:sz w:val="27"/>
          <w:szCs w:val="27"/>
          <w:lang w:val="en-US"/>
        </w:rPr>
        <w:t>U</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рента </w:t>
      </w:r>
      <w:r w:rsidRPr="0041640B">
        <w:rPr>
          <w:rFonts w:ascii="Times New Roman" w:hAnsi="Times New Roman"/>
          <w:b/>
          <w:i/>
          <w:sz w:val="27"/>
          <w:szCs w:val="27"/>
        </w:rPr>
        <w:t>× S (</w:t>
      </w:r>
      <w:r w:rsidRPr="0041640B">
        <w:rPr>
          <w:rFonts w:ascii="Times New Roman" w:hAnsi="Times New Roman"/>
          <w:b/>
          <w:i/>
          <w:sz w:val="27"/>
          <w:szCs w:val="27"/>
          <w:vertAlign w:val="subscript"/>
        </w:rPr>
        <w:t>или</w:t>
      </w:r>
      <w:r w:rsidRPr="0041640B">
        <w:rPr>
          <w:rFonts w:ascii="Times New Roman" w:hAnsi="Times New Roman"/>
          <w:b/>
          <w:i/>
          <w:sz w:val="27"/>
          <w:szCs w:val="27"/>
        </w:rPr>
        <w:t xml:space="preserve"> S </w:t>
      </w:r>
      <w:r w:rsidRPr="0041640B">
        <w:rPr>
          <w:rFonts w:ascii="Times New Roman" w:hAnsi="Times New Roman"/>
          <w:b/>
          <w:i/>
          <w:sz w:val="27"/>
          <w:szCs w:val="27"/>
          <w:vertAlign w:val="subscript"/>
        </w:rPr>
        <w:t>расчет.</w:t>
      </w:r>
      <w:r w:rsidRPr="0041640B">
        <w:rPr>
          <w:rFonts w:ascii="Times New Roman" w:hAnsi="Times New Roman"/>
          <w:b/>
          <w:i/>
          <w:sz w:val="27"/>
          <w:szCs w:val="27"/>
        </w:rPr>
        <w:t>) + Ʃ(V</w:t>
      </w:r>
      <w:r w:rsidRPr="0041640B">
        <w:rPr>
          <w:rFonts w:ascii="Times New Roman" w:hAnsi="Times New Roman"/>
          <w:b/>
          <w:i/>
          <w:sz w:val="27"/>
          <w:szCs w:val="27"/>
          <w:vertAlign w:val="subscript"/>
        </w:rPr>
        <w:t>м.к.р.</w:t>
      </w:r>
      <w:r w:rsidRPr="0041640B">
        <w:rPr>
          <w:rFonts w:ascii="Times New Roman" w:hAnsi="Times New Roman"/>
          <w:b/>
          <w:sz w:val="27"/>
          <w:szCs w:val="27"/>
          <w:vertAlign w:val="subscript"/>
        </w:rPr>
        <w:t xml:space="preserve"> </w:t>
      </w:r>
      <w:r w:rsidRPr="0041640B">
        <w:rPr>
          <w:rFonts w:ascii="Times New Roman" w:hAnsi="Times New Roman"/>
          <w:b/>
          <w:i/>
          <w:sz w:val="27"/>
          <w:szCs w:val="27"/>
        </w:rPr>
        <w:t>× S</w:t>
      </w:r>
      <w:r w:rsidRPr="0041640B">
        <w:rPr>
          <w:rFonts w:ascii="Times New Roman" w:hAnsi="Times New Roman"/>
          <w:b/>
          <w:i/>
          <w:sz w:val="27"/>
          <w:szCs w:val="27"/>
          <w:vertAlign w:val="subscript"/>
        </w:rPr>
        <w:t>м.к.р..</w:t>
      </w:r>
      <w:r w:rsidRPr="0041640B">
        <w:rPr>
          <w:rFonts w:ascii="Times New Roman" w:hAnsi="Times New Roman"/>
          <w:b/>
          <w:i/>
          <w:sz w:val="27"/>
          <w:szCs w:val="27"/>
        </w:rPr>
        <w:t>)) × К</w:t>
      </w:r>
      <w:r w:rsidRPr="0041640B">
        <w:rPr>
          <w:rFonts w:ascii="Times New Roman" w:hAnsi="Times New Roman"/>
          <w:b/>
          <w:i/>
          <w:sz w:val="27"/>
          <w:szCs w:val="27"/>
          <w:vertAlign w:val="subscript"/>
        </w:rPr>
        <w:t>рента</w:t>
      </w:r>
      <w:r w:rsidRPr="0041640B">
        <w:rPr>
          <w:rFonts w:ascii="Times New Roman" w:hAnsi="Times New Roman"/>
          <w:b/>
          <w:i/>
          <w:sz w:val="27"/>
          <w:szCs w:val="27"/>
        </w:rPr>
        <w:t xml:space="preserve"> </w:t>
      </w:r>
      <w:r w:rsidR="008142D7" w:rsidRPr="0041640B">
        <w:rPr>
          <w:rFonts w:ascii="Times New Roman" w:hAnsi="Times New Roman"/>
          <w:b/>
          <w:i/>
          <w:sz w:val="27"/>
          <w:szCs w:val="27"/>
        </w:rPr>
        <w:t>- Ʃ</w:t>
      </w:r>
      <w:r w:rsidR="008142D7" w:rsidRPr="0041640B">
        <w:rPr>
          <w:rFonts w:ascii="Times New Roman" w:hAnsi="Times New Roman"/>
          <w:i/>
          <w:sz w:val="27"/>
          <w:szCs w:val="27"/>
        </w:rPr>
        <w:t xml:space="preserve"> </w:t>
      </w:r>
      <w:r w:rsidR="008142D7" w:rsidRPr="0041640B">
        <w:rPr>
          <w:rFonts w:ascii="Times New Roman" w:hAnsi="Times New Roman"/>
          <w:b/>
          <w:i/>
          <w:sz w:val="27"/>
          <w:szCs w:val="27"/>
          <w:lang w:val="en-US"/>
        </w:rPr>
        <w:t>H</w:t>
      </w:r>
      <w:r w:rsidR="008142D7" w:rsidRPr="0041640B">
        <w:rPr>
          <w:rFonts w:ascii="Times New Roman" w:hAnsi="Times New Roman"/>
          <w:b/>
          <w:i/>
          <w:sz w:val="27"/>
          <w:szCs w:val="27"/>
          <w:vertAlign w:val="subscript"/>
        </w:rPr>
        <w:t>рента</w:t>
      </w:r>
      <w:r w:rsidR="008142D7" w:rsidRPr="0041640B">
        <w:rPr>
          <w:rFonts w:ascii="Times New Roman" w:hAnsi="Times New Roman"/>
          <w:b/>
          <w:i/>
          <w:sz w:val="27"/>
          <w:szCs w:val="27"/>
        </w:rPr>
        <w:t xml:space="preserve"> </w:t>
      </w:r>
      <w:r w:rsidR="008142D7" w:rsidRPr="0041640B">
        <w:rPr>
          <w:rFonts w:ascii="Times New Roman" w:hAnsi="Times New Roman"/>
          <w:b/>
          <w:i/>
          <w:sz w:val="27"/>
          <w:szCs w:val="27"/>
        </w:rPr>
        <w:br/>
        <w:t xml:space="preserve">(+-) P) </w:t>
      </w:r>
      <w:r w:rsidRPr="0041640B">
        <w:rPr>
          <w:rFonts w:ascii="Times New Roman" w:hAnsi="Times New Roman"/>
          <w:b/>
          <w:i/>
          <w:sz w:val="27"/>
          <w:szCs w:val="27"/>
        </w:rPr>
        <w:t xml:space="preserve">×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F</w:t>
      </w:r>
      <w:r w:rsidR="00C44256" w:rsidRPr="0041640B">
        <w:rPr>
          <w:rFonts w:ascii="Times New Roman" w:hAnsi="Times New Roman"/>
          <w:b/>
          <w:i/>
          <w:sz w:val="27"/>
          <w:szCs w:val="27"/>
        </w:rPr>
        <w:t>,</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U</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рента </w:t>
      </w:r>
      <w:r w:rsidRPr="0041640B">
        <w:rPr>
          <w:rFonts w:ascii="Times New Roman" w:hAnsi="Times New Roman"/>
          <w:sz w:val="27"/>
          <w:szCs w:val="27"/>
        </w:rPr>
        <w:t>– стоимость облагаемого объ</w:t>
      </w:r>
      <w:r w:rsidR="00844A33" w:rsidRPr="0041640B">
        <w:rPr>
          <w:rFonts w:ascii="Times New Roman" w:hAnsi="Times New Roman"/>
          <w:sz w:val="27"/>
          <w:szCs w:val="27"/>
        </w:rPr>
        <w:t>е</w:t>
      </w:r>
      <w:r w:rsidRPr="0041640B">
        <w:rPr>
          <w:rFonts w:ascii="Times New Roman" w:hAnsi="Times New Roman"/>
          <w:sz w:val="27"/>
          <w:szCs w:val="27"/>
        </w:rPr>
        <w:t>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млн. рублей;</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НК РФ,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b/>
          <w:i/>
          <w:sz w:val="27"/>
          <w:szCs w:val="27"/>
          <w:vertAlign w:val="subscript"/>
        </w:rPr>
        <w:t>расчет.</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тная ставка налога, сложившаяся за предыдущие периоды, по видам полезных ископаемых,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Расчетная ставка налога (</w:t>
      </w:r>
      <w:r w:rsidRPr="0041640B">
        <w:rPr>
          <w:rFonts w:ascii="Times New Roman" w:hAnsi="Times New Roman"/>
          <w:b/>
          <w:i/>
          <w:sz w:val="27"/>
          <w:szCs w:val="27"/>
        </w:rPr>
        <w:t>S</w:t>
      </w:r>
      <w:r w:rsidRPr="0041640B">
        <w:rPr>
          <w:rFonts w:ascii="Times New Roman" w:hAnsi="Times New Roman"/>
          <w:b/>
          <w:i/>
          <w:sz w:val="27"/>
          <w:szCs w:val="27"/>
          <w:vertAlign w:val="subscript"/>
        </w:rPr>
        <w:t>расчет.</w:t>
      </w:r>
      <w:r w:rsidRPr="0041640B">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5-НДПИ).</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r w:rsidRPr="0041640B">
        <w:rPr>
          <w:rFonts w:ascii="Times New Roman" w:hAnsi="Times New Roman"/>
          <w:b/>
          <w:i/>
          <w:sz w:val="27"/>
          <w:szCs w:val="27"/>
        </w:rPr>
        <w:t>V</w:t>
      </w:r>
      <w:r w:rsidRPr="0041640B">
        <w:rPr>
          <w:rFonts w:ascii="Times New Roman" w:hAnsi="Times New Roman"/>
          <w:b/>
          <w:i/>
          <w:sz w:val="27"/>
          <w:szCs w:val="27"/>
          <w:vertAlign w:val="subscript"/>
        </w:rPr>
        <w:t>м.к.р.</w:t>
      </w:r>
      <w:r w:rsidRPr="0041640B">
        <w:rPr>
          <w:rFonts w:ascii="Times New Roman" w:hAnsi="Times New Roman"/>
          <w:sz w:val="27"/>
          <w:szCs w:val="27"/>
        </w:rPr>
        <w:t xml:space="preserve"> –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 xml:space="preserve">м добычи </w:t>
      </w:r>
      <w:r w:rsidRPr="0041640B">
        <w:rPr>
          <w:rFonts w:ascii="Times New Roman" w:hAnsi="Times New Roman"/>
          <w:sz w:val="27"/>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41640B">
        <w:rPr>
          <w:rFonts w:ascii="Times New Roman" w:hAnsi="Times New Roman"/>
          <w:sz w:val="27"/>
          <w:szCs w:val="27"/>
        </w:rPr>
        <w:t xml:space="preserve"> с уч</w:t>
      </w:r>
      <w:r w:rsidR="00844A33" w:rsidRPr="0041640B">
        <w:rPr>
          <w:rFonts w:ascii="Times New Roman" w:hAnsi="Times New Roman"/>
          <w:sz w:val="27"/>
          <w:szCs w:val="27"/>
        </w:rPr>
        <w:t>е</w:t>
      </w:r>
      <w:r w:rsidRPr="0041640B">
        <w:rPr>
          <w:rFonts w:ascii="Times New Roman" w:hAnsi="Times New Roman"/>
          <w:sz w:val="27"/>
          <w:szCs w:val="27"/>
        </w:rPr>
        <w:t xml:space="preserve">том распределения по долям на соответствующий прогнозируемый период в соответствии с показателями прогноза социально-экономического развития </w:t>
      </w:r>
      <w:r w:rsidR="00CA333F" w:rsidRPr="0041640B">
        <w:rPr>
          <w:rFonts w:ascii="Times New Roman" w:hAnsi="Times New Roman"/>
          <w:snapToGrid w:val="0"/>
          <w:sz w:val="27"/>
          <w:szCs w:val="27"/>
          <w:lang w:eastAsia="ru-RU"/>
        </w:rPr>
        <w:t xml:space="preserve">Челябинской области </w:t>
      </w:r>
      <w:r w:rsidRPr="0041640B">
        <w:rPr>
          <w:rFonts w:ascii="Times New Roman" w:hAnsi="Times New Roman"/>
          <w:sz w:val="27"/>
          <w:szCs w:val="27"/>
        </w:rPr>
        <w:t>на очередной финансовый год и плановый период,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5-НДПИ, </w:t>
      </w:r>
      <w:r w:rsidR="00ED0956" w:rsidRPr="0041640B">
        <w:rPr>
          <w:rFonts w:ascii="Times New Roman" w:hAnsi="Times New Roman"/>
          <w:sz w:val="27"/>
          <w:szCs w:val="27"/>
        </w:rPr>
        <w:t xml:space="preserve">и (или) фактическим данным налоговых деклараций, </w:t>
      </w:r>
      <w:r w:rsidRPr="0041640B">
        <w:rPr>
          <w:rFonts w:ascii="Times New Roman" w:hAnsi="Times New Roman"/>
          <w:sz w:val="27"/>
          <w:szCs w:val="27"/>
        </w:rPr>
        <w:t>млн. тонн;</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b/>
          <w:i/>
          <w:sz w:val="27"/>
          <w:szCs w:val="27"/>
          <w:vertAlign w:val="subscript"/>
        </w:rPr>
        <w:t xml:space="preserve">м.к.р. </w:t>
      </w:r>
      <w:r w:rsidRPr="0041640B">
        <w:rPr>
          <w:rFonts w:ascii="Times New Roman" w:hAnsi="Times New Roman"/>
          <w:sz w:val="27"/>
          <w:szCs w:val="27"/>
        </w:rPr>
        <w:t xml:space="preserve">– ставка налога на добычу </w:t>
      </w:r>
      <w:r w:rsidRPr="0041640B">
        <w:rPr>
          <w:rFonts w:ascii="Times New Roman" w:hAnsi="Times New Roman"/>
          <w:sz w:val="27"/>
          <w:szCs w:val="27"/>
          <w:lang w:eastAsia="ru-RU"/>
        </w:rPr>
        <w:t>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41640B">
        <w:rPr>
          <w:rFonts w:ascii="Times New Roman" w:hAnsi="Times New Roman"/>
          <w:sz w:val="27"/>
          <w:szCs w:val="27"/>
        </w:rPr>
        <w:t>, установленная в соответствии с НК РФ, %;</w:t>
      </w:r>
    </w:p>
    <w:p w:rsidR="00DD226D"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 xml:space="preserve">рента </w:t>
      </w:r>
      <w:r w:rsidRPr="0041640B">
        <w:rPr>
          <w:rFonts w:ascii="Times New Roman" w:hAnsi="Times New Roman"/>
          <w:sz w:val="27"/>
          <w:szCs w:val="27"/>
        </w:rPr>
        <w:t>– рентный коэффициент, установленный в соответствии с НК РФ;</w:t>
      </w:r>
    </w:p>
    <w:p w:rsidR="008142D7" w:rsidRPr="0041640B" w:rsidRDefault="008142D7" w:rsidP="008142D7">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rPr>
        <w:t>Ʃ</w:t>
      </w:r>
      <w:r w:rsidRPr="0041640B">
        <w:rPr>
          <w:rFonts w:ascii="Times New Roman" w:hAnsi="Times New Roman"/>
          <w:i/>
          <w:sz w:val="27"/>
          <w:szCs w:val="27"/>
        </w:rPr>
        <w:t xml:space="preserve"> </w:t>
      </w:r>
      <w:r w:rsidRPr="0041640B">
        <w:rPr>
          <w:rFonts w:ascii="Times New Roman" w:hAnsi="Times New Roman"/>
          <w:b/>
          <w:i/>
          <w:sz w:val="27"/>
          <w:szCs w:val="27"/>
          <w:lang w:val="en-US"/>
        </w:rPr>
        <w:t>H</w:t>
      </w:r>
      <w:r w:rsidRPr="0041640B">
        <w:rPr>
          <w:rFonts w:ascii="Times New Roman" w:hAnsi="Times New Roman"/>
          <w:b/>
          <w:i/>
          <w:sz w:val="27"/>
          <w:szCs w:val="27"/>
          <w:vertAlign w:val="subscript"/>
        </w:rPr>
        <w:t xml:space="preserve">рента </w:t>
      </w:r>
      <w:r w:rsidRPr="0041640B">
        <w:rPr>
          <w:rFonts w:ascii="Times New Roman" w:hAnsi="Times New Roman"/>
          <w:sz w:val="27"/>
          <w:szCs w:val="27"/>
        </w:rPr>
        <w:t xml:space="preserve">– </w:t>
      </w:r>
      <w:r w:rsidRPr="0041640B">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C44256" w:rsidRPr="0041640B" w:rsidRDefault="00C44256" w:rsidP="00C44256">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P</w:t>
      </w:r>
      <w:r w:rsidRPr="0041640B">
        <w:rPr>
          <w:rFonts w:ascii="Times New Roman" w:hAnsi="Times New Roman"/>
          <w:sz w:val="27"/>
          <w:szCs w:val="27"/>
        </w:rPr>
        <w:t xml:space="preserve"> – переходящие платежи, тыс. рублей;</w:t>
      </w:r>
    </w:p>
    <w:p w:rsidR="00C44256" w:rsidRPr="0041640B" w:rsidRDefault="00C44256" w:rsidP="00C44256">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44256" w:rsidRPr="0041640B" w:rsidRDefault="00C44256" w:rsidP="00C44256">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7F5FC0" w:rsidRPr="0041640B" w:rsidRDefault="007F5FC0" w:rsidP="007F5FC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44256" w:rsidRPr="0041640B" w:rsidRDefault="00BB64F2" w:rsidP="00C44256">
      <w:pPr>
        <w:spacing w:after="0" w:line="240" w:lineRule="auto"/>
        <w:ind w:firstLine="709"/>
        <w:jc w:val="both"/>
        <w:rPr>
          <w:rFonts w:ascii="Times New Roman" w:hAnsi="Times New Roman"/>
          <w:sz w:val="27"/>
          <w:szCs w:val="27"/>
        </w:rPr>
      </w:pPr>
      <w:r w:rsidRPr="0041640B">
        <w:rPr>
          <w:rFonts w:ascii="Times New Roman" w:hAnsi="Times New Roman"/>
          <w:sz w:val="27"/>
          <w:szCs w:val="27"/>
        </w:rPr>
        <w:t>Стоимость облагаемого объ</w:t>
      </w:r>
      <w:r w:rsidR="00844A33" w:rsidRPr="0041640B">
        <w:rPr>
          <w:rFonts w:ascii="Times New Roman" w:hAnsi="Times New Roman"/>
          <w:sz w:val="27"/>
          <w:szCs w:val="27"/>
        </w:rPr>
        <w:t>е</w:t>
      </w:r>
      <w:r w:rsidRPr="0041640B">
        <w:rPr>
          <w:rFonts w:ascii="Times New Roman" w:hAnsi="Times New Roman"/>
          <w:sz w:val="27"/>
          <w:szCs w:val="27"/>
        </w:rPr>
        <w:t>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41640B">
        <w:rPr>
          <w:rFonts w:ascii="Times New Roman" w:hAnsi="Times New Roman"/>
          <w:b/>
          <w:i/>
          <w:sz w:val="27"/>
          <w:szCs w:val="27"/>
          <w:lang w:val="en-US"/>
        </w:rPr>
        <w:t>U</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рента</w:t>
      </w:r>
      <w:r w:rsidRPr="0041640B">
        <w:rPr>
          <w:rFonts w:ascii="Times New Roman" w:hAnsi="Times New Roman"/>
          <w:b/>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rPr>
        <w:t>по видам полезных ископаемых, определяется по формуле:</w:t>
      </w:r>
    </w:p>
    <w:p w:rsidR="00C44256" w:rsidRPr="0041640B" w:rsidRDefault="00C44256" w:rsidP="00C44256">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U </w:t>
      </w:r>
      <w:r w:rsidR="003A46E1" w:rsidRPr="0041640B">
        <w:rPr>
          <w:rFonts w:ascii="Times New Roman" w:hAnsi="Times New Roman"/>
          <w:b/>
          <w:i/>
          <w:sz w:val="27"/>
          <w:szCs w:val="27"/>
          <w:vertAlign w:val="subscript"/>
        </w:rPr>
        <w:t>рента</w:t>
      </w:r>
      <w:r w:rsidRPr="0041640B">
        <w:rPr>
          <w:rFonts w:ascii="Times New Roman" w:hAnsi="Times New Roman"/>
          <w:b/>
          <w:i/>
          <w:sz w:val="27"/>
          <w:szCs w:val="27"/>
        </w:rPr>
        <w:t xml:space="preserve"> = U </w:t>
      </w:r>
      <w:r w:rsidR="003A46E1" w:rsidRPr="0041640B">
        <w:rPr>
          <w:rFonts w:ascii="Times New Roman" w:hAnsi="Times New Roman"/>
          <w:b/>
          <w:i/>
          <w:sz w:val="27"/>
          <w:szCs w:val="27"/>
          <w:vertAlign w:val="subscript"/>
        </w:rPr>
        <w:t>рента</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факт</w:t>
      </w:r>
      <w:r w:rsidRPr="0041640B">
        <w:rPr>
          <w:rFonts w:ascii="Times New Roman" w:hAnsi="Times New Roman"/>
          <w:b/>
          <w:i/>
          <w:sz w:val="27"/>
          <w:szCs w:val="27"/>
        </w:rPr>
        <w:t xml:space="preserve"> × J </w:t>
      </w:r>
      <w:r w:rsidRPr="0041640B">
        <w:rPr>
          <w:rFonts w:ascii="Times New Roman" w:hAnsi="Times New Roman"/>
          <w:b/>
          <w:i/>
          <w:sz w:val="27"/>
          <w:szCs w:val="27"/>
          <w:vertAlign w:val="subscript"/>
        </w:rPr>
        <w:t>проч. ПИ</w:t>
      </w:r>
      <w:r w:rsidRPr="0041640B">
        <w:rPr>
          <w:rFonts w:ascii="Times New Roman" w:hAnsi="Times New Roman"/>
          <w:b/>
          <w:i/>
          <w:sz w:val="27"/>
          <w:szCs w:val="27"/>
        </w:rPr>
        <w:t>,</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C44256" w:rsidRPr="0041640B" w:rsidRDefault="00BB64F2" w:rsidP="00C44256">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U </w:t>
      </w:r>
      <w:r w:rsidRPr="0041640B">
        <w:rPr>
          <w:rFonts w:ascii="Times New Roman" w:hAnsi="Times New Roman"/>
          <w:b/>
          <w:i/>
          <w:sz w:val="27"/>
          <w:szCs w:val="27"/>
          <w:vertAlign w:val="subscript"/>
        </w:rPr>
        <w:t>рента</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факт</w:t>
      </w:r>
      <w:r w:rsidRPr="0041640B">
        <w:rPr>
          <w:rFonts w:ascii="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5-НДПИ, и (или) фактическим данным налоговых деклараций, млн. рублей</w:t>
      </w:r>
      <w:r w:rsidR="00C44256" w:rsidRPr="0041640B">
        <w:rPr>
          <w:rFonts w:ascii="Times New Roman" w:hAnsi="Times New Roman"/>
          <w:sz w:val="27"/>
          <w:szCs w:val="27"/>
        </w:rPr>
        <w:t>;</w:t>
      </w:r>
    </w:p>
    <w:p w:rsidR="00C44256" w:rsidRPr="0041640B" w:rsidRDefault="00C44256" w:rsidP="00C44256">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J </w:t>
      </w:r>
      <w:r w:rsidRPr="0041640B">
        <w:rPr>
          <w:rFonts w:ascii="Times New Roman" w:hAnsi="Times New Roman"/>
          <w:b/>
          <w:i/>
          <w:sz w:val="27"/>
          <w:szCs w:val="27"/>
          <w:vertAlign w:val="subscript"/>
        </w:rPr>
        <w:t>проч. ПИ</w:t>
      </w:r>
      <w:r w:rsidRPr="0041640B">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C44256" w:rsidRPr="0041640B" w:rsidRDefault="00C44256" w:rsidP="00C44256">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w:t>
      </w:r>
    </w:p>
    <w:p w:rsidR="00C44256" w:rsidRPr="0041640B" w:rsidRDefault="00C44256" w:rsidP="00C44256">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и стоимостных показателей, облагаемых по ставке 0;</w:t>
      </w:r>
    </w:p>
    <w:p w:rsidR="00C44256" w:rsidRPr="0041640B" w:rsidRDefault="00C44256" w:rsidP="00C44256">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C44256" w:rsidRPr="0041640B" w:rsidRDefault="00C44256" w:rsidP="00C44256">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C44256" w:rsidRPr="0041640B" w:rsidRDefault="00BB64F2" w:rsidP="00C44256">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r w:rsidR="00C44256" w:rsidRPr="0041640B">
        <w:rPr>
          <w:rFonts w:ascii="Times New Roman" w:hAnsi="Times New Roman"/>
          <w:sz w:val="27"/>
          <w:szCs w:val="27"/>
        </w:rPr>
        <w:t>.</w:t>
      </w:r>
    </w:p>
    <w:p w:rsidR="00BB64F2" w:rsidRPr="0041640B" w:rsidRDefault="00BB64F2" w:rsidP="00C44256">
      <w:pPr>
        <w:spacing w:after="0" w:line="240" w:lineRule="auto"/>
        <w:ind w:firstLine="709"/>
        <w:jc w:val="both"/>
        <w:rPr>
          <w:rFonts w:ascii="Times New Roman" w:hAnsi="Times New Roman"/>
          <w:sz w:val="27"/>
          <w:szCs w:val="27"/>
        </w:rPr>
      </w:pPr>
    </w:p>
    <w:p w:rsidR="00BB64F2" w:rsidRPr="0041640B" w:rsidRDefault="00BB64F2" w:rsidP="00636B93">
      <w:pPr>
        <w:pStyle w:val="10"/>
        <w:numPr>
          <w:ilvl w:val="2"/>
          <w:numId w:val="3"/>
        </w:numPr>
        <w:spacing w:before="0" w:after="240"/>
        <w:ind w:left="0" w:firstLine="426"/>
        <w:jc w:val="center"/>
        <w:rPr>
          <w:rFonts w:ascii="Times New Roman" w:hAnsi="Times New Roman"/>
          <w:i/>
          <w:sz w:val="27"/>
          <w:szCs w:val="27"/>
        </w:rPr>
      </w:pPr>
      <w:bookmarkStart w:id="91" w:name="_Toc224727235"/>
      <w:r w:rsidRPr="0041640B">
        <w:rPr>
          <w:rFonts w:ascii="Times New Roman" w:hAnsi="Times New Roman"/>
          <w:i/>
          <w:sz w:val="27"/>
          <w:szCs w:val="27"/>
        </w:rPr>
        <w:t xml:space="preserve">Налог на добычу полезных ископаемых в виде железной руды (за исключением окисленных железистых кварцитов) </w:t>
      </w:r>
      <w:r w:rsidRPr="0041640B">
        <w:rPr>
          <w:rFonts w:ascii="Times New Roman" w:hAnsi="Times New Roman"/>
          <w:i/>
          <w:sz w:val="27"/>
          <w:szCs w:val="27"/>
        </w:rPr>
        <w:br/>
        <w:t>182 1 07 01090 01 0000 110</w:t>
      </w:r>
      <w:bookmarkEnd w:id="91"/>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CA333F"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 xml:space="preserve"> на очередной финансовый год и плановый период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 xml:space="preserve">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w:t>
      </w:r>
      <w:r w:rsidR="00CA333F"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007F13CE" w:rsidRPr="0041640B">
        <w:rPr>
          <w:rFonts w:ascii="Times New Roman" w:hAnsi="Times New Roman"/>
          <w:sz w:val="27"/>
          <w:szCs w:val="27"/>
        </w:rPr>
        <w:br/>
      </w:r>
      <w:r w:rsidRPr="0041640B">
        <w:rPr>
          <w:rFonts w:ascii="Times New Roman" w:hAnsi="Times New Roman"/>
          <w:sz w:val="27"/>
          <w:szCs w:val="27"/>
        </w:rPr>
        <w:t>№ 5-НДПИ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налогу на добычу полезных ископаемых», сложившаяся за предыдущие периоды;</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1640B" w:rsidRDefault="00BB64F2" w:rsidP="00BB64F2">
      <w:pPr>
        <w:spacing w:after="0" w:line="240" w:lineRule="auto"/>
        <w:ind w:firstLine="709"/>
        <w:jc w:val="both"/>
        <w:rPr>
          <w:rFonts w:ascii="Times New Roman" w:hAnsi="Times New Roman"/>
          <w:sz w:val="27"/>
          <w:szCs w:val="27"/>
        </w:rPr>
      </w:pP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прогнозных показателей цены на железную руду, уровней ставок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 добычу полезных ископаемых в виде железной руды (за исключением окисленных железистых кварцитов) (</w:t>
      </w: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ЖР</w:t>
      </w:r>
      <w:r w:rsidRPr="0041640B">
        <w:rPr>
          <w:rFonts w:ascii="Times New Roman" w:hAnsi="Times New Roman"/>
          <w:i/>
          <w:sz w:val="27"/>
          <w:szCs w:val="27"/>
        </w:rPr>
        <w:t xml:space="preserve">) </w:t>
      </w:r>
      <w:r w:rsidRPr="0041640B">
        <w:rPr>
          <w:rFonts w:ascii="Times New Roman" w:hAnsi="Times New Roman"/>
          <w:sz w:val="27"/>
          <w:szCs w:val="27"/>
        </w:rPr>
        <w:t>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BB64F2" w:rsidRPr="0041640B" w:rsidRDefault="00BB64F2" w:rsidP="00BB64F2">
      <w:pPr>
        <w:spacing w:before="120" w:after="120" w:line="240" w:lineRule="auto"/>
        <w:ind w:firstLine="567"/>
        <w:jc w:val="center"/>
        <w:rPr>
          <w:rFonts w:ascii="Times New Roman" w:hAnsi="Times New Roman"/>
          <w:b/>
          <w:i/>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ЖР</w:t>
      </w:r>
      <w:r w:rsidRPr="0041640B">
        <w:rPr>
          <w:rFonts w:ascii="Times New Roman" w:hAnsi="Times New Roman"/>
          <w:b/>
          <w:i/>
          <w:sz w:val="27"/>
          <w:szCs w:val="27"/>
        </w:rPr>
        <w:t xml:space="preserve"> = (Ʃ((</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ЖР </w:t>
      </w:r>
      <w:r w:rsidRPr="0041640B">
        <w:rPr>
          <w:rFonts w:ascii="Times New Roman" w:hAnsi="Times New Roman"/>
          <w:b/>
          <w:i/>
          <w:sz w:val="27"/>
          <w:szCs w:val="27"/>
        </w:rPr>
        <w:t xml:space="preserve">× </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b/>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 Ʃ</w:t>
      </w:r>
      <w:r w:rsidRPr="0041640B">
        <w:rPr>
          <w:rFonts w:ascii="Times New Roman" w:hAnsi="Times New Roman"/>
          <w:i/>
          <w:sz w:val="27"/>
          <w:szCs w:val="27"/>
        </w:rPr>
        <w:t xml:space="preserve"> </w:t>
      </w:r>
      <w:r w:rsidRPr="0041640B">
        <w:rPr>
          <w:rFonts w:ascii="Times New Roman" w:hAnsi="Times New Roman"/>
          <w:b/>
          <w:i/>
          <w:sz w:val="27"/>
          <w:szCs w:val="27"/>
          <w:lang w:val="en-US"/>
        </w:rPr>
        <w:t>L</w:t>
      </w:r>
      <w:r w:rsidRPr="0041640B">
        <w:rPr>
          <w:rFonts w:ascii="Times New Roman" w:hAnsi="Times New Roman"/>
          <w:b/>
          <w:i/>
          <w:sz w:val="27"/>
          <w:szCs w:val="27"/>
          <w:vertAlign w:val="subscript"/>
        </w:rPr>
        <w:t>ЖР льгот</w:t>
      </w:r>
      <w:r w:rsidR="006A3AB6" w:rsidRPr="0041640B">
        <w:rPr>
          <w:rFonts w:ascii="Times New Roman" w:hAnsi="Times New Roman"/>
          <w:b/>
          <w:i/>
          <w:sz w:val="27"/>
          <w:szCs w:val="27"/>
          <w:vertAlign w:val="subscript"/>
        </w:rPr>
        <w:t xml:space="preserve"> </w:t>
      </w:r>
      <w:r w:rsidR="006A3AB6" w:rsidRPr="0041640B">
        <w:rPr>
          <w:rFonts w:ascii="Times New Roman" w:hAnsi="Times New Roman"/>
          <w:b/>
          <w:i/>
          <w:sz w:val="27"/>
          <w:szCs w:val="27"/>
        </w:rPr>
        <w:t>- Ʃ</w:t>
      </w:r>
      <w:r w:rsidR="006A3AB6" w:rsidRPr="0041640B">
        <w:rPr>
          <w:rFonts w:ascii="Times New Roman" w:hAnsi="Times New Roman"/>
          <w:i/>
          <w:sz w:val="27"/>
          <w:szCs w:val="27"/>
        </w:rPr>
        <w:t xml:space="preserve"> </w:t>
      </w:r>
      <w:r w:rsidR="006A3AB6" w:rsidRPr="0041640B">
        <w:rPr>
          <w:rFonts w:ascii="Times New Roman" w:hAnsi="Times New Roman"/>
          <w:b/>
          <w:i/>
          <w:sz w:val="27"/>
          <w:szCs w:val="27"/>
          <w:lang w:val="en-US"/>
        </w:rPr>
        <w:t>H</w:t>
      </w:r>
      <w:r w:rsidR="006A3AB6" w:rsidRPr="0041640B">
        <w:rPr>
          <w:rFonts w:ascii="Times New Roman" w:hAnsi="Times New Roman"/>
          <w:b/>
          <w:i/>
          <w:sz w:val="27"/>
          <w:szCs w:val="27"/>
          <w:vertAlign w:val="subscript"/>
        </w:rPr>
        <w:t>ЖР</w:t>
      </w:r>
      <w:r w:rsidRPr="0041640B">
        <w:rPr>
          <w:rFonts w:ascii="Times New Roman" w:hAnsi="Times New Roman"/>
          <w:b/>
          <w:i/>
          <w:sz w:val="27"/>
          <w:szCs w:val="27"/>
        </w:rPr>
        <w:t xml:space="preserve">) (+-) </w:t>
      </w:r>
      <w:r w:rsidRPr="0041640B">
        <w:rPr>
          <w:rFonts w:ascii="Times New Roman" w:hAnsi="Times New Roman"/>
          <w:b/>
          <w:i/>
          <w:sz w:val="27"/>
          <w:szCs w:val="27"/>
          <w:lang w:val="en-US"/>
        </w:rPr>
        <w:t>P</w:t>
      </w:r>
      <w:r w:rsidRPr="0041640B">
        <w:rPr>
          <w:rFonts w:ascii="Times New Roman" w:hAnsi="Times New Roman"/>
          <w:b/>
          <w:i/>
          <w:sz w:val="27"/>
          <w:szCs w:val="27"/>
        </w:rPr>
        <w:t xml:space="preserve">)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w:t>
      </w:r>
      <w:r w:rsidRPr="0041640B">
        <w:rPr>
          <w:rFonts w:ascii="Times New Roman" w:hAnsi="Times New Roman"/>
          <w:b/>
          <w:i/>
          <w:sz w:val="27"/>
          <w:szCs w:val="27"/>
          <w:lang w:val="en-US"/>
        </w:rPr>
        <w:t>F</w:t>
      </w:r>
      <w:r w:rsidRPr="0041640B">
        <w:rPr>
          <w:rFonts w:ascii="Times New Roman" w:hAnsi="Times New Roman"/>
          <w:b/>
          <w:i/>
          <w:sz w:val="27"/>
          <w:szCs w:val="27"/>
        </w:rPr>
        <w:t>,</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ЖР </w:t>
      </w:r>
      <w:r w:rsidRPr="0041640B">
        <w:rPr>
          <w:rFonts w:ascii="Times New Roman" w:hAnsi="Times New Roman"/>
          <w:sz w:val="27"/>
          <w:szCs w:val="27"/>
        </w:rPr>
        <w:t>–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м добычи железной руды (за исключением окисленных железистых кварцитов), 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фактическими объ</w:t>
      </w:r>
      <w:r w:rsidR="00844A33" w:rsidRPr="0041640B">
        <w:rPr>
          <w:rFonts w:ascii="Times New Roman" w:hAnsi="Times New Roman"/>
          <w:sz w:val="27"/>
          <w:szCs w:val="27"/>
        </w:rPr>
        <w:t>е</w:t>
      </w:r>
      <w:r w:rsidRPr="0041640B">
        <w:rPr>
          <w:rFonts w:ascii="Times New Roman" w:hAnsi="Times New Roman"/>
          <w:sz w:val="27"/>
          <w:szCs w:val="27"/>
        </w:rPr>
        <w:t xml:space="preserve">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w:t>
      </w:r>
      <w:r w:rsidR="004D2176" w:rsidRPr="0041640B">
        <w:rPr>
          <w:rFonts w:ascii="Times New Roman" w:hAnsi="Times New Roman"/>
          <w:snapToGrid w:val="0"/>
          <w:sz w:val="27"/>
          <w:szCs w:val="27"/>
          <w:lang w:eastAsia="ru-RU"/>
        </w:rPr>
        <w:t xml:space="preserve">Челябинской области </w:t>
      </w:r>
      <w:r w:rsidRPr="0041640B">
        <w:rPr>
          <w:rFonts w:ascii="Times New Roman" w:hAnsi="Times New Roman"/>
          <w:sz w:val="27"/>
          <w:szCs w:val="27"/>
        </w:rPr>
        <w:t>на очередной финансовый год и плановый период,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5-НДПИ, и (или) фактическим данным налоговых деклараций, млн. тонн;</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rPr>
        <w:t>Ʃ</w:t>
      </w:r>
      <w:r w:rsidRPr="0041640B">
        <w:rPr>
          <w:rFonts w:ascii="Times New Roman" w:hAnsi="Times New Roman"/>
          <w:i/>
          <w:sz w:val="27"/>
          <w:szCs w:val="27"/>
        </w:rPr>
        <w:t xml:space="preserve"> </w:t>
      </w:r>
      <w:r w:rsidRPr="0041640B">
        <w:rPr>
          <w:rFonts w:ascii="Times New Roman" w:hAnsi="Times New Roman"/>
          <w:b/>
          <w:i/>
          <w:sz w:val="27"/>
          <w:szCs w:val="27"/>
          <w:lang w:val="en-US"/>
        </w:rPr>
        <w:t>L</w:t>
      </w:r>
      <w:r w:rsidRPr="0041640B">
        <w:rPr>
          <w:rFonts w:ascii="Times New Roman" w:hAnsi="Times New Roman"/>
          <w:b/>
          <w:i/>
          <w:sz w:val="27"/>
          <w:szCs w:val="27"/>
          <w:vertAlign w:val="subscript"/>
        </w:rPr>
        <w:t xml:space="preserve">ЖР льгот </w:t>
      </w:r>
      <w:r w:rsidRPr="0041640B">
        <w:rPr>
          <w:rFonts w:ascii="Times New Roman" w:hAnsi="Times New Roman"/>
          <w:sz w:val="27"/>
          <w:szCs w:val="27"/>
        </w:rPr>
        <w:t xml:space="preserve">– </w:t>
      </w:r>
      <w:r w:rsidRPr="0041640B">
        <w:rPr>
          <w:rFonts w:ascii="Times New Roman" w:hAnsi="Times New Roman"/>
          <w:snapToGrid w:val="0"/>
          <w:sz w:val="27"/>
          <w:szCs w:val="27"/>
          <w:lang w:eastAsia="ru-RU"/>
        </w:rPr>
        <w:t>сумма налоговых льгот, предоставленных налогоплательщикам, в соответствии с НК РФ, тыс. рублей;</w:t>
      </w:r>
    </w:p>
    <w:p w:rsidR="006A3AB6" w:rsidRPr="0041640B" w:rsidRDefault="006A3AB6" w:rsidP="006A3AB6">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rPr>
        <w:t>Ʃ</w:t>
      </w:r>
      <w:r w:rsidRPr="0041640B">
        <w:rPr>
          <w:rFonts w:ascii="Times New Roman" w:hAnsi="Times New Roman"/>
          <w:i/>
          <w:sz w:val="27"/>
          <w:szCs w:val="27"/>
        </w:rPr>
        <w:t xml:space="preserve"> </w:t>
      </w:r>
      <w:r w:rsidRPr="0041640B">
        <w:rPr>
          <w:rFonts w:ascii="Times New Roman" w:hAnsi="Times New Roman"/>
          <w:b/>
          <w:i/>
          <w:sz w:val="27"/>
          <w:szCs w:val="27"/>
          <w:lang w:val="en-US"/>
        </w:rPr>
        <w:t>H</w:t>
      </w:r>
      <w:r w:rsidRPr="0041640B">
        <w:rPr>
          <w:rFonts w:ascii="Times New Roman" w:hAnsi="Times New Roman"/>
          <w:b/>
          <w:i/>
          <w:sz w:val="27"/>
          <w:szCs w:val="27"/>
          <w:vertAlign w:val="subscript"/>
        </w:rPr>
        <w:t xml:space="preserve">ЖР </w:t>
      </w:r>
      <w:r w:rsidRPr="0041640B">
        <w:rPr>
          <w:rFonts w:ascii="Times New Roman" w:hAnsi="Times New Roman"/>
          <w:sz w:val="27"/>
          <w:szCs w:val="27"/>
        </w:rPr>
        <w:t xml:space="preserve">– </w:t>
      </w:r>
      <w:r w:rsidRPr="0041640B">
        <w:rPr>
          <w:rFonts w:ascii="Times New Roman" w:hAnsi="Times New Roman"/>
          <w:snapToGrid w:val="0"/>
          <w:sz w:val="27"/>
          <w:szCs w:val="27"/>
          <w:lang w:eastAsia="ru-RU"/>
        </w:rPr>
        <w:t xml:space="preserve">сумма налогового вычета, </w:t>
      </w:r>
      <w:r w:rsidR="00F90F11" w:rsidRPr="0041640B">
        <w:rPr>
          <w:rFonts w:ascii="Times New Roman" w:hAnsi="Times New Roman"/>
          <w:snapToGrid w:val="0"/>
          <w:sz w:val="27"/>
          <w:szCs w:val="27"/>
          <w:lang w:eastAsia="ru-RU"/>
        </w:rPr>
        <w:t>установленного</w:t>
      </w:r>
      <w:r w:rsidR="00D13348"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lang w:eastAsia="ru-RU"/>
        </w:rPr>
        <w:t>в соответствии с НК РФ, тыс. рублей;</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b/>
          <w:i/>
          <w:sz w:val="27"/>
          <w:szCs w:val="27"/>
        </w:rPr>
        <w:t>P</w:t>
      </w:r>
      <w:r w:rsidRPr="0041640B">
        <w:rPr>
          <w:rFonts w:ascii="Times New Roman" w:hAnsi="Times New Roman"/>
          <w:sz w:val="27"/>
          <w:szCs w:val="27"/>
        </w:rPr>
        <w:t xml:space="preserve"> – переходящие платежи, тыс. рублей;</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тная ставка налога </w:t>
      </w:r>
      <w:r w:rsidRPr="0041640B">
        <w:rPr>
          <w:rFonts w:ascii="Times New Roman" w:hAnsi="Times New Roman"/>
          <w:sz w:val="27"/>
          <w:szCs w:val="27"/>
        </w:rPr>
        <w:t>на добычу полезных ископаемых в виде железной руды (за исключением окисленных железистых кварцитов)</w:t>
      </w:r>
      <w:r w:rsidRPr="0041640B">
        <w:rPr>
          <w:rFonts w:ascii="Times New Roman" w:hAnsi="Times New Roman"/>
          <w:snapToGrid w:val="0"/>
          <w:sz w:val="27"/>
          <w:szCs w:val="27"/>
          <w:lang w:eastAsia="ru-RU"/>
        </w:rPr>
        <w:t xml:space="preserve"> </w:t>
      </w:r>
      <w:r w:rsidRPr="0041640B">
        <w:rPr>
          <w:rFonts w:ascii="Times New Roman" w:hAnsi="Times New Roman"/>
          <w:i/>
          <w:snapToGrid w:val="0"/>
          <w:sz w:val="27"/>
          <w:szCs w:val="27"/>
          <w:lang w:eastAsia="ru-RU"/>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napToGrid w:val="0"/>
          <w:sz w:val="27"/>
          <w:szCs w:val="27"/>
          <w:lang w:eastAsia="ru-RU"/>
        </w:rPr>
        <w:t>определяется как:</w:t>
      </w:r>
    </w:p>
    <w:p w:rsidR="00BB64F2" w:rsidRPr="0041640B" w:rsidRDefault="00BB64F2" w:rsidP="00BB64F2">
      <w:pPr>
        <w:spacing w:after="0" w:line="240" w:lineRule="auto"/>
        <w:ind w:firstLine="709"/>
        <w:jc w:val="center"/>
        <w:rPr>
          <w:rFonts w:ascii="Times New Roman" w:hAnsi="Times New Roman"/>
          <w:snapToGrid w:val="0"/>
          <w:sz w:val="16"/>
          <w:szCs w:val="27"/>
          <w:lang w:eastAsia="ru-RU"/>
        </w:rPr>
      </w:pPr>
    </w:p>
    <w:p w:rsidR="00BB64F2" w:rsidRPr="0041640B" w:rsidRDefault="00BB64F2" w:rsidP="004D4144">
      <w:pPr>
        <w:spacing w:after="0" w:line="240" w:lineRule="auto"/>
        <w:jc w:val="center"/>
        <w:rPr>
          <w:rFonts w:ascii="Times New Roman" w:hAnsi="Times New Roman"/>
          <w:i/>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vertAlign w:val="subscript"/>
        </w:rPr>
        <w:t>.</w:t>
      </w:r>
      <w:r w:rsidRPr="0041640B">
        <w:rPr>
          <w:rFonts w:ascii="Times New Roman" w:hAnsi="Times New Roman"/>
          <w:i/>
          <w:snapToGrid w:val="0"/>
          <w:sz w:val="27"/>
          <w:szCs w:val="27"/>
          <w:lang w:eastAsia="ru-RU"/>
        </w:rPr>
        <w:t xml:space="preserve"> = </w:t>
      </w:r>
      <w:r w:rsidRPr="0041640B">
        <w:rPr>
          <w:rFonts w:ascii="Times New Roman" w:hAnsi="Times New Roman"/>
          <w:b/>
          <w:i/>
          <w:snapToGrid w:val="0"/>
          <w:sz w:val="27"/>
          <w:szCs w:val="27"/>
          <w:lang w:val="en-US" w:eastAsia="ru-RU"/>
        </w:rPr>
        <w:t>S</w:t>
      </w:r>
      <w:r w:rsidRPr="0041640B">
        <w:rPr>
          <w:rFonts w:ascii="Times New Roman" w:hAnsi="Times New Roman"/>
          <w:b/>
          <w:i/>
          <w:snapToGrid w:val="0"/>
          <w:sz w:val="27"/>
          <w:szCs w:val="27"/>
          <w:lang w:eastAsia="ru-RU"/>
        </w:rPr>
        <w:t xml:space="preserve"> </w:t>
      </w:r>
      <w:r w:rsidRPr="0041640B">
        <w:rPr>
          <w:rFonts w:ascii="Times New Roman" w:hAnsi="Times New Roman"/>
          <w:i/>
          <w:snapToGrid w:val="0"/>
          <w:sz w:val="27"/>
          <w:szCs w:val="27"/>
          <w:lang w:eastAsia="ru-RU"/>
        </w:rPr>
        <w:t xml:space="preserve">× </w:t>
      </w: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жр</w:t>
      </w:r>
      <w:r w:rsidRPr="0041640B">
        <w:rPr>
          <w:rFonts w:ascii="Times New Roman" w:hAnsi="Times New Roman"/>
          <w:b/>
          <w:i/>
          <w:sz w:val="27"/>
          <w:szCs w:val="27"/>
          <w:vertAlign w:val="subscript"/>
        </w:rPr>
        <w:t>,</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S</w:t>
      </w:r>
      <w:r w:rsidRPr="0041640B">
        <w:rPr>
          <w:rFonts w:ascii="Times New Roman" w:hAnsi="Times New Roman"/>
          <w:snapToGrid w:val="0"/>
          <w:sz w:val="27"/>
          <w:szCs w:val="27"/>
          <w:lang w:eastAsia="ru-RU"/>
        </w:rPr>
        <w:t xml:space="preserve"> – основная налоговая ставка за 1 тонну добытой </w:t>
      </w:r>
      <w:r w:rsidRPr="0041640B">
        <w:rPr>
          <w:rFonts w:ascii="Times New Roman" w:hAnsi="Times New Roman"/>
          <w:sz w:val="27"/>
          <w:szCs w:val="27"/>
        </w:rPr>
        <w:t>железной руды (за исключением окисленных железистых кварцитов)</w:t>
      </w:r>
      <w:r w:rsidRPr="0041640B">
        <w:rPr>
          <w:rFonts w:ascii="Times New Roman" w:hAnsi="Times New Roman"/>
          <w:snapToGrid w:val="0"/>
          <w:sz w:val="27"/>
          <w:szCs w:val="27"/>
          <w:lang w:eastAsia="ru-RU"/>
        </w:rPr>
        <w:t>, которая определяется в соответствии с НК РФ, рублей;</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 xml:space="preserve">жр </w:t>
      </w:r>
      <w:r w:rsidRPr="0041640B">
        <w:rPr>
          <w:rFonts w:ascii="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жр</w:t>
      </w:r>
      <w:r w:rsidRPr="0041640B">
        <w:rPr>
          <w:rFonts w:ascii="Times New Roman" w:hAnsi="Times New Roman"/>
          <w:sz w:val="27"/>
          <w:szCs w:val="27"/>
          <w:lang w:eastAsia="ru-RU"/>
        </w:rPr>
        <w:t xml:space="preserve"> определяется </w:t>
      </w:r>
      <w:r w:rsidRPr="0041640B">
        <w:rPr>
          <w:rFonts w:ascii="Times New Roman" w:hAnsi="Times New Roman"/>
          <w:sz w:val="27"/>
          <w:szCs w:val="27"/>
        </w:rPr>
        <w:t>на соответствующий прогнозируемый период в соответствии с НК РФ.</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xml:space="preserve">Сумма налоговых льгот </w:t>
      </w:r>
      <w:r w:rsidRPr="0041640B">
        <w:rPr>
          <w:rFonts w:ascii="Times New Roman" w:hAnsi="Times New Roman"/>
          <w:i/>
          <w:snapToGrid w:val="0"/>
          <w:sz w:val="27"/>
          <w:szCs w:val="27"/>
          <w:lang w:eastAsia="ru-RU"/>
        </w:rPr>
        <w:t>(</w:t>
      </w:r>
      <w:r w:rsidRPr="0041640B">
        <w:rPr>
          <w:rFonts w:ascii="Times New Roman" w:hAnsi="Times New Roman"/>
          <w:b/>
          <w:i/>
          <w:sz w:val="27"/>
          <w:szCs w:val="27"/>
        </w:rPr>
        <w:t>Ʃ</w:t>
      </w:r>
      <w:r w:rsidRPr="0041640B">
        <w:rPr>
          <w:rFonts w:ascii="Times New Roman" w:hAnsi="Times New Roman"/>
          <w:i/>
          <w:sz w:val="27"/>
          <w:szCs w:val="27"/>
        </w:rPr>
        <w:t xml:space="preserve"> </w:t>
      </w:r>
      <w:r w:rsidRPr="0041640B">
        <w:rPr>
          <w:rFonts w:ascii="Times New Roman" w:hAnsi="Times New Roman"/>
          <w:b/>
          <w:i/>
          <w:sz w:val="27"/>
          <w:szCs w:val="27"/>
          <w:lang w:val="en-US"/>
        </w:rPr>
        <w:t>L</w:t>
      </w:r>
      <w:r w:rsidRPr="0041640B">
        <w:rPr>
          <w:rFonts w:ascii="Times New Roman" w:hAnsi="Times New Roman"/>
          <w:b/>
          <w:i/>
          <w:sz w:val="27"/>
          <w:szCs w:val="27"/>
          <w:vertAlign w:val="subscript"/>
        </w:rPr>
        <w:t>ЖР льгот</w:t>
      </w:r>
      <w:r w:rsidRPr="0041640B">
        <w:rPr>
          <w:rFonts w:ascii="Times New Roman" w:hAnsi="Times New Roman"/>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rPr>
        <w:t>определяется</w:t>
      </w:r>
      <w:r w:rsidRPr="0041640B">
        <w:rPr>
          <w:rFonts w:ascii="Times New Roman" w:hAnsi="Times New Roman"/>
          <w:snapToGrid w:val="0"/>
          <w:sz w:val="27"/>
          <w:szCs w:val="27"/>
          <w:lang w:eastAsia="ru-RU"/>
        </w:rPr>
        <w:t>:</w:t>
      </w:r>
    </w:p>
    <w:p w:rsidR="00BB64F2" w:rsidRPr="0041640B" w:rsidRDefault="00BB64F2" w:rsidP="00BB64F2">
      <w:pPr>
        <w:spacing w:after="0" w:line="240" w:lineRule="auto"/>
        <w:ind w:firstLine="709"/>
        <w:jc w:val="both"/>
        <w:rPr>
          <w:rFonts w:ascii="Times New Roman" w:hAnsi="Times New Roman"/>
          <w:snapToGrid w:val="0"/>
          <w:sz w:val="16"/>
          <w:szCs w:val="16"/>
          <w:lang w:eastAsia="ru-RU"/>
        </w:rPr>
      </w:pPr>
    </w:p>
    <w:p w:rsidR="00BB64F2" w:rsidRPr="0041640B" w:rsidRDefault="00BB64F2" w:rsidP="00395850">
      <w:pPr>
        <w:spacing w:before="120" w:after="120" w:line="240" w:lineRule="auto"/>
        <w:jc w:val="center"/>
        <w:rPr>
          <w:rFonts w:ascii="Times New Roman" w:hAnsi="Times New Roman"/>
          <w:snapToGrid w:val="0"/>
          <w:sz w:val="27"/>
          <w:szCs w:val="27"/>
          <w:lang w:eastAsia="ru-RU"/>
        </w:rPr>
      </w:pPr>
      <w:r w:rsidRPr="0041640B">
        <w:rPr>
          <w:rFonts w:ascii="Times New Roman" w:hAnsi="Times New Roman"/>
          <w:b/>
          <w:i/>
          <w:sz w:val="27"/>
          <w:szCs w:val="27"/>
        </w:rPr>
        <w:t>Ʃ</w:t>
      </w:r>
      <w:r w:rsidRPr="0041640B">
        <w:rPr>
          <w:rFonts w:ascii="Times New Roman" w:hAnsi="Times New Roman"/>
          <w:i/>
          <w:sz w:val="27"/>
          <w:szCs w:val="27"/>
        </w:rPr>
        <w:t xml:space="preserve"> </w:t>
      </w:r>
      <w:r w:rsidRPr="0041640B">
        <w:rPr>
          <w:rFonts w:ascii="Times New Roman" w:hAnsi="Times New Roman"/>
          <w:b/>
          <w:i/>
          <w:sz w:val="27"/>
          <w:szCs w:val="27"/>
          <w:lang w:val="en-US"/>
        </w:rPr>
        <w:t>L</w:t>
      </w:r>
      <w:r w:rsidRPr="0041640B">
        <w:rPr>
          <w:rFonts w:ascii="Times New Roman" w:hAnsi="Times New Roman"/>
          <w:b/>
          <w:i/>
          <w:sz w:val="27"/>
          <w:szCs w:val="27"/>
          <w:vertAlign w:val="subscript"/>
        </w:rPr>
        <w:t>ЖР льгот</w:t>
      </w:r>
      <w:r w:rsidRPr="0041640B">
        <w:rPr>
          <w:rFonts w:ascii="Times New Roman" w:hAnsi="Times New Roman"/>
          <w:snapToGrid w:val="0"/>
          <w:sz w:val="27"/>
          <w:szCs w:val="27"/>
          <w:lang w:eastAsia="ru-RU"/>
        </w:rPr>
        <w:t xml:space="preserve"> = </w:t>
      </w:r>
      <w:r w:rsidRPr="0041640B">
        <w:rPr>
          <w:rFonts w:ascii="Times New Roman" w:hAnsi="Times New Roman"/>
          <w:i/>
          <w:snapToGrid w:val="0"/>
          <w:sz w:val="27"/>
          <w:szCs w:val="27"/>
          <w:lang w:eastAsia="ru-RU"/>
        </w:rPr>
        <w:t>Ʃ((</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ЖР </w:t>
      </w:r>
      <w:r w:rsidRPr="0041640B">
        <w:rPr>
          <w:rFonts w:ascii="Times New Roman" w:hAnsi="Times New Roman"/>
          <w:i/>
          <w:snapToGrid w:val="0"/>
          <w:sz w:val="27"/>
          <w:szCs w:val="27"/>
          <w:vertAlign w:val="subscript"/>
          <w:lang w:eastAsia="ru-RU"/>
        </w:rPr>
        <w:t>льгот</w:t>
      </w:r>
      <w:r w:rsidRPr="0041640B">
        <w:rPr>
          <w:rFonts w:ascii="Times New Roman" w:hAnsi="Times New Roman"/>
          <w:i/>
          <w:snapToGrid w:val="0"/>
          <w:sz w:val="27"/>
          <w:szCs w:val="27"/>
          <w:lang w:eastAsia="ru-RU"/>
        </w:rPr>
        <w:t xml:space="preserve"> × </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napToGrid w:val="0"/>
          <w:sz w:val="27"/>
          <w:szCs w:val="27"/>
          <w:lang w:eastAsia="ru-RU"/>
        </w:rPr>
        <w:t>) ×</w:t>
      </w:r>
      <w:r w:rsidRPr="0041640B">
        <w:rPr>
          <w:rFonts w:ascii="Times New Roman" w:hAnsi="Times New Roman"/>
          <w:b/>
          <w:i/>
          <w:snapToGrid w:val="0"/>
          <w:sz w:val="27"/>
          <w:szCs w:val="27"/>
          <w:lang w:eastAsia="ru-RU"/>
        </w:rPr>
        <w:t>К</w:t>
      </w:r>
      <w:r w:rsidRPr="0041640B">
        <w:rPr>
          <w:rFonts w:ascii="Times New Roman" w:hAnsi="Times New Roman"/>
          <w:i/>
          <w:snapToGrid w:val="0"/>
          <w:sz w:val="27"/>
          <w:szCs w:val="27"/>
          <w:vertAlign w:val="subscript"/>
          <w:lang w:eastAsia="ru-RU"/>
        </w:rPr>
        <w:t>льгот</w:t>
      </w:r>
      <w:r w:rsidRPr="0041640B">
        <w:rPr>
          <w:rFonts w:ascii="Times New Roman" w:hAnsi="Times New Roman"/>
          <w:i/>
          <w:snapToGrid w:val="0"/>
          <w:sz w:val="27"/>
          <w:szCs w:val="27"/>
          <w:lang w:eastAsia="ru-RU"/>
        </w:rPr>
        <w:t>),</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ЖР </w:t>
      </w:r>
      <w:r w:rsidRPr="0041640B">
        <w:rPr>
          <w:rFonts w:ascii="Times New Roman" w:hAnsi="Times New Roman"/>
          <w:i/>
          <w:snapToGrid w:val="0"/>
          <w:sz w:val="27"/>
          <w:szCs w:val="27"/>
          <w:vertAlign w:val="subscript"/>
          <w:lang w:eastAsia="ru-RU"/>
        </w:rPr>
        <w:t xml:space="preserve">льгот </w:t>
      </w:r>
      <w:r w:rsidRPr="0041640B">
        <w:rPr>
          <w:rFonts w:ascii="Times New Roman" w:hAnsi="Times New Roman"/>
          <w:snapToGrid w:val="0"/>
          <w:sz w:val="27"/>
          <w:szCs w:val="27"/>
          <w:lang w:eastAsia="ru-RU"/>
        </w:rPr>
        <w:t>– налогооблагаемый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м добычи </w:t>
      </w:r>
      <w:r w:rsidRPr="0041640B">
        <w:rPr>
          <w:rFonts w:ascii="Times New Roman" w:hAnsi="Times New Roman"/>
          <w:sz w:val="27"/>
          <w:szCs w:val="27"/>
        </w:rPr>
        <w:t>железной руды (за исключением окисленных железистых кварцитов), в отношении которого принимается определ</w:t>
      </w:r>
      <w:r w:rsidR="00844A33" w:rsidRPr="0041640B">
        <w:rPr>
          <w:rFonts w:ascii="Times New Roman" w:hAnsi="Times New Roman"/>
          <w:sz w:val="27"/>
          <w:szCs w:val="27"/>
        </w:rPr>
        <w:t>е</w:t>
      </w:r>
      <w:r w:rsidRPr="0041640B">
        <w:rPr>
          <w:rFonts w:ascii="Times New Roman" w:hAnsi="Times New Roman"/>
          <w:sz w:val="27"/>
          <w:szCs w:val="27"/>
        </w:rPr>
        <w:t>нная льгота, установленная НК РФ</w:t>
      </w:r>
      <w:r w:rsidRPr="0041640B">
        <w:rPr>
          <w:rFonts w:ascii="Times New Roman" w:hAnsi="Times New Roman"/>
          <w:snapToGrid w:val="0"/>
          <w:sz w:val="27"/>
          <w:szCs w:val="27"/>
          <w:lang w:eastAsia="ru-RU"/>
        </w:rPr>
        <w:t xml:space="preserve">, </w:t>
      </w:r>
      <w:r w:rsidRPr="0041640B">
        <w:rPr>
          <w:rFonts w:ascii="Times New Roman" w:hAnsi="Times New Roman"/>
          <w:sz w:val="27"/>
          <w:szCs w:val="27"/>
        </w:rPr>
        <w:t>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фактическими объ</w:t>
      </w:r>
      <w:r w:rsidR="00844A33" w:rsidRPr="0041640B">
        <w:rPr>
          <w:rFonts w:ascii="Times New Roman" w:hAnsi="Times New Roman"/>
          <w:sz w:val="27"/>
          <w:szCs w:val="27"/>
        </w:rPr>
        <w:t>е</w:t>
      </w:r>
      <w:r w:rsidRPr="0041640B">
        <w:rPr>
          <w:rFonts w:ascii="Times New Roman" w:hAnsi="Times New Roman"/>
          <w:sz w:val="27"/>
          <w:szCs w:val="27"/>
        </w:rPr>
        <w:t xml:space="preserve">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w:t>
      </w:r>
      <w:r w:rsidR="001A3B93" w:rsidRPr="0041640B">
        <w:rPr>
          <w:rFonts w:ascii="Times New Roman" w:hAnsi="Times New Roman"/>
          <w:snapToGrid w:val="0"/>
          <w:sz w:val="27"/>
          <w:szCs w:val="27"/>
          <w:lang w:eastAsia="ru-RU"/>
        </w:rPr>
        <w:t xml:space="preserve">Челябинской области </w:t>
      </w:r>
      <w:r w:rsidRPr="0041640B">
        <w:rPr>
          <w:rFonts w:ascii="Times New Roman" w:hAnsi="Times New Roman"/>
          <w:sz w:val="27"/>
          <w:szCs w:val="27"/>
        </w:rPr>
        <w:t>на очередной финансовый год и плановый период,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5-НДПИ, и (или) фактическим данным налоговых деклараций, млн. тонн;</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41640B" w:rsidRDefault="00BB64F2" w:rsidP="00BB64F2">
      <w:pPr>
        <w:spacing w:after="0" w:line="240" w:lineRule="auto"/>
        <w:ind w:firstLine="709"/>
        <w:jc w:val="both"/>
        <w:rPr>
          <w:rFonts w:ascii="Times New Roman" w:hAnsi="Times New Roman"/>
          <w:sz w:val="27"/>
          <w:szCs w:val="27"/>
          <w:lang w:eastAsia="ru-RU"/>
        </w:rPr>
      </w:pPr>
      <w:r w:rsidRPr="0041640B">
        <w:rPr>
          <w:rFonts w:ascii="Times New Roman" w:hAnsi="Times New Roman"/>
          <w:b/>
          <w:i/>
          <w:snapToGrid w:val="0"/>
          <w:sz w:val="27"/>
          <w:szCs w:val="27"/>
          <w:lang w:eastAsia="ru-RU"/>
        </w:rPr>
        <w:t>К</w:t>
      </w:r>
      <w:r w:rsidRPr="0041640B">
        <w:rPr>
          <w:rFonts w:ascii="Times New Roman" w:hAnsi="Times New Roman"/>
          <w:snapToGrid w:val="0"/>
          <w:sz w:val="27"/>
          <w:szCs w:val="27"/>
          <w:vertAlign w:val="subscript"/>
          <w:lang w:eastAsia="ru-RU"/>
        </w:rPr>
        <w:t>льгот</w:t>
      </w:r>
      <w:r w:rsidRPr="0041640B">
        <w:rPr>
          <w:rFonts w:ascii="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и стоимостных показателей, облагаемых по ставке 0;</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добычу полезных ископаемых в виде железной руды (за исключением окисленных железистых кварцитов)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BB64F2" w:rsidRPr="0041640B" w:rsidRDefault="00BB64F2" w:rsidP="00BB64F2">
      <w:pPr>
        <w:spacing w:after="0" w:line="240" w:lineRule="auto"/>
        <w:ind w:firstLine="709"/>
        <w:jc w:val="both"/>
        <w:rPr>
          <w:rFonts w:ascii="Times New Roman" w:hAnsi="Times New Roman"/>
          <w:sz w:val="27"/>
          <w:szCs w:val="27"/>
        </w:rPr>
      </w:pPr>
    </w:p>
    <w:p w:rsidR="00BB64F2" w:rsidRPr="0041640B" w:rsidRDefault="00BB64F2" w:rsidP="00636B93">
      <w:pPr>
        <w:pStyle w:val="10"/>
        <w:numPr>
          <w:ilvl w:val="2"/>
          <w:numId w:val="3"/>
        </w:numPr>
        <w:spacing w:before="0" w:after="240"/>
        <w:ind w:left="0" w:firstLine="0"/>
        <w:jc w:val="center"/>
        <w:rPr>
          <w:rFonts w:ascii="Times New Roman" w:hAnsi="Times New Roman"/>
          <w:i/>
          <w:sz w:val="27"/>
          <w:szCs w:val="27"/>
        </w:rPr>
      </w:pPr>
      <w:bookmarkStart w:id="92" w:name="_Toc224727236"/>
      <w:r w:rsidRPr="0041640B">
        <w:rPr>
          <w:rFonts w:ascii="Times New Roman" w:hAnsi="Times New Roman"/>
          <w:i/>
          <w:sz w:val="27"/>
          <w:szCs w:val="27"/>
        </w:rPr>
        <w:t xml:space="preserve">Налог на добычу полезных ископаемых </w:t>
      </w:r>
      <w:r w:rsidRPr="0041640B">
        <w:rPr>
          <w:rFonts w:ascii="Times New Roman" w:hAnsi="Times New Roman"/>
          <w:i/>
          <w:sz w:val="27"/>
          <w:szCs w:val="27"/>
        </w:rPr>
        <w:br/>
        <w:t>в виде калийных солей</w:t>
      </w:r>
      <w:r w:rsidRPr="0041640B">
        <w:rPr>
          <w:rFonts w:ascii="Times New Roman" w:hAnsi="Times New Roman"/>
          <w:i/>
          <w:sz w:val="27"/>
          <w:szCs w:val="27"/>
        </w:rPr>
        <w:br/>
        <w:t>182 1 07 01100 01 0000 110</w:t>
      </w:r>
      <w:bookmarkEnd w:id="92"/>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добычу полезных ископаемых в виде калийных солей учитываются:</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D955D9" w:rsidRPr="0041640B">
        <w:rPr>
          <w:rFonts w:ascii="Times New Roman" w:hAnsi="Times New Roman"/>
          <w:snapToGrid w:val="0"/>
          <w:sz w:val="27"/>
          <w:szCs w:val="27"/>
          <w:lang w:eastAsia="ru-RU"/>
        </w:rPr>
        <w:t xml:space="preserve">Челябинской области </w:t>
      </w:r>
      <w:r w:rsidRPr="0041640B">
        <w:rPr>
          <w:rFonts w:ascii="Times New Roman" w:hAnsi="Times New Roman"/>
          <w:sz w:val="27"/>
          <w:szCs w:val="27"/>
        </w:rPr>
        <w:t>на очередной финансовый год и плановый период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 xml:space="preserve">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D955D9"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007F13CE" w:rsidRPr="0041640B">
        <w:rPr>
          <w:rFonts w:ascii="Times New Roman" w:hAnsi="Times New Roman"/>
          <w:sz w:val="27"/>
          <w:szCs w:val="27"/>
        </w:rPr>
        <w:br/>
      </w:r>
      <w:r w:rsidRPr="0041640B">
        <w:rPr>
          <w:rFonts w:ascii="Times New Roman" w:hAnsi="Times New Roman"/>
          <w:sz w:val="27"/>
          <w:szCs w:val="27"/>
        </w:rPr>
        <w:t>№ 5-НДПИ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налогу на добычу полезных ископаемых», сложившаяся за предыдущие периоды;</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добычу полезных ископаемых в виде калийных солей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стоимостных показателей, прогнозных значений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уровней ставок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(индексы, характеризующие динамику цен и производства, динамика объ</w:t>
      </w:r>
      <w:r w:rsidR="00844A33" w:rsidRPr="0041640B">
        <w:rPr>
          <w:rFonts w:ascii="Times New Roman" w:hAnsi="Times New Roman"/>
          <w:sz w:val="27"/>
          <w:szCs w:val="27"/>
        </w:rPr>
        <w:t>е</w:t>
      </w:r>
      <w:r w:rsidRPr="0041640B">
        <w:rPr>
          <w:rFonts w:ascii="Times New Roman" w:hAnsi="Times New Roman"/>
          <w:sz w:val="27"/>
          <w:szCs w:val="27"/>
        </w:rPr>
        <w:t>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 добычу полезных ископаемых в виде калийных солей (</w:t>
      </w: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КС</w:t>
      </w:r>
      <w:r w:rsidRPr="0041640B">
        <w:rPr>
          <w:rFonts w:ascii="Times New Roman" w:hAnsi="Times New Roman"/>
          <w:i/>
          <w:sz w:val="27"/>
          <w:szCs w:val="27"/>
        </w:rPr>
        <w:t xml:space="preserve">) </w:t>
      </w:r>
      <w:r w:rsidRPr="0041640B">
        <w:rPr>
          <w:rFonts w:ascii="Times New Roman" w:hAnsi="Times New Roman"/>
          <w:sz w:val="27"/>
          <w:szCs w:val="27"/>
        </w:rPr>
        <w:t>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BB64F2" w:rsidRPr="0041640B" w:rsidRDefault="00BB64F2" w:rsidP="00BE0AF3">
      <w:pPr>
        <w:spacing w:before="120" w:after="120" w:line="240" w:lineRule="auto"/>
        <w:jc w:val="center"/>
        <w:rPr>
          <w:rFonts w:ascii="Times New Roman" w:hAnsi="Times New Roman"/>
          <w:b/>
          <w:i/>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КС</w:t>
      </w:r>
      <w:r w:rsidRPr="0041640B">
        <w:rPr>
          <w:rFonts w:ascii="Times New Roman" w:hAnsi="Times New Roman"/>
          <w:b/>
          <w:i/>
          <w:sz w:val="27"/>
          <w:szCs w:val="27"/>
        </w:rPr>
        <w:t xml:space="preserve"> = (Ʃ(</w:t>
      </w:r>
      <w:r w:rsidR="007F75C1"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КС </w:t>
      </w:r>
      <w:r w:rsidRPr="0041640B">
        <w:rPr>
          <w:rFonts w:ascii="Times New Roman" w:hAnsi="Times New Roman"/>
          <w:b/>
          <w:i/>
          <w:sz w:val="27"/>
          <w:szCs w:val="27"/>
        </w:rPr>
        <w:t xml:space="preserve">× </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b/>
          <w:i/>
          <w:sz w:val="27"/>
          <w:szCs w:val="27"/>
        </w:rPr>
        <w:t xml:space="preserve">) </w:t>
      </w:r>
      <w:r w:rsidR="007F75C1" w:rsidRPr="0041640B">
        <w:rPr>
          <w:rFonts w:ascii="Times New Roman" w:hAnsi="Times New Roman"/>
          <w:b/>
          <w:i/>
          <w:sz w:val="27"/>
          <w:szCs w:val="27"/>
        </w:rPr>
        <w:t xml:space="preserve">× </w:t>
      </w:r>
      <w:r w:rsidR="007F75C1" w:rsidRPr="0041640B">
        <w:rPr>
          <w:rFonts w:ascii="Times New Roman" w:hAnsi="Times New Roman"/>
          <w:b/>
          <w:i/>
          <w:sz w:val="27"/>
          <w:szCs w:val="27"/>
          <w:lang w:val="en-US"/>
        </w:rPr>
        <w:t>K</w:t>
      </w:r>
      <w:r w:rsidR="007F75C1" w:rsidRPr="0041640B">
        <w:rPr>
          <w:rFonts w:ascii="Times New Roman" w:hAnsi="Times New Roman"/>
          <w:b/>
          <w:i/>
          <w:sz w:val="27"/>
          <w:szCs w:val="27"/>
          <w:vertAlign w:val="subscript"/>
        </w:rPr>
        <w:t>рента.</w:t>
      </w:r>
      <w:r w:rsidR="007F75C1" w:rsidRPr="0041640B">
        <w:rPr>
          <w:rFonts w:ascii="Times New Roman" w:hAnsi="Times New Roman"/>
          <w:b/>
          <w:i/>
          <w:sz w:val="27"/>
          <w:szCs w:val="27"/>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P</w:t>
      </w:r>
      <w:r w:rsidRPr="0041640B">
        <w:rPr>
          <w:rFonts w:ascii="Times New Roman" w:hAnsi="Times New Roman"/>
          <w:b/>
          <w:i/>
          <w:sz w:val="27"/>
          <w:szCs w:val="27"/>
        </w:rPr>
        <w:t xml:space="preserve">)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w:t>
      </w:r>
      <w:r w:rsidRPr="0041640B">
        <w:rPr>
          <w:rFonts w:ascii="Times New Roman" w:hAnsi="Times New Roman"/>
          <w:b/>
          <w:i/>
          <w:sz w:val="27"/>
          <w:szCs w:val="27"/>
          <w:lang w:val="en-US"/>
        </w:rPr>
        <w:t>F</w:t>
      </w:r>
      <w:r w:rsidRPr="0041640B">
        <w:rPr>
          <w:rFonts w:ascii="Times New Roman" w:hAnsi="Times New Roman"/>
          <w:b/>
          <w:i/>
          <w:sz w:val="27"/>
          <w:szCs w:val="27"/>
        </w:rPr>
        <w:t>,</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7F75C1"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00BB64F2" w:rsidRPr="0041640B">
        <w:rPr>
          <w:rFonts w:ascii="Times New Roman" w:hAnsi="Times New Roman"/>
          <w:b/>
          <w:i/>
          <w:sz w:val="27"/>
          <w:szCs w:val="27"/>
          <w:vertAlign w:val="subscript"/>
        </w:rPr>
        <w:t xml:space="preserve">КС </w:t>
      </w:r>
      <w:r w:rsidR="00BB64F2" w:rsidRPr="0041640B">
        <w:rPr>
          <w:rFonts w:ascii="Times New Roman" w:hAnsi="Times New Roman"/>
          <w:sz w:val="27"/>
          <w:szCs w:val="27"/>
        </w:rPr>
        <w:t xml:space="preserve">– </w:t>
      </w:r>
      <w:r w:rsidRPr="0041640B">
        <w:rPr>
          <w:rFonts w:ascii="Times New Roman" w:hAnsi="Times New Roman"/>
          <w:sz w:val="27"/>
          <w:szCs w:val="27"/>
        </w:rPr>
        <w:t>налого</w:t>
      </w:r>
      <w:r w:rsidR="00BB64F2" w:rsidRPr="0041640B">
        <w:rPr>
          <w:rFonts w:ascii="Times New Roman" w:hAnsi="Times New Roman"/>
          <w:sz w:val="27"/>
          <w:szCs w:val="27"/>
        </w:rPr>
        <w:t>облагаем</w:t>
      </w:r>
      <w:r w:rsidRPr="0041640B">
        <w:rPr>
          <w:rFonts w:ascii="Times New Roman" w:hAnsi="Times New Roman"/>
          <w:sz w:val="27"/>
          <w:szCs w:val="27"/>
        </w:rPr>
        <w:t>ый объ</w:t>
      </w:r>
      <w:r w:rsidR="00844A33" w:rsidRPr="0041640B">
        <w:rPr>
          <w:rFonts w:ascii="Times New Roman" w:hAnsi="Times New Roman"/>
          <w:sz w:val="27"/>
          <w:szCs w:val="27"/>
        </w:rPr>
        <w:t>е</w:t>
      </w:r>
      <w:r w:rsidRPr="0041640B">
        <w:rPr>
          <w:rFonts w:ascii="Times New Roman" w:hAnsi="Times New Roman"/>
          <w:sz w:val="27"/>
          <w:szCs w:val="27"/>
        </w:rPr>
        <w:t>м</w:t>
      </w:r>
      <w:r w:rsidR="00BB64F2" w:rsidRPr="0041640B">
        <w:rPr>
          <w:rFonts w:ascii="Times New Roman" w:hAnsi="Times New Roman"/>
          <w:sz w:val="27"/>
          <w:szCs w:val="27"/>
        </w:rPr>
        <w:t xml:space="preserve"> добычи полезных ископаемых в виде калийных солей, </w:t>
      </w:r>
      <w:r w:rsidR="004673C2" w:rsidRPr="0041640B">
        <w:rPr>
          <w:rFonts w:ascii="Times New Roman" w:hAnsi="Times New Roman"/>
          <w:sz w:val="27"/>
          <w:szCs w:val="27"/>
        </w:rPr>
        <w:t>с уч</w:t>
      </w:r>
      <w:r w:rsidR="00844A33" w:rsidRPr="0041640B">
        <w:rPr>
          <w:rFonts w:ascii="Times New Roman" w:hAnsi="Times New Roman"/>
          <w:sz w:val="27"/>
          <w:szCs w:val="27"/>
        </w:rPr>
        <w:t>е</w:t>
      </w:r>
      <w:r w:rsidR="004673C2" w:rsidRPr="0041640B">
        <w:rPr>
          <w:rFonts w:ascii="Times New Roman" w:hAnsi="Times New Roman"/>
          <w:sz w:val="27"/>
          <w:szCs w:val="27"/>
        </w:rPr>
        <w:t>том распределения по долям на соответствующий прогнозируемый период в соответствии с фактическими объ</w:t>
      </w:r>
      <w:r w:rsidR="00844A33" w:rsidRPr="0041640B">
        <w:rPr>
          <w:rFonts w:ascii="Times New Roman" w:hAnsi="Times New Roman"/>
          <w:sz w:val="27"/>
          <w:szCs w:val="27"/>
        </w:rPr>
        <w:t>е</w:t>
      </w:r>
      <w:r w:rsidR="004673C2" w:rsidRPr="0041640B">
        <w:rPr>
          <w:rFonts w:ascii="Times New Roman" w:hAnsi="Times New Roman"/>
          <w:sz w:val="27"/>
          <w:szCs w:val="27"/>
        </w:rPr>
        <w:t xml:space="preserve">мными показателями добычи калийных солей согласно данным Росстата, и (или) в соответствии с показателями прогноза социально-экономического развития </w:t>
      </w:r>
      <w:r w:rsidR="00D955D9" w:rsidRPr="0041640B">
        <w:rPr>
          <w:rFonts w:ascii="Times New Roman" w:hAnsi="Times New Roman"/>
          <w:snapToGrid w:val="0"/>
          <w:sz w:val="27"/>
          <w:szCs w:val="27"/>
          <w:lang w:eastAsia="ru-RU"/>
        </w:rPr>
        <w:t xml:space="preserve">Челябинской области </w:t>
      </w:r>
      <w:r w:rsidR="004673C2" w:rsidRPr="0041640B">
        <w:rPr>
          <w:rFonts w:ascii="Times New Roman" w:hAnsi="Times New Roman"/>
          <w:sz w:val="27"/>
          <w:szCs w:val="27"/>
        </w:rPr>
        <w:t>на очередной финансовый год и плановый период, и (или) в соответствии с динамикой объ</w:t>
      </w:r>
      <w:r w:rsidR="00844A33" w:rsidRPr="0041640B">
        <w:rPr>
          <w:rFonts w:ascii="Times New Roman" w:hAnsi="Times New Roman"/>
          <w:sz w:val="27"/>
          <w:szCs w:val="27"/>
        </w:rPr>
        <w:t>е</w:t>
      </w:r>
      <w:r w:rsidR="004673C2" w:rsidRPr="0041640B">
        <w:rPr>
          <w:rFonts w:ascii="Times New Roman" w:hAnsi="Times New Roman"/>
          <w:sz w:val="27"/>
          <w:szCs w:val="27"/>
        </w:rPr>
        <w:t>мных показателей согласно данным отч</w:t>
      </w:r>
      <w:r w:rsidR="00844A33" w:rsidRPr="0041640B">
        <w:rPr>
          <w:rFonts w:ascii="Times New Roman" w:hAnsi="Times New Roman"/>
          <w:sz w:val="27"/>
          <w:szCs w:val="27"/>
        </w:rPr>
        <w:t>е</w:t>
      </w:r>
      <w:r w:rsidR="004673C2" w:rsidRPr="0041640B">
        <w:rPr>
          <w:rFonts w:ascii="Times New Roman" w:hAnsi="Times New Roman"/>
          <w:sz w:val="27"/>
          <w:szCs w:val="27"/>
        </w:rPr>
        <w:t xml:space="preserve">та по форме № 5-НДПИ, и (или) фактическим данным налоговых деклараций, </w:t>
      </w:r>
      <w:r w:rsidR="00AA139E" w:rsidRPr="0041640B">
        <w:rPr>
          <w:rFonts w:ascii="Times New Roman" w:hAnsi="Times New Roman"/>
          <w:sz w:val="27"/>
          <w:szCs w:val="27"/>
        </w:rPr>
        <w:t>млн. тонн</w:t>
      </w:r>
      <w:r w:rsidR="00BB64F2" w:rsidRPr="0041640B">
        <w:rPr>
          <w:rFonts w:ascii="Times New Roman" w:hAnsi="Times New Roman"/>
          <w:sz w:val="27"/>
          <w:szCs w:val="27"/>
        </w:rPr>
        <w:t>;</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тная ставка налога на добычу полезных ископаемых в виде калийных солей, определяемая на соответствующий прогнозируемый период, рублей;</w:t>
      </w:r>
    </w:p>
    <w:p w:rsidR="007F75C1" w:rsidRPr="0041640B" w:rsidRDefault="007F75C1" w:rsidP="007F75C1">
      <w:pPr>
        <w:spacing w:after="0" w:line="240" w:lineRule="auto"/>
        <w:ind w:firstLine="709"/>
        <w:jc w:val="both"/>
        <w:rPr>
          <w:rFonts w:ascii="Times New Roman" w:hAnsi="Times New Roman"/>
          <w:b/>
          <w:i/>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 xml:space="preserve">рента </w:t>
      </w:r>
      <w:r w:rsidRPr="0041640B">
        <w:rPr>
          <w:rFonts w:ascii="Times New Roman" w:hAnsi="Times New Roman"/>
          <w:sz w:val="27"/>
          <w:szCs w:val="27"/>
        </w:rPr>
        <w:t>– рентный коэффициент, установленный в соответствии с НК РФ;</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b/>
          <w:i/>
          <w:sz w:val="27"/>
          <w:szCs w:val="27"/>
        </w:rPr>
        <w:t>P</w:t>
      </w:r>
      <w:r w:rsidRPr="0041640B">
        <w:rPr>
          <w:rFonts w:ascii="Times New Roman" w:hAnsi="Times New Roman"/>
          <w:sz w:val="27"/>
          <w:szCs w:val="27"/>
        </w:rPr>
        <w:t xml:space="preserve"> – переходящие платежи, тыс. рублей;</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A2F79" w:rsidRPr="0041640B" w:rsidRDefault="001A2F79" w:rsidP="00BB64F2">
      <w:pPr>
        <w:spacing w:after="0" w:line="240" w:lineRule="auto"/>
        <w:ind w:firstLine="709"/>
        <w:jc w:val="both"/>
        <w:rPr>
          <w:rFonts w:ascii="Times New Roman" w:hAnsi="Times New Roman"/>
          <w:snapToGrid w:val="0"/>
          <w:sz w:val="27"/>
          <w:szCs w:val="27"/>
          <w:lang w:eastAsia="ru-RU"/>
        </w:rPr>
      </w:pPr>
    </w:p>
    <w:p w:rsidR="00BB64F2" w:rsidRPr="0041640B" w:rsidRDefault="00BB64F2" w:rsidP="007F13CE">
      <w:pPr>
        <w:spacing w:after="0" w:line="240" w:lineRule="auto"/>
        <w:ind w:firstLine="709"/>
        <w:jc w:val="both"/>
        <w:rPr>
          <w:rFonts w:ascii="Times New Roman" w:hAnsi="Times New Roman"/>
          <w:snapToGrid w:val="0"/>
          <w:sz w:val="14"/>
          <w:szCs w:val="27"/>
          <w:lang w:eastAsia="ru-RU"/>
        </w:rPr>
      </w:pPr>
      <w:r w:rsidRPr="0041640B">
        <w:rPr>
          <w:rFonts w:ascii="Times New Roman" w:hAnsi="Times New Roman"/>
          <w:snapToGrid w:val="0"/>
          <w:sz w:val="27"/>
          <w:szCs w:val="27"/>
          <w:lang w:eastAsia="ru-RU"/>
        </w:rPr>
        <w:t>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тная ставка налога </w:t>
      </w:r>
      <w:r w:rsidRPr="0041640B">
        <w:rPr>
          <w:rFonts w:ascii="Times New Roman" w:hAnsi="Times New Roman"/>
          <w:sz w:val="27"/>
          <w:szCs w:val="27"/>
        </w:rPr>
        <w:t xml:space="preserve">на добычу полезных ископаемых в виде калийных солей </w:t>
      </w:r>
      <w:r w:rsidRPr="0041640B">
        <w:rPr>
          <w:rFonts w:ascii="Times New Roman" w:hAnsi="Times New Roman"/>
          <w:i/>
          <w:snapToGrid w:val="0"/>
          <w:sz w:val="27"/>
          <w:szCs w:val="27"/>
          <w:lang w:eastAsia="ru-RU"/>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napToGrid w:val="0"/>
          <w:sz w:val="27"/>
          <w:szCs w:val="27"/>
          <w:lang w:eastAsia="ru-RU"/>
        </w:rPr>
        <w:t>определяется как:</w:t>
      </w:r>
    </w:p>
    <w:p w:rsidR="00BB64F2" w:rsidRPr="0041640B" w:rsidRDefault="00BB64F2" w:rsidP="00BE0AF3">
      <w:pPr>
        <w:spacing w:after="0" w:line="240" w:lineRule="auto"/>
        <w:jc w:val="center"/>
        <w:rPr>
          <w:rFonts w:ascii="Times New Roman" w:hAnsi="Times New Roman"/>
          <w:i/>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vertAlign w:val="subscript"/>
        </w:rPr>
        <w:t>.</w:t>
      </w:r>
      <w:r w:rsidRPr="0041640B">
        <w:rPr>
          <w:rFonts w:ascii="Times New Roman" w:hAnsi="Times New Roman"/>
          <w:i/>
          <w:snapToGrid w:val="0"/>
          <w:sz w:val="27"/>
          <w:szCs w:val="27"/>
          <w:lang w:eastAsia="ru-RU"/>
        </w:rPr>
        <w:t xml:space="preserve"> = </w:t>
      </w:r>
      <w:r w:rsidRPr="0041640B">
        <w:rPr>
          <w:rFonts w:ascii="Times New Roman" w:hAnsi="Times New Roman"/>
          <w:b/>
          <w:i/>
          <w:snapToGrid w:val="0"/>
          <w:sz w:val="27"/>
          <w:szCs w:val="27"/>
          <w:lang w:val="en-US" w:eastAsia="ru-RU"/>
        </w:rPr>
        <w:t>S</w:t>
      </w:r>
      <w:r w:rsidRPr="0041640B">
        <w:rPr>
          <w:rFonts w:ascii="Times New Roman" w:hAnsi="Times New Roman"/>
          <w:b/>
          <w:i/>
          <w:snapToGrid w:val="0"/>
          <w:sz w:val="27"/>
          <w:szCs w:val="27"/>
          <w:lang w:eastAsia="ru-RU"/>
        </w:rPr>
        <w:t xml:space="preserve"> </w:t>
      </w:r>
      <w:r w:rsidRPr="0041640B">
        <w:rPr>
          <w:rFonts w:ascii="Times New Roman" w:hAnsi="Times New Roman"/>
          <w:i/>
          <w:snapToGrid w:val="0"/>
          <w:sz w:val="27"/>
          <w:szCs w:val="27"/>
          <w:lang w:eastAsia="ru-RU"/>
        </w:rPr>
        <w:t xml:space="preserve">× </w:t>
      </w: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КС</w:t>
      </w:r>
      <w:r w:rsidRPr="0041640B">
        <w:rPr>
          <w:rFonts w:ascii="Times New Roman" w:hAnsi="Times New Roman"/>
          <w:b/>
          <w:i/>
          <w:sz w:val="27"/>
          <w:szCs w:val="27"/>
          <w:vertAlign w:val="subscript"/>
        </w:rPr>
        <w:t>,</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S</w:t>
      </w:r>
      <w:r w:rsidRPr="0041640B">
        <w:rPr>
          <w:rFonts w:ascii="Times New Roman" w:hAnsi="Times New Roman"/>
          <w:snapToGrid w:val="0"/>
          <w:sz w:val="27"/>
          <w:szCs w:val="27"/>
          <w:lang w:eastAsia="ru-RU"/>
        </w:rPr>
        <w:t xml:space="preserve"> – основная налоговая ставка за 1 тонну добытого полезного ископаемого в виде калийных солей, которая определяется в соответствии с НК РФ, рублей;</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 xml:space="preserve">КС </w:t>
      </w:r>
      <w:r w:rsidRPr="0041640B">
        <w:rPr>
          <w:rFonts w:ascii="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r w:rsidR="00530D08" w:rsidRPr="0041640B">
        <w:rPr>
          <w:rFonts w:ascii="Times New Roman" w:hAnsi="Times New Roman"/>
          <w:b/>
          <w:i/>
          <w:snapToGrid w:val="0"/>
          <w:sz w:val="27"/>
          <w:szCs w:val="27"/>
          <w:lang w:eastAsia="ru-RU"/>
        </w:rPr>
        <w:t>К</w:t>
      </w:r>
      <w:r w:rsidR="00530D08" w:rsidRPr="0041640B">
        <w:rPr>
          <w:rFonts w:ascii="Times New Roman" w:hAnsi="Times New Roman"/>
          <w:b/>
          <w:i/>
          <w:snapToGrid w:val="0"/>
          <w:sz w:val="27"/>
          <w:szCs w:val="27"/>
          <w:vertAlign w:val="subscript"/>
          <w:lang w:eastAsia="ru-RU"/>
        </w:rPr>
        <w:t>КС</w:t>
      </w:r>
      <w:r w:rsidRPr="0041640B">
        <w:rPr>
          <w:rFonts w:ascii="Times New Roman" w:hAnsi="Times New Roman"/>
          <w:sz w:val="27"/>
          <w:szCs w:val="27"/>
          <w:lang w:eastAsia="ru-RU"/>
        </w:rPr>
        <w:t xml:space="preserve"> определяется </w:t>
      </w:r>
      <w:r w:rsidRPr="0041640B">
        <w:rPr>
          <w:rFonts w:ascii="Times New Roman" w:hAnsi="Times New Roman"/>
          <w:sz w:val="27"/>
          <w:szCs w:val="27"/>
        </w:rPr>
        <w:t>на соответствующий прогнозируемый период в соответствии с НК РФ.</w:t>
      </w:r>
    </w:p>
    <w:p w:rsidR="00BB64F2" w:rsidRPr="0041640B" w:rsidRDefault="004E517D"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случае добычи полезных ископаемых в виде калийных солей на участках недр, степень выработанности запасов которых по состоянию на 1 января 2021 года составляет менее 1 процента,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с</w:t>
      </w:r>
      <w:r w:rsidR="00BB64F2" w:rsidRPr="0041640B">
        <w:rPr>
          <w:rFonts w:ascii="Times New Roman" w:hAnsi="Times New Roman"/>
          <w:sz w:val="27"/>
          <w:szCs w:val="27"/>
        </w:rPr>
        <w:t>тоимость облагаемого объ</w:t>
      </w:r>
      <w:r w:rsidR="00844A33" w:rsidRPr="0041640B">
        <w:rPr>
          <w:rFonts w:ascii="Times New Roman" w:hAnsi="Times New Roman"/>
          <w:sz w:val="27"/>
          <w:szCs w:val="27"/>
        </w:rPr>
        <w:t>е</w:t>
      </w:r>
      <w:r w:rsidR="00BB64F2" w:rsidRPr="0041640B">
        <w:rPr>
          <w:rFonts w:ascii="Times New Roman" w:hAnsi="Times New Roman"/>
          <w:sz w:val="27"/>
          <w:szCs w:val="27"/>
        </w:rPr>
        <w:t xml:space="preserve">ма добычи полезных ископаемых в виде калийных солей </w:t>
      </w:r>
      <w:r w:rsidR="00BB64F2" w:rsidRPr="0041640B">
        <w:rPr>
          <w:rFonts w:ascii="Times New Roman" w:hAnsi="Times New Roman"/>
          <w:i/>
          <w:sz w:val="27"/>
          <w:szCs w:val="27"/>
        </w:rPr>
        <w:t>(</w:t>
      </w:r>
      <w:r w:rsidR="00BB64F2" w:rsidRPr="0041640B">
        <w:rPr>
          <w:rFonts w:ascii="Times New Roman" w:hAnsi="Times New Roman"/>
          <w:b/>
          <w:i/>
          <w:sz w:val="27"/>
          <w:szCs w:val="27"/>
          <w:lang w:val="en-US"/>
        </w:rPr>
        <w:t>U</w:t>
      </w:r>
      <w:r w:rsidR="00BB64F2" w:rsidRPr="0041640B">
        <w:rPr>
          <w:rFonts w:ascii="Times New Roman" w:hAnsi="Times New Roman"/>
          <w:b/>
          <w:i/>
          <w:sz w:val="27"/>
          <w:szCs w:val="27"/>
          <w:vertAlign w:val="subscript"/>
        </w:rPr>
        <w:t>КС</w:t>
      </w:r>
      <w:r w:rsidR="00BB64F2" w:rsidRPr="0041640B">
        <w:rPr>
          <w:rFonts w:ascii="Times New Roman" w:hAnsi="Times New Roman"/>
          <w:i/>
          <w:sz w:val="27"/>
          <w:szCs w:val="27"/>
        </w:rPr>
        <w:t>)</w:t>
      </w:r>
      <w:r w:rsidR="00BB64F2" w:rsidRPr="0041640B">
        <w:rPr>
          <w:rFonts w:ascii="Times New Roman" w:hAnsi="Times New Roman"/>
          <w:sz w:val="27"/>
          <w:szCs w:val="27"/>
        </w:rPr>
        <w:t xml:space="preserve">, </w:t>
      </w:r>
      <w:r w:rsidR="00B26738" w:rsidRPr="0041640B">
        <w:rPr>
          <w:rFonts w:ascii="Times New Roman" w:hAnsi="Times New Roman"/>
          <w:sz w:val="27"/>
          <w:szCs w:val="27"/>
        </w:rPr>
        <w:t>используемая в расч</w:t>
      </w:r>
      <w:r w:rsidR="00844A33" w:rsidRPr="0041640B">
        <w:rPr>
          <w:rFonts w:ascii="Times New Roman" w:hAnsi="Times New Roman"/>
          <w:sz w:val="27"/>
          <w:szCs w:val="27"/>
        </w:rPr>
        <w:t>е</w:t>
      </w:r>
      <w:r w:rsidR="00B26738" w:rsidRPr="0041640B">
        <w:rPr>
          <w:rFonts w:ascii="Times New Roman" w:hAnsi="Times New Roman"/>
          <w:sz w:val="27"/>
          <w:szCs w:val="27"/>
        </w:rPr>
        <w:t xml:space="preserve">те коэффициента </w:t>
      </w:r>
      <w:r w:rsidR="00B26738" w:rsidRPr="0041640B">
        <w:rPr>
          <w:rFonts w:ascii="Times New Roman" w:hAnsi="Times New Roman"/>
          <w:b/>
          <w:i/>
          <w:snapToGrid w:val="0"/>
          <w:sz w:val="27"/>
          <w:szCs w:val="27"/>
          <w:lang w:eastAsia="ru-RU"/>
        </w:rPr>
        <w:t>К</w:t>
      </w:r>
      <w:r w:rsidR="00B26738" w:rsidRPr="0041640B">
        <w:rPr>
          <w:rFonts w:ascii="Times New Roman" w:hAnsi="Times New Roman"/>
          <w:b/>
          <w:i/>
          <w:snapToGrid w:val="0"/>
          <w:sz w:val="27"/>
          <w:szCs w:val="27"/>
          <w:vertAlign w:val="subscript"/>
          <w:lang w:eastAsia="ru-RU"/>
        </w:rPr>
        <w:t>КС,</w:t>
      </w:r>
      <w:r w:rsidR="00B26738" w:rsidRPr="0041640B">
        <w:rPr>
          <w:rFonts w:ascii="Times New Roman" w:hAnsi="Times New Roman"/>
          <w:sz w:val="27"/>
          <w:szCs w:val="27"/>
        </w:rPr>
        <w:t xml:space="preserve"> </w:t>
      </w:r>
      <w:r w:rsidR="00BB64F2" w:rsidRPr="0041640B">
        <w:rPr>
          <w:rFonts w:ascii="Times New Roman" w:hAnsi="Times New Roman"/>
          <w:sz w:val="27"/>
          <w:szCs w:val="27"/>
        </w:rPr>
        <w:t>определяется по формуле:</w:t>
      </w:r>
    </w:p>
    <w:p w:rsidR="00BB64F2" w:rsidRPr="0041640B" w:rsidRDefault="00BB64F2" w:rsidP="00BE0AF3">
      <w:pPr>
        <w:spacing w:before="120" w:after="120" w:line="240" w:lineRule="auto"/>
        <w:jc w:val="center"/>
        <w:rPr>
          <w:rFonts w:ascii="Times New Roman" w:hAnsi="Times New Roman"/>
          <w:b/>
          <w:i/>
          <w:sz w:val="27"/>
          <w:szCs w:val="27"/>
        </w:rPr>
      </w:pPr>
      <w:r w:rsidRPr="0041640B">
        <w:rPr>
          <w:rFonts w:ascii="Times New Roman" w:hAnsi="Times New Roman"/>
          <w:b/>
          <w:i/>
          <w:sz w:val="27"/>
          <w:szCs w:val="27"/>
          <w:lang w:val="en-US"/>
        </w:rPr>
        <w:t>U</w:t>
      </w:r>
      <w:r w:rsidRPr="0041640B">
        <w:rPr>
          <w:rFonts w:ascii="Times New Roman" w:hAnsi="Times New Roman"/>
          <w:b/>
          <w:i/>
          <w:sz w:val="27"/>
          <w:szCs w:val="27"/>
          <w:vertAlign w:val="subscript"/>
        </w:rPr>
        <w:t>КС</w:t>
      </w:r>
      <w:r w:rsidRPr="0041640B">
        <w:rPr>
          <w:rFonts w:ascii="Times New Roman" w:hAnsi="Times New Roman"/>
          <w:b/>
          <w:i/>
          <w:sz w:val="27"/>
          <w:szCs w:val="27"/>
        </w:rPr>
        <w:t xml:space="preserve"> = </w:t>
      </w:r>
      <w:r w:rsidRPr="0041640B">
        <w:rPr>
          <w:rFonts w:ascii="Times New Roman" w:hAnsi="Times New Roman"/>
          <w:b/>
          <w:i/>
          <w:sz w:val="27"/>
          <w:szCs w:val="27"/>
          <w:lang w:val="en-US"/>
        </w:rPr>
        <w:t>U</w:t>
      </w:r>
      <w:r w:rsidRPr="0041640B">
        <w:rPr>
          <w:rFonts w:ascii="Times New Roman" w:hAnsi="Times New Roman"/>
          <w:b/>
          <w:i/>
          <w:sz w:val="27"/>
          <w:szCs w:val="27"/>
          <w:vertAlign w:val="subscript"/>
        </w:rPr>
        <w:t>КС</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факт</w:t>
      </w:r>
      <w:r w:rsidRPr="0041640B">
        <w:rPr>
          <w:rFonts w:ascii="Times New Roman" w:hAnsi="Times New Roman"/>
          <w:b/>
          <w:i/>
          <w:sz w:val="27"/>
          <w:szCs w:val="27"/>
        </w:rPr>
        <w:t xml:space="preserve"> × J</w:t>
      </w:r>
      <w:r w:rsidRPr="0041640B">
        <w:rPr>
          <w:rFonts w:ascii="Times New Roman" w:hAnsi="Times New Roman"/>
          <w:b/>
          <w:i/>
          <w:sz w:val="27"/>
          <w:szCs w:val="27"/>
          <w:vertAlign w:val="subscript"/>
        </w:rPr>
        <w:t>КС</w:t>
      </w:r>
      <w:r w:rsidRPr="0041640B">
        <w:rPr>
          <w:rFonts w:ascii="Times New Roman" w:hAnsi="Times New Roman"/>
          <w:b/>
          <w:i/>
          <w:sz w:val="27"/>
          <w:szCs w:val="27"/>
        </w:rPr>
        <w:t>,</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U</w:t>
      </w:r>
      <w:r w:rsidRPr="0041640B">
        <w:rPr>
          <w:rFonts w:ascii="Times New Roman" w:hAnsi="Times New Roman"/>
          <w:b/>
          <w:i/>
          <w:sz w:val="27"/>
          <w:szCs w:val="27"/>
          <w:vertAlign w:val="subscript"/>
        </w:rPr>
        <w:t>КС</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факт</w:t>
      </w:r>
      <w:r w:rsidRPr="0041640B">
        <w:rPr>
          <w:rFonts w:ascii="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5-НДПИ, и (или) фактическим данным налоговых деклараций, и (или) в соответствии с фактическими объ</w:t>
      </w:r>
      <w:r w:rsidR="00844A33" w:rsidRPr="0041640B">
        <w:rPr>
          <w:rFonts w:ascii="Times New Roman" w:hAnsi="Times New Roman"/>
          <w:sz w:val="27"/>
          <w:szCs w:val="27"/>
        </w:rPr>
        <w:t>е</w:t>
      </w:r>
      <w:r w:rsidRPr="0041640B">
        <w:rPr>
          <w:rFonts w:ascii="Times New Roman" w:hAnsi="Times New Roman"/>
          <w:sz w:val="27"/>
          <w:szCs w:val="27"/>
        </w:rPr>
        <w:t xml:space="preserve">мными показателями добычи </w:t>
      </w:r>
      <w:r w:rsidR="00B955C5" w:rsidRPr="0041640B">
        <w:rPr>
          <w:rFonts w:ascii="Times New Roman" w:hAnsi="Times New Roman"/>
          <w:sz w:val="27"/>
          <w:szCs w:val="27"/>
        </w:rPr>
        <w:t>калийных солей</w:t>
      </w:r>
      <w:r w:rsidRPr="0041640B">
        <w:rPr>
          <w:rFonts w:ascii="Times New Roman" w:hAnsi="Times New Roman"/>
          <w:sz w:val="27"/>
          <w:szCs w:val="27"/>
        </w:rPr>
        <w:t xml:space="preserve"> согласно данным Росстата, млн. рублей;</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J</w:t>
      </w:r>
      <w:r w:rsidRPr="0041640B">
        <w:rPr>
          <w:rFonts w:ascii="Times New Roman" w:hAnsi="Times New Roman"/>
          <w:b/>
          <w:i/>
          <w:sz w:val="27"/>
          <w:szCs w:val="27"/>
          <w:vertAlign w:val="subscript"/>
        </w:rPr>
        <w:t>КС</w:t>
      </w:r>
      <w:r w:rsidRPr="0041640B">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w:t>
      </w:r>
      <w:r w:rsidR="00844A33" w:rsidRPr="0041640B">
        <w:rPr>
          <w:rFonts w:ascii="Times New Roman" w:hAnsi="Times New Roman"/>
          <w:sz w:val="27"/>
          <w:szCs w:val="27"/>
        </w:rPr>
        <w:t>е</w:t>
      </w:r>
      <w:r w:rsidRPr="0041640B">
        <w:rPr>
          <w:rFonts w:ascii="Times New Roman" w:hAnsi="Times New Roman"/>
          <w:sz w:val="27"/>
          <w:szCs w:val="27"/>
        </w:rPr>
        <w:t>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и стоимостных показателей, облагаемых по ставке 0;</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добычу полезных ископаемых в виде железной руды (за исключением окисленных железистых кварцитов)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FE10C0" w:rsidRPr="0041640B" w:rsidRDefault="00FE10C0" w:rsidP="00FE10C0">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CC3387" w:rsidRPr="0041640B" w:rsidRDefault="00CC3387" w:rsidP="00BB64F2">
      <w:pPr>
        <w:spacing w:after="0" w:line="240" w:lineRule="auto"/>
        <w:ind w:firstLine="709"/>
        <w:jc w:val="both"/>
        <w:rPr>
          <w:rFonts w:ascii="Times New Roman" w:hAnsi="Times New Roman"/>
          <w:sz w:val="27"/>
          <w:szCs w:val="27"/>
        </w:rPr>
      </w:pPr>
    </w:p>
    <w:p w:rsidR="00BB64F2" w:rsidRPr="0041640B" w:rsidRDefault="00BB64F2" w:rsidP="00636B93">
      <w:pPr>
        <w:pStyle w:val="10"/>
        <w:numPr>
          <w:ilvl w:val="2"/>
          <w:numId w:val="3"/>
        </w:numPr>
        <w:spacing w:before="0" w:after="240"/>
        <w:ind w:left="0" w:firstLine="426"/>
        <w:jc w:val="center"/>
        <w:rPr>
          <w:rFonts w:ascii="Times New Roman" w:hAnsi="Times New Roman"/>
          <w:i/>
          <w:sz w:val="27"/>
          <w:szCs w:val="27"/>
        </w:rPr>
      </w:pPr>
      <w:bookmarkStart w:id="93" w:name="_Toc224727237"/>
      <w:r w:rsidRPr="0041640B">
        <w:rPr>
          <w:rFonts w:ascii="Times New Roman" w:hAnsi="Times New Roman"/>
          <w:i/>
          <w:sz w:val="27"/>
          <w:szCs w:val="27"/>
        </w:rPr>
        <w:t xml:space="preserve">Налог на добычу полезных ископаемых </w:t>
      </w:r>
      <w:r w:rsidRPr="0041640B">
        <w:rPr>
          <w:rFonts w:ascii="Times New Roman" w:hAnsi="Times New Roman"/>
          <w:i/>
          <w:sz w:val="27"/>
          <w:szCs w:val="27"/>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41640B">
        <w:rPr>
          <w:rFonts w:ascii="Times New Roman" w:hAnsi="Times New Roman"/>
          <w:i/>
          <w:sz w:val="27"/>
          <w:szCs w:val="27"/>
        </w:rPr>
        <w:br/>
        <w:t>182 1 07 01110 01 0000 110</w:t>
      </w:r>
      <w:bookmarkEnd w:id="93"/>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w:t>
      </w:r>
      <w:r w:rsidR="00F078E4" w:rsidRPr="0041640B">
        <w:rPr>
          <w:rFonts w:ascii="Times New Roman" w:hAnsi="Times New Roman"/>
          <w:sz w:val="27"/>
          <w:szCs w:val="27"/>
        </w:rPr>
        <w:t>прогноза социально-экономического развития Челябинской области</w:t>
      </w:r>
      <w:r w:rsidRPr="0041640B">
        <w:rPr>
          <w:rFonts w:ascii="Times New Roman" w:hAnsi="Times New Roman"/>
          <w:sz w:val="27"/>
          <w:szCs w:val="27"/>
        </w:rPr>
        <w:t>на очередной финансовый год и плановый период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 xml:space="preserve">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w:t>
      </w:r>
      <w:r w:rsidR="00C6710B" w:rsidRPr="0041640B">
        <w:rPr>
          <w:rFonts w:ascii="Times New Roman" w:hAnsi="Times New Roman"/>
          <w:sz w:val="27"/>
          <w:szCs w:val="27"/>
        </w:rPr>
        <w:t>Челябинской области</w:t>
      </w:r>
      <w:r w:rsidRPr="0041640B">
        <w:rPr>
          <w:rFonts w:ascii="Times New Roman" w:hAnsi="Times New Roman"/>
          <w:sz w:val="27"/>
          <w:szCs w:val="27"/>
        </w:rPr>
        <w:t>;</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Pr="0041640B">
        <w:rPr>
          <w:rFonts w:ascii="Times New Roman" w:hAnsi="Times New Roman"/>
          <w:sz w:val="27"/>
          <w:szCs w:val="27"/>
        </w:rPr>
        <w:br/>
        <w:t>№ 5-НДПИ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налогу на добычу полезных ископаемых», сложившаяся за предыдущие периоды;</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41640B" w:rsidRDefault="00BB64F2" w:rsidP="007F13CE">
      <w:pPr>
        <w:spacing w:after="0" w:line="240" w:lineRule="auto"/>
        <w:ind w:firstLine="709"/>
        <w:jc w:val="both"/>
        <w:rPr>
          <w:rFonts w:ascii="Times New Roman" w:hAnsi="Times New Roman"/>
          <w:b/>
          <w:i/>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МКР</w:t>
      </w:r>
      <w:r w:rsidRPr="0041640B">
        <w:rPr>
          <w:rFonts w:ascii="Times New Roman" w:hAnsi="Times New Roman"/>
          <w:i/>
          <w:sz w:val="27"/>
          <w:szCs w:val="27"/>
        </w:rPr>
        <w:t xml:space="preserve">) </w:t>
      </w:r>
      <w:r w:rsidRPr="0041640B">
        <w:rPr>
          <w:rFonts w:ascii="Times New Roman" w:hAnsi="Times New Roman"/>
          <w:sz w:val="27"/>
          <w:szCs w:val="27"/>
        </w:rPr>
        <w:t>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BB64F2" w:rsidRPr="0041640B" w:rsidRDefault="00BB64F2" w:rsidP="00BB64F2">
      <w:pPr>
        <w:spacing w:before="120" w:after="120" w:line="240" w:lineRule="auto"/>
        <w:ind w:firstLine="567"/>
        <w:jc w:val="center"/>
        <w:rPr>
          <w:rFonts w:ascii="Times New Roman" w:hAnsi="Times New Roman"/>
          <w:b/>
          <w:i/>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МКР</w:t>
      </w:r>
      <w:r w:rsidRPr="0041640B">
        <w:rPr>
          <w:rFonts w:ascii="Times New Roman" w:hAnsi="Times New Roman"/>
          <w:b/>
          <w:i/>
          <w:sz w:val="27"/>
          <w:szCs w:val="27"/>
        </w:rPr>
        <w:t xml:space="preserve"> = (Ʃ(</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МКР </w:t>
      </w:r>
      <w:r w:rsidRPr="0041640B">
        <w:rPr>
          <w:rFonts w:ascii="Times New Roman" w:hAnsi="Times New Roman"/>
          <w:b/>
          <w:i/>
          <w:sz w:val="27"/>
          <w:szCs w:val="27"/>
        </w:rPr>
        <w:t xml:space="preserve">× </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00D13348" w:rsidRPr="0041640B">
        <w:rPr>
          <w:rFonts w:ascii="Times New Roman" w:hAnsi="Times New Roman"/>
          <w:b/>
          <w:i/>
          <w:sz w:val="27"/>
          <w:szCs w:val="27"/>
        </w:rPr>
        <w:t xml:space="preserve"> </w:t>
      </w:r>
      <w:r w:rsidR="00D13348" w:rsidRPr="0041640B">
        <w:rPr>
          <w:rFonts w:ascii="Times New Roman" w:hAnsi="Times New Roman"/>
          <w:i/>
          <w:sz w:val="27"/>
          <w:szCs w:val="27"/>
        </w:rPr>
        <w:t xml:space="preserve">- </w:t>
      </w:r>
      <w:r w:rsidR="00D13348" w:rsidRPr="0041640B">
        <w:rPr>
          <w:rFonts w:ascii="Times New Roman" w:hAnsi="Times New Roman"/>
          <w:b/>
          <w:i/>
          <w:sz w:val="27"/>
          <w:szCs w:val="27"/>
        </w:rPr>
        <w:t>Ʃ</w:t>
      </w:r>
      <w:r w:rsidR="00D13348" w:rsidRPr="0041640B">
        <w:rPr>
          <w:rFonts w:ascii="Times New Roman" w:hAnsi="Times New Roman"/>
          <w:i/>
          <w:sz w:val="27"/>
          <w:szCs w:val="27"/>
        </w:rPr>
        <w:t xml:space="preserve"> </w:t>
      </w:r>
      <w:r w:rsidR="00D13348" w:rsidRPr="0041640B">
        <w:rPr>
          <w:rFonts w:ascii="Times New Roman" w:hAnsi="Times New Roman"/>
          <w:b/>
          <w:i/>
          <w:sz w:val="27"/>
          <w:szCs w:val="27"/>
          <w:lang w:val="en-US"/>
        </w:rPr>
        <w:t>H</w:t>
      </w:r>
      <w:r w:rsidR="00D13348" w:rsidRPr="0041640B">
        <w:rPr>
          <w:rFonts w:ascii="Times New Roman" w:hAnsi="Times New Roman"/>
          <w:b/>
          <w:i/>
          <w:sz w:val="27"/>
          <w:szCs w:val="27"/>
          <w:vertAlign w:val="subscript"/>
        </w:rPr>
        <w:t>МКР</w:t>
      </w:r>
      <w:r w:rsidRPr="0041640B">
        <w:rPr>
          <w:rFonts w:ascii="Times New Roman" w:hAnsi="Times New Roman"/>
          <w:b/>
          <w:i/>
          <w:sz w:val="27"/>
          <w:szCs w:val="27"/>
        </w:rPr>
        <w:t xml:space="preserve">) (+-) </w:t>
      </w:r>
      <w:r w:rsidRPr="0041640B">
        <w:rPr>
          <w:rFonts w:ascii="Times New Roman" w:hAnsi="Times New Roman"/>
          <w:b/>
          <w:i/>
          <w:sz w:val="27"/>
          <w:szCs w:val="27"/>
          <w:lang w:val="en-US"/>
        </w:rPr>
        <w:t>P</w:t>
      </w:r>
      <w:r w:rsidRPr="0041640B">
        <w:rPr>
          <w:rFonts w:ascii="Times New Roman" w:hAnsi="Times New Roman"/>
          <w:b/>
          <w:i/>
          <w:sz w:val="27"/>
          <w:szCs w:val="27"/>
        </w:rPr>
        <w:t xml:space="preserve">)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w:t>
      </w:r>
      <w:r w:rsidRPr="0041640B">
        <w:rPr>
          <w:rFonts w:ascii="Times New Roman" w:hAnsi="Times New Roman"/>
          <w:b/>
          <w:i/>
          <w:sz w:val="27"/>
          <w:szCs w:val="27"/>
          <w:lang w:val="en-US"/>
        </w:rPr>
        <w:t>F</w:t>
      </w:r>
      <w:r w:rsidRPr="0041640B">
        <w:rPr>
          <w:rFonts w:ascii="Times New Roman" w:hAnsi="Times New Roman"/>
          <w:b/>
          <w:i/>
          <w:sz w:val="27"/>
          <w:szCs w:val="27"/>
        </w:rPr>
        <w:t>,</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МКР </w:t>
      </w:r>
      <w:r w:rsidRPr="0041640B">
        <w:rPr>
          <w:rFonts w:ascii="Times New Roman" w:hAnsi="Times New Roman"/>
          <w:sz w:val="27"/>
          <w:szCs w:val="27"/>
        </w:rPr>
        <w:t>–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фактическими объ</w:t>
      </w:r>
      <w:r w:rsidR="00844A33" w:rsidRPr="0041640B">
        <w:rPr>
          <w:rFonts w:ascii="Times New Roman" w:hAnsi="Times New Roman"/>
          <w:sz w:val="27"/>
          <w:szCs w:val="27"/>
        </w:rPr>
        <w:t>е</w:t>
      </w:r>
      <w:r w:rsidRPr="0041640B">
        <w:rPr>
          <w:rFonts w:ascii="Times New Roman" w:hAnsi="Times New Roman"/>
          <w:sz w:val="27"/>
          <w:szCs w:val="27"/>
        </w:rPr>
        <w:t xml:space="preserve">мными показателями добычи многокомпонентной комплексной руды согласно данным Росстата, и (или) в соответствии с показателями </w:t>
      </w:r>
      <w:r w:rsidR="00F078E4" w:rsidRPr="0041640B">
        <w:rPr>
          <w:rFonts w:ascii="Times New Roman" w:hAnsi="Times New Roman"/>
          <w:sz w:val="27"/>
          <w:szCs w:val="27"/>
        </w:rPr>
        <w:t>прогноза социально-экономического развития Челябинской области</w:t>
      </w:r>
      <w:r w:rsidRPr="0041640B">
        <w:rPr>
          <w:rFonts w:ascii="Times New Roman" w:hAnsi="Times New Roman"/>
          <w:sz w:val="27"/>
          <w:szCs w:val="27"/>
        </w:rPr>
        <w:t>на очередной финансовый год и плановый период,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5-НДПИ, </w:t>
      </w:r>
      <w:r w:rsidR="003C391A" w:rsidRPr="0041640B">
        <w:rPr>
          <w:rFonts w:ascii="Times New Roman" w:hAnsi="Times New Roman"/>
          <w:sz w:val="27"/>
          <w:szCs w:val="27"/>
        </w:rPr>
        <w:t xml:space="preserve">и (или) фактическим данным налоговых деклараций, </w:t>
      </w:r>
      <w:r w:rsidRPr="0041640B">
        <w:rPr>
          <w:rFonts w:ascii="Times New Roman" w:hAnsi="Times New Roman"/>
          <w:sz w:val="27"/>
          <w:szCs w:val="27"/>
        </w:rPr>
        <w:t>млн. тонн;</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b/>
          <w:i/>
          <w:sz w:val="27"/>
          <w:szCs w:val="27"/>
        </w:rPr>
        <w:t>S</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D13348" w:rsidRPr="0041640B" w:rsidRDefault="00D13348" w:rsidP="00D13348">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rPr>
        <w:t>Ʃ</w:t>
      </w:r>
      <w:r w:rsidRPr="0041640B">
        <w:rPr>
          <w:rFonts w:ascii="Times New Roman" w:hAnsi="Times New Roman"/>
          <w:i/>
          <w:sz w:val="27"/>
          <w:szCs w:val="27"/>
        </w:rPr>
        <w:t xml:space="preserve"> </w:t>
      </w:r>
      <w:r w:rsidRPr="0041640B">
        <w:rPr>
          <w:rFonts w:ascii="Times New Roman" w:hAnsi="Times New Roman"/>
          <w:b/>
          <w:i/>
          <w:sz w:val="27"/>
          <w:szCs w:val="27"/>
          <w:lang w:val="en-US"/>
        </w:rPr>
        <w:t>H</w:t>
      </w:r>
      <w:r w:rsidRPr="0041640B">
        <w:rPr>
          <w:rFonts w:ascii="Times New Roman" w:hAnsi="Times New Roman"/>
          <w:b/>
          <w:i/>
          <w:sz w:val="27"/>
          <w:szCs w:val="27"/>
          <w:vertAlign w:val="subscript"/>
        </w:rPr>
        <w:t xml:space="preserve">МКР </w:t>
      </w:r>
      <w:r w:rsidRPr="0041640B">
        <w:rPr>
          <w:rFonts w:ascii="Times New Roman" w:hAnsi="Times New Roman"/>
          <w:sz w:val="27"/>
          <w:szCs w:val="27"/>
        </w:rPr>
        <w:t xml:space="preserve">– </w:t>
      </w:r>
      <w:r w:rsidRPr="0041640B">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b/>
          <w:i/>
          <w:sz w:val="27"/>
          <w:szCs w:val="27"/>
        </w:rPr>
        <w:t>P</w:t>
      </w:r>
      <w:r w:rsidRPr="0041640B">
        <w:rPr>
          <w:rFonts w:ascii="Times New Roman" w:hAnsi="Times New Roman"/>
          <w:sz w:val="27"/>
          <w:szCs w:val="27"/>
        </w:rPr>
        <w:t xml:space="preserve"> – переходящие платежи, тыс. рублей;</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тная ставка налога </w:t>
      </w:r>
      <w:r w:rsidRPr="0041640B">
        <w:rPr>
          <w:rFonts w:ascii="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41640B">
        <w:rPr>
          <w:rFonts w:ascii="Times New Roman" w:hAnsi="Times New Roman"/>
          <w:snapToGrid w:val="0"/>
          <w:sz w:val="27"/>
          <w:szCs w:val="27"/>
          <w:lang w:eastAsia="ru-RU"/>
        </w:rPr>
        <w:t xml:space="preserve"> </w:t>
      </w:r>
      <w:r w:rsidRPr="0041640B">
        <w:rPr>
          <w:rFonts w:ascii="Times New Roman" w:hAnsi="Times New Roman"/>
          <w:i/>
          <w:snapToGrid w:val="0"/>
          <w:sz w:val="27"/>
          <w:szCs w:val="27"/>
          <w:lang w:eastAsia="ru-RU"/>
        </w:rPr>
        <w:t>(</w:t>
      </w:r>
      <w:r w:rsidRPr="0041640B">
        <w:rPr>
          <w:rFonts w:ascii="Times New Roman" w:hAnsi="Times New Roman"/>
          <w:b/>
          <w:i/>
          <w:sz w:val="27"/>
          <w:szCs w:val="27"/>
          <w:lang w:val="en-US"/>
        </w:rPr>
        <w:t>S</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napToGrid w:val="0"/>
          <w:sz w:val="27"/>
          <w:szCs w:val="27"/>
          <w:lang w:eastAsia="ru-RU"/>
        </w:rPr>
        <w:t>определяется как:</w:t>
      </w:r>
    </w:p>
    <w:p w:rsidR="00BB64F2" w:rsidRPr="0041640B" w:rsidRDefault="00BB64F2" w:rsidP="0047720D">
      <w:pPr>
        <w:spacing w:after="0" w:line="240" w:lineRule="auto"/>
        <w:jc w:val="center"/>
        <w:rPr>
          <w:rFonts w:ascii="Times New Roman" w:hAnsi="Times New Roman"/>
          <w:i/>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vertAlign w:val="subscript"/>
        </w:rPr>
        <w:t>.</w:t>
      </w:r>
      <w:r w:rsidRPr="0041640B">
        <w:rPr>
          <w:rFonts w:ascii="Times New Roman" w:hAnsi="Times New Roman"/>
          <w:i/>
          <w:snapToGrid w:val="0"/>
          <w:sz w:val="27"/>
          <w:szCs w:val="27"/>
          <w:lang w:eastAsia="ru-RU"/>
        </w:rPr>
        <w:t xml:space="preserve"> = </w:t>
      </w:r>
      <w:r w:rsidRPr="0041640B">
        <w:rPr>
          <w:rFonts w:ascii="Times New Roman" w:hAnsi="Times New Roman"/>
          <w:b/>
          <w:i/>
          <w:snapToGrid w:val="0"/>
          <w:sz w:val="27"/>
          <w:szCs w:val="27"/>
          <w:lang w:val="en-US" w:eastAsia="ru-RU"/>
        </w:rPr>
        <w:t>S</w:t>
      </w:r>
      <w:r w:rsidRPr="0041640B">
        <w:rPr>
          <w:rFonts w:ascii="Times New Roman" w:hAnsi="Times New Roman"/>
          <w:b/>
          <w:i/>
          <w:snapToGrid w:val="0"/>
          <w:sz w:val="27"/>
          <w:szCs w:val="27"/>
          <w:lang w:eastAsia="ru-RU"/>
        </w:rPr>
        <w:t xml:space="preserve"> </w:t>
      </w:r>
      <w:r w:rsidRPr="0041640B">
        <w:rPr>
          <w:rFonts w:ascii="Times New Roman" w:hAnsi="Times New Roman"/>
          <w:i/>
          <w:snapToGrid w:val="0"/>
          <w:sz w:val="27"/>
          <w:szCs w:val="27"/>
          <w:lang w:eastAsia="ru-RU"/>
        </w:rPr>
        <w:t xml:space="preserve">× </w:t>
      </w: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мкр</w:t>
      </w:r>
      <w:r w:rsidRPr="0041640B">
        <w:rPr>
          <w:rFonts w:ascii="Times New Roman" w:hAnsi="Times New Roman"/>
          <w:b/>
          <w:i/>
          <w:sz w:val="27"/>
          <w:szCs w:val="27"/>
          <w:vertAlign w:val="subscript"/>
        </w:rPr>
        <w:t>,</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S</w:t>
      </w:r>
      <w:r w:rsidRPr="0041640B">
        <w:rPr>
          <w:rFonts w:ascii="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 xml:space="preserve">мкр </w:t>
      </w:r>
      <w:r w:rsidRPr="0041640B">
        <w:rPr>
          <w:rFonts w:ascii="Times New Roman" w:hAnsi="Times New Roman"/>
          <w:sz w:val="27"/>
          <w:szCs w:val="27"/>
          <w:lang w:eastAsia="ru-RU"/>
        </w:rPr>
        <w:t xml:space="preserve">– коэффициент, учитывающий изменения показателей цены и доли содержания </w:t>
      </w:r>
      <w:r w:rsidRPr="0041640B">
        <w:rPr>
          <w:rFonts w:ascii="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41640B">
        <w:rPr>
          <w:rFonts w:ascii="Times New Roman" w:hAnsi="Times New Roman"/>
          <w:sz w:val="27"/>
          <w:szCs w:val="27"/>
          <w:lang w:eastAsia="ru-RU"/>
        </w:rPr>
        <w:t xml:space="preserve"> курса доллара США по отношению к рублю. Коэффициент </w:t>
      </w: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мкр</w:t>
      </w:r>
      <w:r w:rsidRPr="0041640B">
        <w:rPr>
          <w:rFonts w:ascii="Times New Roman" w:hAnsi="Times New Roman"/>
          <w:sz w:val="27"/>
          <w:szCs w:val="27"/>
          <w:lang w:eastAsia="ru-RU"/>
        </w:rPr>
        <w:t xml:space="preserve"> определяется </w:t>
      </w:r>
      <w:r w:rsidRPr="0041640B">
        <w:rPr>
          <w:rFonts w:ascii="Times New Roman" w:hAnsi="Times New Roman"/>
          <w:sz w:val="27"/>
          <w:szCs w:val="27"/>
        </w:rPr>
        <w:t>на соответствующий прогнозируемый период в соответствии с НК РФ.</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и стоимостных показателей, облагаемых по ставке 0;</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FE10C0" w:rsidRPr="0041640B" w:rsidRDefault="00FE10C0" w:rsidP="00FE10C0">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BB64F2" w:rsidRPr="0041640B" w:rsidRDefault="00BB64F2" w:rsidP="00BB64F2">
      <w:pPr>
        <w:spacing w:after="0" w:line="240" w:lineRule="auto"/>
        <w:ind w:firstLine="709"/>
        <w:jc w:val="both"/>
        <w:rPr>
          <w:rFonts w:ascii="Times New Roman" w:hAnsi="Times New Roman"/>
          <w:sz w:val="27"/>
          <w:szCs w:val="27"/>
        </w:rPr>
      </w:pPr>
    </w:p>
    <w:p w:rsidR="00BB64F2" w:rsidRPr="0041640B" w:rsidRDefault="00BB64F2" w:rsidP="00636B93">
      <w:pPr>
        <w:pStyle w:val="10"/>
        <w:numPr>
          <w:ilvl w:val="2"/>
          <w:numId w:val="3"/>
        </w:numPr>
        <w:spacing w:before="0" w:after="240"/>
        <w:ind w:left="0" w:firstLine="426"/>
        <w:jc w:val="center"/>
        <w:rPr>
          <w:rFonts w:ascii="Times New Roman" w:hAnsi="Times New Roman"/>
          <w:i/>
          <w:sz w:val="27"/>
          <w:szCs w:val="27"/>
        </w:rPr>
      </w:pPr>
      <w:bookmarkStart w:id="94" w:name="_Toc224727238"/>
      <w:r w:rsidRPr="0041640B">
        <w:rPr>
          <w:rFonts w:ascii="Times New Roman" w:hAnsi="Times New Roman"/>
          <w:i/>
          <w:sz w:val="27"/>
          <w:szCs w:val="27"/>
        </w:rPr>
        <w:t xml:space="preserve">Налог на добычу полезных ископаемых </w:t>
      </w:r>
      <w:r w:rsidRPr="0041640B">
        <w:rPr>
          <w:rFonts w:ascii="Times New Roman" w:hAnsi="Times New Roman"/>
          <w:i/>
          <w:sz w:val="27"/>
          <w:szCs w:val="27"/>
        </w:rPr>
        <w:br/>
        <w:t>в виде угля коксующегося</w:t>
      </w:r>
      <w:r w:rsidRPr="0041640B">
        <w:rPr>
          <w:rFonts w:ascii="Times New Roman" w:hAnsi="Times New Roman"/>
          <w:i/>
          <w:sz w:val="27"/>
          <w:szCs w:val="27"/>
        </w:rPr>
        <w:br/>
        <w:t>182 1 07 01120 01 0000 110</w:t>
      </w:r>
      <w:bookmarkEnd w:id="94"/>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добычу полезных ископаемых в виде угля коксующегося, учитываются:</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426CDF"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 xml:space="preserve"> на очередной финансовый год и плановый период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 xml:space="preserve">м добычи угля коксующегося), разрабатываемые Минэкономразвития </w:t>
      </w:r>
      <w:r w:rsidR="00426CDF"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Pr="0041640B">
        <w:rPr>
          <w:rFonts w:ascii="Times New Roman" w:hAnsi="Times New Roman"/>
          <w:sz w:val="27"/>
          <w:szCs w:val="27"/>
        </w:rPr>
        <w:br/>
        <w:t>№ 5-НДПИ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налогу на добычу полезных ископаемых», сложившаяся за предыдущие периоды;</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добычи угля коксующегося</w:t>
      </w:r>
      <w:r w:rsidRPr="0041640B">
        <w:rPr>
          <w:rFonts w:ascii="Times New Roman" w:hAnsi="Times New Roman"/>
          <w:snapToGrid w:val="0"/>
          <w:sz w:val="27"/>
          <w:szCs w:val="27"/>
          <w:lang w:eastAsia="ru-RU"/>
        </w:rPr>
        <w:t xml:space="preserve"> </w:t>
      </w:r>
      <w:r w:rsidRPr="0041640B">
        <w:rPr>
          <w:rFonts w:ascii="Times New Roman" w:hAnsi="Times New Roman"/>
          <w:sz w:val="27"/>
          <w:szCs w:val="27"/>
        </w:rPr>
        <w:t>согласно данным Росстата;</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добычу полезных ископаемых в виде угля коксующегося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и показателей средних цен на уголь коксующийся, уровней ставок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 xml:space="preserve">м поступлений налога на добычу полезных ископаемых в виде угля коксующегося </w:t>
      </w:r>
      <w:r w:rsidRPr="0041640B">
        <w:rPr>
          <w:rFonts w:ascii="Times New Roman" w:hAnsi="Times New Roman"/>
          <w:i/>
          <w:sz w:val="27"/>
          <w:szCs w:val="27"/>
        </w:rPr>
        <w:t>(</w:t>
      </w: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УГ кокс</w:t>
      </w:r>
      <w:r w:rsidRPr="0041640B">
        <w:rPr>
          <w:rFonts w:ascii="Times New Roman" w:hAnsi="Times New Roman"/>
          <w:b/>
          <w:i/>
          <w:sz w:val="27"/>
          <w:szCs w:val="27"/>
        </w:rPr>
        <w:t xml:space="preserve">) </w:t>
      </w:r>
      <w:r w:rsidRPr="0041640B">
        <w:rPr>
          <w:rFonts w:ascii="Times New Roman" w:hAnsi="Times New Roman"/>
          <w:sz w:val="27"/>
          <w:szCs w:val="27"/>
        </w:rPr>
        <w:t>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BB64F2" w:rsidRPr="0041640B" w:rsidRDefault="00BB64F2" w:rsidP="00BB64F2">
      <w:pPr>
        <w:spacing w:before="120" w:after="120" w:line="240" w:lineRule="auto"/>
        <w:ind w:firstLine="567"/>
        <w:jc w:val="center"/>
        <w:rPr>
          <w:rFonts w:ascii="Times New Roman" w:hAnsi="Times New Roman"/>
          <w:b/>
          <w:i/>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УГ кокс</w:t>
      </w:r>
      <w:r w:rsidRPr="0041640B">
        <w:rPr>
          <w:rFonts w:ascii="Times New Roman" w:hAnsi="Times New Roman"/>
          <w:b/>
          <w:i/>
          <w:sz w:val="27"/>
          <w:szCs w:val="27"/>
        </w:rPr>
        <w:t xml:space="preserve"> = (Ʃ((</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УГ кокс </w:t>
      </w:r>
      <w:r w:rsidRPr="0041640B">
        <w:rPr>
          <w:rFonts w:ascii="Times New Roman" w:hAnsi="Times New Roman"/>
          <w:b/>
          <w:i/>
          <w:sz w:val="27"/>
          <w:szCs w:val="27"/>
        </w:rPr>
        <w:t xml:space="preserve">× </w:t>
      </w: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b/>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b/>
          <w:i/>
          <w:sz w:val="27"/>
          <w:szCs w:val="27"/>
        </w:rPr>
        <w:t>- Ʃ</w:t>
      </w:r>
      <w:r w:rsidRPr="0041640B">
        <w:rPr>
          <w:rFonts w:ascii="Times New Roman" w:hAnsi="Times New Roman"/>
          <w:i/>
          <w:sz w:val="27"/>
          <w:szCs w:val="27"/>
        </w:rPr>
        <w:t xml:space="preserve"> </w:t>
      </w:r>
      <w:r w:rsidRPr="0041640B">
        <w:rPr>
          <w:rFonts w:ascii="Times New Roman" w:hAnsi="Times New Roman"/>
          <w:b/>
          <w:i/>
          <w:sz w:val="27"/>
          <w:szCs w:val="27"/>
          <w:lang w:val="en-US"/>
        </w:rPr>
        <w:t>L</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УГ льгот</w:t>
      </w:r>
      <w:r w:rsidRPr="0041640B">
        <w:rPr>
          <w:rFonts w:ascii="Times New Roman" w:hAnsi="Times New Roman"/>
          <w:b/>
          <w:i/>
          <w:sz w:val="27"/>
          <w:szCs w:val="27"/>
        </w:rPr>
        <w:t xml:space="preserve">) (+-) </w:t>
      </w:r>
      <w:r w:rsidRPr="0041640B">
        <w:rPr>
          <w:rFonts w:ascii="Times New Roman" w:hAnsi="Times New Roman"/>
          <w:b/>
          <w:i/>
          <w:sz w:val="27"/>
          <w:szCs w:val="27"/>
          <w:lang w:val="en-US"/>
        </w:rPr>
        <w:t>P</w:t>
      </w:r>
      <w:r w:rsidRPr="0041640B">
        <w:rPr>
          <w:rFonts w:ascii="Times New Roman" w:hAnsi="Times New Roman"/>
          <w:b/>
          <w:i/>
          <w:sz w:val="27"/>
          <w:szCs w:val="27"/>
        </w:rPr>
        <w:t xml:space="preserve">)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w:t>
      </w:r>
      <w:r w:rsidRPr="0041640B">
        <w:rPr>
          <w:rFonts w:ascii="Times New Roman" w:hAnsi="Times New Roman"/>
          <w:b/>
          <w:i/>
          <w:sz w:val="27"/>
          <w:szCs w:val="27"/>
          <w:lang w:val="en-US"/>
        </w:rPr>
        <w:t>F</w:t>
      </w:r>
      <w:r w:rsidRPr="0041640B">
        <w:rPr>
          <w:rFonts w:ascii="Times New Roman" w:hAnsi="Times New Roman"/>
          <w:b/>
          <w:i/>
          <w:sz w:val="27"/>
          <w:szCs w:val="27"/>
        </w:rPr>
        <w:t>,</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УГ кокс </w:t>
      </w:r>
      <w:r w:rsidRPr="0041640B">
        <w:rPr>
          <w:rFonts w:ascii="Times New Roman" w:hAnsi="Times New Roman"/>
          <w:snapToGrid w:val="0"/>
          <w:sz w:val="27"/>
          <w:szCs w:val="27"/>
          <w:lang w:eastAsia="ru-RU"/>
        </w:rPr>
        <w:t>– налогооблагаемый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м добычи полезных ископаемых в виде угля коксующегося, </w:t>
      </w:r>
      <w:r w:rsidRPr="0041640B">
        <w:rPr>
          <w:rFonts w:ascii="Times New Roman" w:hAnsi="Times New Roman"/>
          <w:sz w:val="27"/>
          <w:szCs w:val="27"/>
        </w:rPr>
        <w:t>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фактическими объ</w:t>
      </w:r>
      <w:r w:rsidR="00844A33" w:rsidRPr="0041640B">
        <w:rPr>
          <w:rFonts w:ascii="Times New Roman" w:hAnsi="Times New Roman"/>
          <w:sz w:val="27"/>
          <w:szCs w:val="27"/>
        </w:rPr>
        <w:t>е</w:t>
      </w:r>
      <w:r w:rsidRPr="0041640B">
        <w:rPr>
          <w:rFonts w:ascii="Times New Roman" w:hAnsi="Times New Roman"/>
          <w:sz w:val="27"/>
          <w:szCs w:val="27"/>
        </w:rPr>
        <w:t xml:space="preserve">мными показателями добычи </w:t>
      </w:r>
      <w:r w:rsidRPr="0041640B">
        <w:rPr>
          <w:rFonts w:ascii="Times New Roman" w:hAnsi="Times New Roman"/>
          <w:snapToGrid w:val="0"/>
          <w:sz w:val="27"/>
          <w:szCs w:val="27"/>
          <w:lang w:eastAsia="ru-RU"/>
        </w:rPr>
        <w:t xml:space="preserve">полезных ископаемых в виде угля коксующегося </w:t>
      </w:r>
      <w:r w:rsidRPr="0041640B">
        <w:rPr>
          <w:rFonts w:ascii="Times New Roman" w:hAnsi="Times New Roman"/>
          <w:sz w:val="27"/>
          <w:szCs w:val="27"/>
        </w:rPr>
        <w:t xml:space="preserve">согласно данным Росстата, и (или) в соответствии с показателями </w:t>
      </w:r>
      <w:r w:rsidR="00F078E4" w:rsidRPr="0041640B">
        <w:rPr>
          <w:rFonts w:ascii="Times New Roman" w:hAnsi="Times New Roman"/>
          <w:sz w:val="27"/>
          <w:szCs w:val="27"/>
        </w:rPr>
        <w:t>прогноза социально-экономического развития Челябинской области</w:t>
      </w:r>
      <w:r w:rsidRPr="0041640B">
        <w:rPr>
          <w:rFonts w:ascii="Times New Roman" w:hAnsi="Times New Roman"/>
          <w:sz w:val="27"/>
          <w:szCs w:val="27"/>
        </w:rPr>
        <w:t>на очередной финансовый год и плановый период,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5-НДПИ, </w:t>
      </w:r>
      <w:r w:rsidR="003C391A" w:rsidRPr="0041640B">
        <w:rPr>
          <w:rFonts w:ascii="Times New Roman" w:hAnsi="Times New Roman"/>
          <w:sz w:val="27"/>
          <w:szCs w:val="27"/>
        </w:rPr>
        <w:t xml:space="preserve">и (или) фактическим данным налоговых деклараций, </w:t>
      </w:r>
      <w:r w:rsidRPr="0041640B">
        <w:rPr>
          <w:rFonts w:ascii="Times New Roman" w:hAnsi="Times New Roman"/>
          <w:snapToGrid w:val="0"/>
          <w:sz w:val="27"/>
          <w:szCs w:val="27"/>
          <w:lang w:eastAsia="ru-RU"/>
        </w:rPr>
        <w:t>млн. тонн;</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snapToGrid w:val="0"/>
          <w:sz w:val="27"/>
          <w:szCs w:val="27"/>
          <w:lang w:eastAsia="ru-RU"/>
        </w:rPr>
        <w:t xml:space="preserve"> – 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тная ставка налога на добычу полезных ископаемых в виде угля коксующегося, </w:t>
      </w:r>
      <w:r w:rsidRPr="0041640B">
        <w:rPr>
          <w:rFonts w:ascii="Times New Roman" w:hAnsi="Times New Roman"/>
          <w:sz w:val="27"/>
          <w:szCs w:val="27"/>
        </w:rPr>
        <w:t>определяемая на соответствующий прогнозируемый период,</w:t>
      </w:r>
      <w:r w:rsidRPr="0041640B">
        <w:rPr>
          <w:rFonts w:ascii="Times New Roman" w:hAnsi="Times New Roman"/>
          <w:snapToGrid w:val="0"/>
          <w:sz w:val="27"/>
          <w:szCs w:val="27"/>
          <w:lang w:eastAsia="ru-RU"/>
        </w:rPr>
        <w:t xml:space="preserve"> рублей;</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rPr>
        <w:t>Ʃ</w:t>
      </w:r>
      <w:r w:rsidRPr="0041640B">
        <w:rPr>
          <w:rFonts w:ascii="Times New Roman" w:hAnsi="Times New Roman"/>
          <w:i/>
          <w:sz w:val="27"/>
          <w:szCs w:val="27"/>
        </w:rPr>
        <w:t xml:space="preserve"> </w:t>
      </w:r>
      <w:r w:rsidRPr="0041640B">
        <w:rPr>
          <w:rFonts w:ascii="Times New Roman" w:hAnsi="Times New Roman"/>
          <w:b/>
          <w:i/>
          <w:sz w:val="27"/>
          <w:szCs w:val="27"/>
        </w:rPr>
        <w:t xml:space="preserve">L </w:t>
      </w:r>
      <w:r w:rsidRPr="0041640B">
        <w:rPr>
          <w:rFonts w:ascii="Times New Roman" w:hAnsi="Times New Roman"/>
          <w:b/>
          <w:i/>
          <w:sz w:val="27"/>
          <w:szCs w:val="27"/>
          <w:vertAlign w:val="subscript"/>
        </w:rPr>
        <w:t xml:space="preserve">УГ льгот </w:t>
      </w:r>
      <w:r w:rsidRPr="0041640B">
        <w:rPr>
          <w:rFonts w:ascii="Times New Roman" w:hAnsi="Times New Roman"/>
          <w:snapToGrid w:val="0"/>
          <w:sz w:val="27"/>
          <w:szCs w:val="27"/>
          <w:lang w:eastAsia="ru-RU"/>
        </w:rPr>
        <w:t>– сумма налоговых льгот, предоставленных налогоплательщикам, 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P</w:t>
      </w:r>
      <w:r w:rsidRPr="0041640B">
        <w:rPr>
          <w:rFonts w:ascii="Times New Roman" w:hAnsi="Times New Roman"/>
          <w:sz w:val="27"/>
          <w:szCs w:val="27"/>
        </w:rPr>
        <w:t xml:space="preserve"> – переходящие платежи, тыс. рублей;</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тная средняя ставка налога на добычу полезных ископаемых в виде угля коксующегося </w:t>
      </w:r>
      <w:r w:rsidRPr="0041640B">
        <w:rPr>
          <w:rFonts w:ascii="Times New Roman" w:hAnsi="Times New Roman"/>
          <w:i/>
          <w:snapToGrid w:val="0"/>
          <w:sz w:val="27"/>
          <w:szCs w:val="27"/>
          <w:lang w:eastAsia="ru-RU"/>
        </w:rPr>
        <w:t>(</w:t>
      </w: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napToGrid w:val="0"/>
          <w:sz w:val="27"/>
          <w:szCs w:val="27"/>
          <w:lang w:eastAsia="ru-RU"/>
        </w:rPr>
        <w:t>определяется как:</w:t>
      </w:r>
    </w:p>
    <w:p w:rsidR="00BB64F2" w:rsidRPr="0041640B" w:rsidRDefault="00BB64F2" w:rsidP="0047720D">
      <w:pPr>
        <w:spacing w:after="0" w:line="240" w:lineRule="auto"/>
        <w:jc w:val="center"/>
        <w:rPr>
          <w:rFonts w:ascii="Times New Roman" w:hAnsi="Times New Roman"/>
          <w:i/>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vertAlign w:val="subscript"/>
        </w:rPr>
        <w:t>.</w:t>
      </w:r>
      <w:r w:rsidRPr="0041640B">
        <w:rPr>
          <w:rFonts w:ascii="Times New Roman" w:hAnsi="Times New Roman"/>
          <w:i/>
          <w:snapToGrid w:val="0"/>
          <w:sz w:val="27"/>
          <w:szCs w:val="27"/>
          <w:lang w:eastAsia="ru-RU"/>
        </w:rPr>
        <w:t xml:space="preserve"> = </w:t>
      </w:r>
      <w:r w:rsidRPr="0041640B">
        <w:rPr>
          <w:rFonts w:ascii="Times New Roman" w:hAnsi="Times New Roman"/>
          <w:b/>
          <w:i/>
          <w:snapToGrid w:val="0"/>
          <w:sz w:val="27"/>
          <w:szCs w:val="27"/>
          <w:lang w:val="en-US" w:eastAsia="ru-RU"/>
        </w:rPr>
        <w:t>S</w:t>
      </w:r>
      <w:r w:rsidRPr="0041640B">
        <w:rPr>
          <w:rFonts w:ascii="Times New Roman" w:hAnsi="Times New Roman"/>
          <w:b/>
          <w:i/>
          <w:snapToGrid w:val="0"/>
          <w:sz w:val="27"/>
          <w:szCs w:val="27"/>
          <w:lang w:eastAsia="ru-RU"/>
        </w:rPr>
        <w:t xml:space="preserve"> </w:t>
      </w:r>
      <w:r w:rsidRPr="0041640B">
        <w:rPr>
          <w:rFonts w:ascii="Times New Roman" w:hAnsi="Times New Roman"/>
          <w:i/>
          <w:snapToGrid w:val="0"/>
          <w:sz w:val="27"/>
          <w:szCs w:val="27"/>
          <w:lang w:eastAsia="ru-RU"/>
        </w:rPr>
        <w:t xml:space="preserve">× </w:t>
      </w:r>
      <w:r w:rsidRPr="0041640B">
        <w:rPr>
          <w:rFonts w:ascii="Times New Roman" w:hAnsi="Times New Roman"/>
          <w:b/>
          <w:i/>
          <w:snapToGrid w:val="0"/>
          <w:sz w:val="27"/>
          <w:szCs w:val="27"/>
          <w:lang w:eastAsia="ru-RU"/>
        </w:rPr>
        <w:t>К</w:t>
      </w:r>
      <w:r w:rsidRPr="0041640B">
        <w:rPr>
          <w:rFonts w:ascii="Times New Roman" w:hAnsi="Times New Roman"/>
          <w:b/>
          <w:i/>
          <w:snapToGrid w:val="0"/>
          <w:sz w:val="20"/>
          <w:szCs w:val="27"/>
          <w:vertAlign w:val="subscript"/>
          <w:lang w:eastAsia="ru-RU"/>
        </w:rPr>
        <w:t>УГ</w:t>
      </w:r>
      <w:r w:rsidRPr="0041640B">
        <w:rPr>
          <w:rFonts w:ascii="Times New Roman" w:hAnsi="Times New Roman"/>
          <w:b/>
          <w:i/>
          <w:snapToGrid w:val="0"/>
          <w:sz w:val="27"/>
          <w:szCs w:val="27"/>
          <w:vertAlign w:val="subscript"/>
          <w:lang w:eastAsia="ru-RU"/>
        </w:rPr>
        <w:t>,</w:t>
      </w:r>
      <w:r w:rsidRPr="0041640B">
        <w:rPr>
          <w:rFonts w:ascii="Times New Roman" w:hAnsi="Times New Roman"/>
          <w:i/>
          <w:snapToGrid w:val="0"/>
          <w:sz w:val="27"/>
          <w:szCs w:val="27"/>
          <w:lang w:eastAsia="ru-RU"/>
        </w:rPr>
        <w:t xml:space="preserve"> </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S</w:t>
      </w:r>
      <w:r w:rsidRPr="0041640B">
        <w:rPr>
          <w:rFonts w:ascii="Times New Roman" w:hAnsi="Times New Roman"/>
          <w:snapToGrid w:val="0"/>
          <w:sz w:val="27"/>
          <w:szCs w:val="27"/>
          <w:lang w:eastAsia="ru-RU"/>
        </w:rPr>
        <w:t xml:space="preserve"> – основная налоговая ставка за 1 тонну добытого угля коксующегося, которая определяется в соответствии с НК РФ, рублей;</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napToGrid w:val="0"/>
          <w:sz w:val="27"/>
          <w:szCs w:val="27"/>
          <w:lang w:eastAsia="ru-RU"/>
        </w:rPr>
        <w:t>К</w:t>
      </w:r>
      <w:r w:rsidRPr="0041640B">
        <w:rPr>
          <w:rFonts w:ascii="Times New Roman" w:hAnsi="Times New Roman"/>
          <w:b/>
          <w:i/>
          <w:snapToGrid w:val="0"/>
          <w:szCs w:val="27"/>
          <w:vertAlign w:val="subscript"/>
          <w:lang w:eastAsia="ru-RU"/>
        </w:rPr>
        <w:t>УГ</w:t>
      </w:r>
      <w:r w:rsidRPr="0041640B">
        <w:rPr>
          <w:rFonts w:ascii="Times New Roman" w:hAnsi="Times New Roman"/>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0056067D" w:rsidRPr="0041640B">
        <w:rPr>
          <w:rFonts w:ascii="Times New Roman" w:hAnsi="Times New Roman"/>
          <w:b/>
          <w:i/>
          <w:snapToGrid w:val="0"/>
          <w:sz w:val="27"/>
          <w:szCs w:val="27"/>
          <w:lang w:eastAsia="ru-RU"/>
        </w:rPr>
        <w:t>К</w:t>
      </w:r>
      <w:r w:rsidR="0056067D" w:rsidRPr="0041640B">
        <w:rPr>
          <w:rFonts w:ascii="Times New Roman" w:hAnsi="Times New Roman"/>
          <w:b/>
          <w:i/>
          <w:snapToGrid w:val="0"/>
          <w:szCs w:val="27"/>
          <w:vertAlign w:val="subscript"/>
          <w:lang w:eastAsia="ru-RU"/>
        </w:rPr>
        <w:t>УГ</w:t>
      </w:r>
      <w:r w:rsidRPr="0041640B">
        <w:rPr>
          <w:rFonts w:ascii="Times New Roman" w:hAnsi="Times New Roman"/>
          <w:sz w:val="27"/>
          <w:szCs w:val="27"/>
          <w:lang w:eastAsia="ru-RU"/>
        </w:rPr>
        <w:t xml:space="preserve"> определяется </w:t>
      </w:r>
      <w:r w:rsidRPr="0041640B">
        <w:rPr>
          <w:rFonts w:ascii="Times New Roman" w:hAnsi="Times New Roman"/>
          <w:sz w:val="27"/>
          <w:szCs w:val="27"/>
        </w:rPr>
        <w:t>на соответствующий прогнозируемы</w:t>
      </w:r>
      <w:r w:rsidR="00CA6138" w:rsidRPr="0041640B">
        <w:rPr>
          <w:rFonts w:ascii="Times New Roman" w:hAnsi="Times New Roman"/>
          <w:sz w:val="27"/>
          <w:szCs w:val="27"/>
        </w:rPr>
        <w:t>й период в соответствии с НК РФ</w:t>
      </w:r>
      <w:r w:rsidR="004A2148" w:rsidRPr="0041640B">
        <w:rPr>
          <w:rFonts w:ascii="Times New Roman" w:hAnsi="Times New Roman"/>
          <w:sz w:val="27"/>
          <w:szCs w:val="27"/>
        </w:rPr>
        <w:t>, рублей</w:t>
      </w:r>
      <w:r w:rsidR="00370A13" w:rsidRPr="0041640B">
        <w:rPr>
          <w:rFonts w:ascii="Times New Roman" w:hAnsi="Times New Roman"/>
          <w:sz w:val="27"/>
          <w:szCs w:val="27"/>
        </w:rPr>
        <w:t>.</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 xml:space="preserve">Сумма налоговых льгот </w:t>
      </w:r>
      <w:r w:rsidRPr="0041640B">
        <w:rPr>
          <w:rFonts w:ascii="Times New Roman" w:hAnsi="Times New Roman"/>
          <w:i/>
          <w:snapToGrid w:val="0"/>
          <w:sz w:val="27"/>
          <w:szCs w:val="27"/>
          <w:lang w:eastAsia="ru-RU"/>
        </w:rPr>
        <w:t>(</w:t>
      </w:r>
      <w:r w:rsidRPr="0041640B">
        <w:rPr>
          <w:rFonts w:ascii="Times New Roman" w:hAnsi="Times New Roman"/>
          <w:i/>
          <w:sz w:val="27"/>
          <w:szCs w:val="27"/>
        </w:rPr>
        <w:t xml:space="preserve">Ʃ </w:t>
      </w:r>
      <w:r w:rsidRPr="0041640B">
        <w:rPr>
          <w:rFonts w:ascii="Times New Roman" w:hAnsi="Times New Roman"/>
          <w:b/>
          <w:i/>
          <w:sz w:val="27"/>
          <w:szCs w:val="27"/>
        </w:rPr>
        <w:t xml:space="preserve">L </w:t>
      </w:r>
      <w:r w:rsidRPr="0041640B">
        <w:rPr>
          <w:rFonts w:ascii="Times New Roman" w:hAnsi="Times New Roman"/>
          <w:b/>
          <w:i/>
          <w:sz w:val="27"/>
          <w:szCs w:val="27"/>
          <w:vertAlign w:val="subscript"/>
        </w:rPr>
        <w:t>УГ льгот</w:t>
      </w:r>
      <w:r w:rsidRPr="0041640B">
        <w:rPr>
          <w:rFonts w:ascii="Times New Roman" w:hAnsi="Times New Roman"/>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rPr>
        <w:t>определяется</w:t>
      </w:r>
      <w:r w:rsidRPr="0041640B">
        <w:rPr>
          <w:rFonts w:ascii="Times New Roman" w:hAnsi="Times New Roman"/>
          <w:snapToGrid w:val="0"/>
          <w:sz w:val="27"/>
          <w:szCs w:val="27"/>
          <w:lang w:eastAsia="ru-RU"/>
        </w:rPr>
        <w:t>:</w:t>
      </w:r>
    </w:p>
    <w:p w:rsidR="00BB64F2" w:rsidRPr="0041640B" w:rsidRDefault="00BB64F2" w:rsidP="0047720D">
      <w:pPr>
        <w:spacing w:before="120" w:after="120" w:line="240" w:lineRule="auto"/>
        <w:jc w:val="center"/>
        <w:rPr>
          <w:rFonts w:ascii="Times New Roman" w:hAnsi="Times New Roman"/>
          <w:snapToGrid w:val="0"/>
          <w:sz w:val="27"/>
          <w:szCs w:val="27"/>
          <w:lang w:eastAsia="ru-RU"/>
        </w:rPr>
      </w:pPr>
      <w:r w:rsidRPr="0041640B">
        <w:rPr>
          <w:rFonts w:ascii="Times New Roman" w:hAnsi="Times New Roman"/>
          <w:i/>
          <w:sz w:val="27"/>
          <w:szCs w:val="27"/>
        </w:rPr>
        <w:t xml:space="preserve">Ʃ </w:t>
      </w:r>
      <w:r w:rsidRPr="0041640B">
        <w:rPr>
          <w:rFonts w:ascii="Times New Roman" w:hAnsi="Times New Roman"/>
          <w:b/>
          <w:i/>
          <w:sz w:val="27"/>
          <w:szCs w:val="27"/>
        </w:rPr>
        <w:t xml:space="preserve">L </w:t>
      </w:r>
      <w:r w:rsidRPr="0041640B">
        <w:rPr>
          <w:rFonts w:ascii="Times New Roman" w:hAnsi="Times New Roman"/>
          <w:b/>
          <w:i/>
          <w:sz w:val="27"/>
          <w:szCs w:val="27"/>
          <w:vertAlign w:val="subscript"/>
        </w:rPr>
        <w:t>УГ льгот</w:t>
      </w:r>
      <w:r w:rsidRPr="0041640B">
        <w:rPr>
          <w:rFonts w:ascii="Times New Roman" w:hAnsi="Times New Roman"/>
          <w:snapToGrid w:val="0"/>
          <w:sz w:val="27"/>
          <w:szCs w:val="27"/>
          <w:lang w:eastAsia="ru-RU"/>
        </w:rPr>
        <w:t xml:space="preserve"> = </w:t>
      </w:r>
      <w:r w:rsidRPr="0041640B">
        <w:rPr>
          <w:rFonts w:ascii="Times New Roman" w:hAnsi="Times New Roman"/>
          <w:i/>
          <w:snapToGrid w:val="0"/>
          <w:sz w:val="27"/>
          <w:szCs w:val="27"/>
          <w:lang w:eastAsia="ru-RU"/>
        </w:rPr>
        <w:t>Ʃ((</w:t>
      </w: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УГ кокс</w:t>
      </w:r>
      <w:r w:rsidRPr="0041640B">
        <w:rPr>
          <w:rFonts w:ascii="Times New Roman" w:hAnsi="Times New Roman"/>
          <w:i/>
          <w:snapToGrid w:val="0"/>
          <w:sz w:val="27"/>
          <w:szCs w:val="27"/>
          <w:lang w:eastAsia="ru-RU"/>
        </w:rPr>
        <w:t xml:space="preserve">× </w:t>
      </w: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napToGrid w:val="0"/>
          <w:sz w:val="27"/>
          <w:szCs w:val="27"/>
          <w:lang w:eastAsia="ru-RU"/>
        </w:rPr>
        <w:t>) ×</w:t>
      </w:r>
      <w:r w:rsidRPr="0041640B">
        <w:rPr>
          <w:rFonts w:ascii="Times New Roman" w:hAnsi="Times New Roman"/>
          <w:b/>
          <w:i/>
          <w:snapToGrid w:val="0"/>
          <w:sz w:val="27"/>
          <w:szCs w:val="27"/>
          <w:lang w:eastAsia="ru-RU"/>
        </w:rPr>
        <w:t>Д</w:t>
      </w:r>
      <w:r w:rsidRPr="0041640B">
        <w:rPr>
          <w:rFonts w:ascii="Times New Roman" w:hAnsi="Times New Roman"/>
          <w:i/>
          <w:snapToGrid w:val="0"/>
          <w:sz w:val="27"/>
          <w:szCs w:val="27"/>
          <w:lang w:eastAsia="ru-RU"/>
        </w:rPr>
        <w:t xml:space="preserve"> </w:t>
      </w:r>
      <w:r w:rsidRPr="0041640B">
        <w:rPr>
          <w:rFonts w:ascii="Times New Roman" w:hAnsi="Times New Roman"/>
          <w:i/>
          <w:snapToGrid w:val="0"/>
          <w:sz w:val="27"/>
          <w:szCs w:val="27"/>
          <w:vertAlign w:val="subscript"/>
          <w:lang w:eastAsia="ru-RU"/>
        </w:rPr>
        <w:t>льгот</w:t>
      </w:r>
      <w:r w:rsidRPr="0041640B">
        <w:rPr>
          <w:rFonts w:ascii="Times New Roman" w:hAnsi="Times New Roman"/>
          <w:i/>
          <w:snapToGrid w:val="0"/>
          <w:sz w:val="27"/>
          <w:szCs w:val="27"/>
          <w:lang w:eastAsia="ru-RU"/>
        </w:rPr>
        <w:t>),</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УГ кокс </w:t>
      </w:r>
      <w:r w:rsidRPr="0041640B">
        <w:rPr>
          <w:rFonts w:ascii="Times New Roman" w:hAnsi="Times New Roman"/>
          <w:snapToGrid w:val="0"/>
          <w:sz w:val="27"/>
          <w:szCs w:val="27"/>
          <w:lang w:eastAsia="ru-RU"/>
        </w:rPr>
        <w:t>– налогооблагаемый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м добычи полезных ископаемых в виде угля коксующегося, </w:t>
      </w:r>
      <w:r w:rsidRPr="0041640B">
        <w:rPr>
          <w:rFonts w:ascii="Times New Roman" w:hAnsi="Times New Roman"/>
          <w:sz w:val="27"/>
          <w:szCs w:val="27"/>
        </w:rPr>
        <w:t>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фактическими объ</w:t>
      </w:r>
      <w:r w:rsidR="00844A33" w:rsidRPr="0041640B">
        <w:rPr>
          <w:rFonts w:ascii="Times New Roman" w:hAnsi="Times New Roman"/>
          <w:sz w:val="27"/>
          <w:szCs w:val="27"/>
        </w:rPr>
        <w:t>е</w:t>
      </w:r>
      <w:r w:rsidRPr="0041640B">
        <w:rPr>
          <w:rFonts w:ascii="Times New Roman" w:hAnsi="Times New Roman"/>
          <w:sz w:val="27"/>
          <w:szCs w:val="27"/>
        </w:rPr>
        <w:t xml:space="preserve">мными показателями добычи </w:t>
      </w:r>
      <w:r w:rsidRPr="0041640B">
        <w:rPr>
          <w:rFonts w:ascii="Times New Roman" w:hAnsi="Times New Roman"/>
          <w:snapToGrid w:val="0"/>
          <w:sz w:val="27"/>
          <w:szCs w:val="27"/>
          <w:lang w:eastAsia="ru-RU"/>
        </w:rPr>
        <w:t xml:space="preserve">полезных ископаемых в виде угля коксующегося </w:t>
      </w:r>
      <w:r w:rsidRPr="0041640B">
        <w:rPr>
          <w:rFonts w:ascii="Times New Roman" w:hAnsi="Times New Roman"/>
          <w:sz w:val="27"/>
          <w:szCs w:val="27"/>
        </w:rPr>
        <w:t xml:space="preserve">согласно данным Росстата, и (или) в соответствии с показателями </w:t>
      </w:r>
      <w:r w:rsidR="00F078E4" w:rsidRPr="0041640B">
        <w:rPr>
          <w:rFonts w:ascii="Times New Roman" w:hAnsi="Times New Roman"/>
          <w:sz w:val="27"/>
          <w:szCs w:val="27"/>
        </w:rPr>
        <w:t>прогноза социально-экономического развития Челябинской области</w:t>
      </w:r>
      <w:r w:rsidRPr="0041640B">
        <w:rPr>
          <w:rFonts w:ascii="Times New Roman" w:hAnsi="Times New Roman"/>
          <w:sz w:val="27"/>
          <w:szCs w:val="27"/>
        </w:rPr>
        <w:t>на очередной финансовый год и плановый период,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5-НДПИ, </w:t>
      </w:r>
      <w:r w:rsidR="003C391A" w:rsidRPr="0041640B">
        <w:rPr>
          <w:rFonts w:ascii="Times New Roman" w:hAnsi="Times New Roman"/>
          <w:sz w:val="27"/>
          <w:szCs w:val="27"/>
        </w:rPr>
        <w:t xml:space="preserve">и (или) фактическим данным налоговых деклараций, </w:t>
      </w:r>
      <w:r w:rsidRPr="0041640B">
        <w:rPr>
          <w:rFonts w:ascii="Times New Roman" w:hAnsi="Times New Roman"/>
          <w:snapToGrid w:val="0"/>
          <w:sz w:val="27"/>
          <w:szCs w:val="27"/>
          <w:lang w:eastAsia="ru-RU"/>
        </w:rPr>
        <w:t>млн. тонн;</w:t>
      </w:r>
    </w:p>
    <w:p w:rsidR="00BB64F2" w:rsidRPr="0041640B" w:rsidRDefault="00BB64F2" w:rsidP="00BB64F2">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snapToGrid w:val="0"/>
          <w:sz w:val="27"/>
          <w:szCs w:val="27"/>
          <w:lang w:eastAsia="ru-RU"/>
        </w:rPr>
        <w:t xml:space="preserve"> – 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тная ставка налога на добычу полезных ископаемых в виде угля коксующегося, </w:t>
      </w:r>
      <w:r w:rsidRPr="0041640B">
        <w:rPr>
          <w:rFonts w:ascii="Times New Roman" w:hAnsi="Times New Roman"/>
          <w:sz w:val="27"/>
          <w:szCs w:val="27"/>
        </w:rPr>
        <w:t>определяемая на соответствующий прогнозируемый период,</w:t>
      </w:r>
      <w:r w:rsidRPr="0041640B">
        <w:rPr>
          <w:rFonts w:ascii="Times New Roman" w:hAnsi="Times New Roman"/>
          <w:snapToGrid w:val="0"/>
          <w:sz w:val="27"/>
          <w:szCs w:val="27"/>
          <w:lang w:eastAsia="ru-RU"/>
        </w:rPr>
        <w:t xml:space="preserve"> рублей;</w:t>
      </w:r>
    </w:p>
    <w:p w:rsidR="00BB64F2" w:rsidRPr="0041640B" w:rsidRDefault="00BB64F2" w:rsidP="00BB64F2">
      <w:pPr>
        <w:spacing w:after="0" w:line="240" w:lineRule="auto"/>
        <w:ind w:firstLine="709"/>
        <w:jc w:val="both"/>
        <w:rPr>
          <w:rFonts w:ascii="Times New Roman" w:hAnsi="Times New Roman"/>
          <w:sz w:val="27"/>
          <w:szCs w:val="27"/>
          <w:lang w:eastAsia="ru-RU"/>
        </w:rPr>
      </w:pPr>
      <w:r w:rsidRPr="0041640B">
        <w:rPr>
          <w:rFonts w:ascii="Times New Roman" w:hAnsi="Times New Roman"/>
          <w:b/>
          <w:i/>
          <w:snapToGrid w:val="0"/>
          <w:sz w:val="27"/>
          <w:szCs w:val="27"/>
          <w:lang w:eastAsia="ru-RU"/>
        </w:rPr>
        <w:t>Д</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льгот</w:t>
      </w:r>
      <w:r w:rsidRPr="0041640B">
        <w:rPr>
          <w:rFonts w:ascii="Times New Roman" w:hAnsi="Times New Roman"/>
          <w:sz w:val="27"/>
          <w:szCs w:val="27"/>
          <w:lang w:eastAsia="ru-RU"/>
        </w:rPr>
        <w:t xml:space="preserve"> – показатель, определяющий долю льготы по налогу, %.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lang w:eastAsia="ru-RU"/>
        </w:rPr>
        <w:t>Показатель, определяющий долю льготы по налогу (</w:t>
      </w:r>
      <w:r w:rsidRPr="0041640B">
        <w:rPr>
          <w:rFonts w:ascii="Times New Roman" w:hAnsi="Times New Roman"/>
          <w:b/>
          <w:i/>
          <w:snapToGrid w:val="0"/>
          <w:sz w:val="27"/>
          <w:szCs w:val="27"/>
          <w:lang w:eastAsia="ru-RU"/>
        </w:rPr>
        <w:t>Д</w:t>
      </w:r>
      <w:r w:rsidRPr="0041640B">
        <w:rPr>
          <w:rFonts w:ascii="Times New Roman" w:hAnsi="Times New Roman"/>
          <w:snapToGrid w:val="0"/>
          <w:sz w:val="27"/>
          <w:szCs w:val="27"/>
          <w:lang w:eastAsia="ru-RU"/>
        </w:rPr>
        <w:t xml:space="preserve"> </w:t>
      </w:r>
      <w:r w:rsidRPr="0041640B">
        <w:rPr>
          <w:rFonts w:ascii="Times New Roman" w:hAnsi="Times New Roman"/>
          <w:snapToGrid w:val="0"/>
          <w:sz w:val="27"/>
          <w:szCs w:val="27"/>
          <w:vertAlign w:val="subscript"/>
          <w:lang w:eastAsia="ru-RU"/>
        </w:rPr>
        <w:t>льгот</w:t>
      </w:r>
      <w:r w:rsidRPr="0041640B">
        <w:rPr>
          <w:rFonts w:ascii="Times New Roman" w:hAnsi="Times New Roman"/>
          <w:snapToGrid w:val="0"/>
          <w:sz w:val="27"/>
          <w:szCs w:val="27"/>
          <w:lang w:eastAsia="ru-RU"/>
        </w:rPr>
        <w:t>)</w:t>
      </w:r>
      <w:r w:rsidRPr="0041640B">
        <w:rPr>
          <w:rFonts w:ascii="Times New Roman" w:hAnsi="Times New Roman"/>
          <w:sz w:val="27"/>
          <w:szCs w:val="27"/>
          <w:lang w:eastAsia="ru-RU"/>
        </w:rPr>
        <w:t xml:space="preserve">, </w:t>
      </w:r>
      <w:r w:rsidRPr="0041640B">
        <w:rPr>
          <w:rFonts w:ascii="Times New Roman" w:hAnsi="Times New Roman"/>
          <w:sz w:val="27"/>
          <w:szCs w:val="27"/>
        </w:rPr>
        <w:t>определяется как частное от деления суммы налоговых льгот в отношении угля коксующегося на сумму налога,</w:t>
      </w:r>
      <w:r w:rsidRPr="0041640B">
        <w:rPr>
          <w:rFonts w:ascii="Times New Roman" w:hAnsi="Times New Roman"/>
          <w:sz w:val="27"/>
          <w:szCs w:val="27"/>
          <w:lang w:eastAsia="ru-RU"/>
        </w:rPr>
        <w:t xml:space="preserve"> подлежащего уплате в бюджет, с уч</w:t>
      </w:r>
      <w:r w:rsidR="00844A33" w:rsidRPr="0041640B">
        <w:rPr>
          <w:rFonts w:ascii="Times New Roman" w:hAnsi="Times New Roman"/>
          <w:sz w:val="27"/>
          <w:szCs w:val="27"/>
          <w:lang w:eastAsia="ru-RU"/>
        </w:rPr>
        <w:t>е</w:t>
      </w:r>
      <w:r w:rsidRPr="0041640B">
        <w:rPr>
          <w:rFonts w:ascii="Times New Roman" w:hAnsi="Times New Roman"/>
          <w:sz w:val="27"/>
          <w:szCs w:val="27"/>
          <w:lang w:eastAsia="ru-RU"/>
        </w:rPr>
        <w:t xml:space="preserve">том суммы налоговых льгот </w:t>
      </w:r>
      <w:r w:rsidRPr="0041640B">
        <w:rPr>
          <w:rFonts w:ascii="Times New Roman" w:hAnsi="Times New Roman"/>
          <w:sz w:val="27"/>
          <w:szCs w:val="27"/>
        </w:rPr>
        <w:t>(согласно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5-НДПИ).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и стоимостных показателей, облагаемых по ставке 0;</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Налог на добычу п</w:t>
      </w:r>
      <w:r w:rsidRPr="0041640B">
        <w:rPr>
          <w:rFonts w:ascii="Times New Roman" w:hAnsi="Times New Roman"/>
          <w:snapToGrid w:val="0"/>
          <w:sz w:val="27"/>
          <w:szCs w:val="27"/>
          <w:lang w:eastAsia="ru-RU"/>
        </w:rPr>
        <w:t xml:space="preserve">олезных ископаемых в виде угля коксующегося </w:t>
      </w:r>
      <w:r w:rsidRPr="0041640B">
        <w:rPr>
          <w:rFonts w:ascii="Times New Roman" w:hAnsi="Times New Roman"/>
          <w:sz w:val="27"/>
          <w:szCs w:val="27"/>
        </w:rPr>
        <w:t xml:space="preserve">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FE10C0" w:rsidRPr="0041640B" w:rsidRDefault="00FE10C0" w:rsidP="00FE10C0">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BB64F2" w:rsidRPr="0041640B" w:rsidRDefault="00BB64F2" w:rsidP="00BB64F2">
      <w:pPr>
        <w:spacing w:after="0" w:line="240" w:lineRule="auto"/>
        <w:ind w:firstLine="709"/>
        <w:jc w:val="both"/>
        <w:rPr>
          <w:rFonts w:ascii="Times New Roman" w:hAnsi="Times New Roman"/>
          <w:sz w:val="27"/>
          <w:szCs w:val="27"/>
        </w:rPr>
      </w:pPr>
    </w:p>
    <w:p w:rsidR="00BB64F2" w:rsidRPr="0041640B" w:rsidRDefault="00BB64F2" w:rsidP="00636B93">
      <w:pPr>
        <w:pStyle w:val="10"/>
        <w:numPr>
          <w:ilvl w:val="2"/>
          <w:numId w:val="3"/>
        </w:numPr>
        <w:spacing w:before="0" w:after="240"/>
        <w:ind w:left="0" w:firstLine="426"/>
        <w:jc w:val="center"/>
        <w:rPr>
          <w:rFonts w:ascii="Times New Roman" w:hAnsi="Times New Roman"/>
          <w:i/>
          <w:sz w:val="27"/>
          <w:szCs w:val="27"/>
        </w:rPr>
      </w:pPr>
      <w:bookmarkStart w:id="95" w:name="_Toc224727239"/>
      <w:r w:rsidRPr="0041640B">
        <w:rPr>
          <w:rFonts w:ascii="Times New Roman" w:hAnsi="Times New Roman"/>
          <w:i/>
          <w:sz w:val="27"/>
          <w:szCs w:val="27"/>
        </w:rPr>
        <w:t xml:space="preserve">Налог на добычу полезных ископаемых </w:t>
      </w:r>
      <w:r w:rsidRPr="0041640B">
        <w:rPr>
          <w:rFonts w:ascii="Times New Roman" w:hAnsi="Times New Roman"/>
          <w:i/>
          <w:sz w:val="27"/>
          <w:szCs w:val="27"/>
        </w:rPr>
        <w:br/>
        <w:t>в виде апатит-нефелиновых, апатитовых и фосфоритовых руд</w:t>
      </w:r>
      <w:r w:rsidRPr="0041640B">
        <w:rPr>
          <w:rFonts w:ascii="Times New Roman" w:hAnsi="Times New Roman"/>
          <w:i/>
          <w:sz w:val="27"/>
          <w:szCs w:val="27"/>
        </w:rPr>
        <w:br/>
        <w:t>182 1 07 01130 01 0000 110</w:t>
      </w:r>
      <w:bookmarkEnd w:id="95"/>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426CDF"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426CDF"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Pr="0041640B">
        <w:rPr>
          <w:rFonts w:ascii="Times New Roman" w:hAnsi="Times New Roman"/>
          <w:sz w:val="27"/>
          <w:szCs w:val="27"/>
        </w:rPr>
        <w:br/>
        <w:t>№ 5-НДПИ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налогу на добычу полезных ископаемых», сложившаяся за предыдущие периоды;</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добычу полезных ископаемых в виде апатит-нефелиновых, апатитовых и фосфоритовых руд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стоимостных показателей, уровней ставок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rsidR="00BB64F2" w:rsidRPr="0041640B" w:rsidRDefault="00BB64F2" w:rsidP="00BB64F2">
      <w:pPr>
        <w:spacing w:after="0" w:line="240" w:lineRule="auto"/>
        <w:ind w:firstLine="709"/>
        <w:jc w:val="both"/>
        <w:rPr>
          <w:rFonts w:ascii="Times New Roman" w:hAnsi="Times New Roman"/>
          <w:sz w:val="27"/>
          <w:szCs w:val="27"/>
        </w:rPr>
      </w:pP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 добычу полезных ископаемых в виде апатит-нефелиновых, апатитовых и фосфоритовых руд (</w:t>
      </w: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МУ</w:t>
      </w:r>
      <w:r w:rsidRPr="0041640B">
        <w:rPr>
          <w:rFonts w:ascii="Times New Roman" w:hAnsi="Times New Roman"/>
          <w:i/>
          <w:sz w:val="27"/>
          <w:szCs w:val="27"/>
        </w:rPr>
        <w:t xml:space="preserve">) </w:t>
      </w:r>
      <w:r w:rsidRPr="0041640B">
        <w:rPr>
          <w:rFonts w:ascii="Times New Roman" w:hAnsi="Times New Roman"/>
          <w:sz w:val="27"/>
          <w:szCs w:val="27"/>
        </w:rPr>
        <w:t>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BB64F2" w:rsidRPr="0041640B" w:rsidRDefault="00BB64F2" w:rsidP="00BB64F2">
      <w:pPr>
        <w:spacing w:after="0" w:line="240" w:lineRule="auto"/>
        <w:ind w:firstLine="709"/>
        <w:jc w:val="both"/>
        <w:rPr>
          <w:rFonts w:ascii="Times New Roman" w:hAnsi="Times New Roman"/>
          <w:sz w:val="16"/>
          <w:szCs w:val="27"/>
        </w:rPr>
      </w:pPr>
    </w:p>
    <w:p w:rsidR="00BB64F2" w:rsidRPr="0041640B" w:rsidRDefault="00BB64F2" w:rsidP="0047720D">
      <w:pPr>
        <w:spacing w:before="120" w:after="120" w:line="240" w:lineRule="auto"/>
        <w:jc w:val="center"/>
        <w:rPr>
          <w:rFonts w:ascii="Times New Roman" w:hAnsi="Times New Roman"/>
          <w:b/>
          <w:i/>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МУ</w:t>
      </w:r>
      <w:r w:rsidRPr="0041640B">
        <w:rPr>
          <w:rFonts w:ascii="Times New Roman" w:hAnsi="Times New Roman"/>
          <w:b/>
          <w:i/>
          <w:sz w:val="27"/>
          <w:szCs w:val="27"/>
        </w:rPr>
        <w:t xml:space="preserve"> = (Ʃ(</w:t>
      </w:r>
      <w:r w:rsidR="00ED1908" w:rsidRPr="0041640B">
        <w:rPr>
          <w:rFonts w:ascii="Times New Roman" w:hAnsi="Times New Roman"/>
          <w:b/>
          <w:i/>
          <w:sz w:val="27"/>
          <w:szCs w:val="27"/>
          <w:lang w:val="en-US"/>
        </w:rPr>
        <w:t>V</w:t>
      </w:r>
      <w:r w:rsidR="00ED1908"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МУ </w:t>
      </w:r>
      <w:r w:rsidRPr="0041640B">
        <w:rPr>
          <w:rFonts w:ascii="Times New Roman" w:hAnsi="Times New Roman"/>
          <w:b/>
          <w:i/>
          <w:sz w:val="27"/>
          <w:szCs w:val="27"/>
        </w:rPr>
        <w:t>× S</w:t>
      </w:r>
      <w:r w:rsidR="00ED1908" w:rsidRPr="0041640B">
        <w:rPr>
          <w:rFonts w:ascii="Times New Roman" w:hAnsi="Times New Roman"/>
          <w:b/>
          <w:i/>
          <w:sz w:val="27"/>
          <w:szCs w:val="27"/>
        </w:rPr>
        <w:t xml:space="preserve"> </w:t>
      </w:r>
      <w:r w:rsidR="00ED1908"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00ED1908" w:rsidRPr="0041640B">
        <w:rPr>
          <w:rFonts w:ascii="Times New Roman" w:hAnsi="Times New Roman"/>
          <w:b/>
          <w:i/>
          <w:sz w:val="27"/>
          <w:szCs w:val="27"/>
          <w:vertAlign w:val="subscript"/>
        </w:rPr>
        <w:t>т</w:t>
      </w:r>
      <w:r w:rsidRPr="0041640B">
        <w:rPr>
          <w:rFonts w:ascii="Times New Roman" w:hAnsi="Times New Roman"/>
          <w:b/>
          <w:i/>
          <w:sz w:val="27"/>
          <w:szCs w:val="27"/>
        </w:rPr>
        <w:t>) × К</w:t>
      </w:r>
      <w:r w:rsidRPr="0041640B">
        <w:rPr>
          <w:rFonts w:ascii="Times New Roman" w:hAnsi="Times New Roman"/>
          <w:b/>
          <w:i/>
          <w:sz w:val="27"/>
          <w:szCs w:val="27"/>
          <w:vertAlign w:val="subscript"/>
        </w:rPr>
        <w:t>рента</w:t>
      </w:r>
      <w:r w:rsidRPr="0041640B">
        <w:rPr>
          <w:rFonts w:ascii="Times New Roman" w:hAnsi="Times New Roman"/>
          <w:b/>
          <w:i/>
          <w:sz w:val="27"/>
          <w:szCs w:val="27"/>
        </w:rPr>
        <w:t xml:space="preserve"> (+-) P)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F,</w:t>
      </w:r>
    </w:p>
    <w:p w:rsidR="00F830E9" w:rsidRPr="0041640B" w:rsidRDefault="00F830E9" w:rsidP="00F830E9">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ED1908"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00BB64F2" w:rsidRPr="0041640B">
        <w:rPr>
          <w:rFonts w:ascii="Times New Roman" w:hAnsi="Times New Roman"/>
          <w:b/>
          <w:i/>
          <w:sz w:val="27"/>
          <w:szCs w:val="27"/>
        </w:rPr>
        <w:t xml:space="preserve"> </w:t>
      </w:r>
      <w:r w:rsidR="00BB64F2" w:rsidRPr="0041640B">
        <w:rPr>
          <w:rFonts w:ascii="Times New Roman" w:hAnsi="Times New Roman"/>
          <w:b/>
          <w:i/>
          <w:sz w:val="27"/>
          <w:szCs w:val="27"/>
          <w:vertAlign w:val="subscript"/>
        </w:rPr>
        <w:t xml:space="preserve">МУ </w:t>
      </w:r>
      <w:r w:rsidR="00BB64F2" w:rsidRPr="0041640B">
        <w:rPr>
          <w:rFonts w:ascii="Times New Roman" w:hAnsi="Times New Roman"/>
          <w:sz w:val="27"/>
          <w:szCs w:val="27"/>
        </w:rPr>
        <w:t>–</w:t>
      </w:r>
      <w:r w:rsidR="00FB0AC8" w:rsidRPr="0041640B">
        <w:rPr>
          <w:rFonts w:ascii="Times New Roman" w:hAnsi="Times New Roman"/>
          <w:sz w:val="27"/>
          <w:szCs w:val="27"/>
        </w:rPr>
        <w:t xml:space="preserve"> </w:t>
      </w:r>
      <w:r w:rsidRPr="0041640B">
        <w:rPr>
          <w:rFonts w:ascii="Times New Roman" w:hAnsi="Times New Roman"/>
          <w:sz w:val="27"/>
          <w:szCs w:val="27"/>
        </w:rPr>
        <w:t xml:space="preserve">налогооблагаемый </w:t>
      </w:r>
      <w:r w:rsidR="00BB64F2" w:rsidRPr="0041640B">
        <w:rPr>
          <w:rFonts w:ascii="Times New Roman" w:hAnsi="Times New Roman"/>
          <w:sz w:val="27"/>
          <w:szCs w:val="27"/>
        </w:rPr>
        <w:t>объ</w:t>
      </w:r>
      <w:r w:rsidR="00844A33" w:rsidRPr="0041640B">
        <w:rPr>
          <w:rFonts w:ascii="Times New Roman" w:hAnsi="Times New Roman"/>
          <w:sz w:val="27"/>
          <w:szCs w:val="27"/>
        </w:rPr>
        <w:t>е</w:t>
      </w:r>
      <w:r w:rsidR="00BB64F2" w:rsidRPr="0041640B">
        <w:rPr>
          <w:rFonts w:ascii="Times New Roman" w:hAnsi="Times New Roman"/>
          <w:sz w:val="27"/>
          <w:szCs w:val="27"/>
        </w:rPr>
        <w:t xml:space="preserve">м добычи полезных ископаемых в виде апатит-нефелиновых, апатитовых и фосфоритовых руд, по видам полезных ископаемых, </w:t>
      </w:r>
      <w:r w:rsidRPr="0041640B">
        <w:rPr>
          <w:rFonts w:ascii="Times New Roman" w:hAnsi="Times New Roman"/>
          <w:sz w:val="27"/>
          <w:szCs w:val="27"/>
        </w:rPr>
        <w:t>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фактическими объ</w:t>
      </w:r>
      <w:r w:rsidR="00844A33" w:rsidRPr="0041640B">
        <w:rPr>
          <w:rFonts w:ascii="Times New Roman" w:hAnsi="Times New Roman"/>
          <w:sz w:val="27"/>
          <w:szCs w:val="27"/>
        </w:rPr>
        <w:t>е</w:t>
      </w:r>
      <w:r w:rsidRPr="0041640B">
        <w:rPr>
          <w:rFonts w:ascii="Times New Roman" w:hAnsi="Times New Roman"/>
          <w:sz w:val="27"/>
          <w:szCs w:val="27"/>
        </w:rPr>
        <w:t xml:space="preserve">мными показателями добычи апатит-нефелиновых, апатитовых и фосфоритовых руд согласно данным Росстата, и (или) в соответствии с показателями </w:t>
      </w:r>
      <w:r w:rsidR="00F078E4" w:rsidRPr="0041640B">
        <w:rPr>
          <w:rFonts w:ascii="Times New Roman" w:hAnsi="Times New Roman"/>
          <w:sz w:val="27"/>
          <w:szCs w:val="27"/>
        </w:rPr>
        <w:t>прогноза социально-экономического развития Челябинской области</w:t>
      </w:r>
      <w:r w:rsidRPr="0041640B">
        <w:rPr>
          <w:rFonts w:ascii="Times New Roman" w:hAnsi="Times New Roman"/>
          <w:sz w:val="27"/>
          <w:szCs w:val="27"/>
        </w:rPr>
        <w:t>на очередной финансовый год и плановый период,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фактическим данным налоговых деклараций,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5-НДПИ, </w:t>
      </w:r>
      <w:r w:rsidR="003C391A" w:rsidRPr="0041640B">
        <w:rPr>
          <w:rFonts w:ascii="Times New Roman" w:hAnsi="Times New Roman"/>
          <w:sz w:val="27"/>
          <w:szCs w:val="27"/>
        </w:rPr>
        <w:t xml:space="preserve">и (или) фактическим данным налоговых деклараций, </w:t>
      </w:r>
      <w:r w:rsidR="00BB64F2" w:rsidRPr="0041640B">
        <w:rPr>
          <w:rFonts w:ascii="Times New Roman" w:hAnsi="Times New Roman"/>
          <w:sz w:val="27"/>
          <w:szCs w:val="27"/>
        </w:rPr>
        <w:t xml:space="preserve">млн. </w:t>
      </w:r>
      <w:r w:rsidRPr="0041640B">
        <w:rPr>
          <w:rFonts w:ascii="Times New Roman" w:hAnsi="Times New Roman"/>
          <w:sz w:val="27"/>
          <w:szCs w:val="27"/>
        </w:rPr>
        <w:t>тонн</w:t>
      </w:r>
      <w:r w:rsidR="00BB64F2" w:rsidRPr="0041640B">
        <w:rPr>
          <w:rFonts w:ascii="Times New Roman" w:hAnsi="Times New Roman"/>
          <w:sz w:val="27"/>
          <w:szCs w:val="27"/>
        </w:rPr>
        <w:t>;</w:t>
      </w:r>
    </w:p>
    <w:p w:rsidR="00ED1908" w:rsidRPr="0041640B" w:rsidRDefault="00ED1908" w:rsidP="00ED1908">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тная ставка налога на добычу полезных ископаемых в виде апатит-нефелиновых, апатитовых и фосфоритовых руд, по видам полезных ископаемых, определяемая на соответствующий прогнозируемый период, рублей;</w:t>
      </w:r>
    </w:p>
    <w:p w:rsidR="00BB64F2" w:rsidRPr="0041640B" w:rsidRDefault="00BB64F2" w:rsidP="00BB64F2">
      <w:pPr>
        <w:spacing w:after="0" w:line="240" w:lineRule="auto"/>
        <w:ind w:firstLine="709"/>
        <w:jc w:val="both"/>
        <w:rPr>
          <w:rFonts w:ascii="Times New Roman" w:hAnsi="Times New Roman"/>
          <w:b/>
          <w:i/>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 xml:space="preserve">рента </w:t>
      </w:r>
      <w:r w:rsidRPr="0041640B">
        <w:rPr>
          <w:rFonts w:ascii="Times New Roman" w:hAnsi="Times New Roman"/>
          <w:sz w:val="27"/>
          <w:szCs w:val="27"/>
        </w:rPr>
        <w:t>– рентный коэффициент, установленный в соответствии с НК РФ;</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P</w:t>
      </w:r>
      <w:r w:rsidRPr="0041640B">
        <w:rPr>
          <w:rFonts w:ascii="Times New Roman" w:hAnsi="Times New Roman"/>
          <w:sz w:val="27"/>
          <w:szCs w:val="27"/>
        </w:rPr>
        <w:t xml:space="preserve"> – переходящие платежи, тыс. рублей;</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D1908" w:rsidRPr="0041640B" w:rsidRDefault="00ED1908" w:rsidP="00ED1908">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тная средняя ставка налога на добычу полезных ископаемых </w:t>
      </w:r>
      <w:r w:rsidRPr="0041640B">
        <w:rPr>
          <w:rFonts w:ascii="Times New Roman" w:hAnsi="Times New Roman"/>
          <w:sz w:val="27"/>
          <w:szCs w:val="27"/>
        </w:rPr>
        <w:t>в виде апатит-нефелиновых, апатитовых и фосфоритовых руд</w:t>
      </w:r>
      <w:r w:rsidRPr="0041640B">
        <w:rPr>
          <w:rFonts w:ascii="Times New Roman" w:hAnsi="Times New Roman"/>
          <w:i/>
          <w:snapToGrid w:val="0"/>
          <w:sz w:val="27"/>
          <w:szCs w:val="27"/>
          <w:lang w:eastAsia="ru-RU"/>
        </w:rPr>
        <w:t xml:space="preserve"> (</w:t>
      </w: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napToGrid w:val="0"/>
          <w:sz w:val="27"/>
          <w:szCs w:val="27"/>
          <w:lang w:eastAsia="ru-RU"/>
        </w:rPr>
        <w:t>определяется как:</w:t>
      </w:r>
    </w:p>
    <w:p w:rsidR="00ED1908" w:rsidRPr="0041640B" w:rsidRDefault="00ED1908" w:rsidP="00ED1908">
      <w:pPr>
        <w:spacing w:after="0" w:line="240" w:lineRule="auto"/>
        <w:ind w:firstLine="709"/>
        <w:jc w:val="center"/>
        <w:rPr>
          <w:rFonts w:ascii="Times New Roman" w:hAnsi="Times New Roman"/>
          <w:snapToGrid w:val="0"/>
          <w:sz w:val="16"/>
          <w:szCs w:val="27"/>
          <w:lang w:eastAsia="ru-RU"/>
        </w:rPr>
      </w:pPr>
    </w:p>
    <w:p w:rsidR="00ED1908" w:rsidRPr="0041640B" w:rsidRDefault="00ED1908" w:rsidP="0047720D">
      <w:pPr>
        <w:spacing w:after="0" w:line="240" w:lineRule="auto"/>
        <w:jc w:val="center"/>
        <w:rPr>
          <w:rFonts w:ascii="Times New Roman" w:hAnsi="Times New Roman"/>
          <w:i/>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vertAlign w:val="subscript"/>
        </w:rPr>
        <w:t>.</w:t>
      </w:r>
      <w:r w:rsidRPr="0041640B">
        <w:rPr>
          <w:rFonts w:ascii="Times New Roman" w:hAnsi="Times New Roman"/>
          <w:i/>
          <w:snapToGrid w:val="0"/>
          <w:sz w:val="27"/>
          <w:szCs w:val="27"/>
          <w:lang w:eastAsia="ru-RU"/>
        </w:rPr>
        <w:t xml:space="preserve"> = </w:t>
      </w:r>
      <w:r w:rsidRPr="0041640B">
        <w:rPr>
          <w:rFonts w:ascii="Times New Roman" w:hAnsi="Times New Roman"/>
          <w:b/>
          <w:i/>
          <w:snapToGrid w:val="0"/>
          <w:sz w:val="27"/>
          <w:szCs w:val="27"/>
          <w:lang w:val="en-US" w:eastAsia="ru-RU"/>
        </w:rPr>
        <w:t>S</w:t>
      </w:r>
      <w:r w:rsidRPr="0041640B">
        <w:rPr>
          <w:rFonts w:ascii="Times New Roman" w:hAnsi="Times New Roman"/>
          <w:b/>
          <w:i/>
          <w:snapToGrid w:val="0"/>
          <w:sz w:val="27"/>
          <w:szCs w:val="27"/>
          <w:lang w:eastAsia="ru-RU"/>
        </w:rPr>
        <w:t xml:space="preserve"> </w:t>
      </w:r>
      <w:r w:rsidRPr="0041640B">
        <w:rPr>
          <w:rFonts w:ascii="Times New Roman" w:hAnsi="Times New Roman"/>
          <w:i/>
          <w:snapToGrid w:val="0"/>
          <w:sz w:val="27"/>
          <w:szCs w:val="27"/>
          <w:lang w:eastAsia="ru-RU"/>
        </w:rPr>
        <w:t xml:space="preserve">× </w:t>
      </w: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фр ,</w:t>
      </w:r>
      <w:r w:rsidRPr="0041640B">
        <w:rPr>
          <w:rFonts w:ascii="Times New Roman" w:hAnsi="Times New Roman"/>
          <w:i/>
          <w:snapToGrid w:val="0"/>
          <w:sz w:val="27"/>
          <w:szCs w:val="27"/>
          <w:lang w:eastAsia="ru-RU"/>
        </w:rPr>
        <w:t xml:space="preserve"> </w:t>
      </w:r>
    </w:p>
    <w:p w:rsidR="00ED1908" w:rsidRPr="0041640B" w:rsidRDefault="00ED1908" w:rsidP="00ED1908">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ED1908" w:rsidRPr="0041640B" w:rsidRDefault="00ED1908" w:rsidP="00ED1908">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S</w:t>
      </w:r>
      <w:r w:rsidRPr="0041640B">
        <w:rPr>
          <w:rFonts w:ascii="Times New Roman" w:hAnsi="Times New Roman"/>
          <w:snapToGrid w:val="0"/>
          <w:sz w:val="27"/>
          <w:szCs w:val="27"/>
          <w:lang w:eastAsia="ru-RU"/>
        </w:rPr>
        <w:t xml:space="preserve"> – основная налоговая ставка за 1 тонну добытого подезного ископаемого </w:t>
      </w:r>
      <w:r w:rsidRPr="0041640B">
        <w:rPr>
          <w:rFonts w:ascii="Times New Roman" w:hAnsi="Times New Roman"/>
          <w:sz w:val="27"/>
          <w:szCs w:val="27"/>
        </w:rPr>
        <w:t>в виде апатит-нефелиновых, апатитовых и фосфоритовых руд</w:t>
      </w:r>
      <w:r w:rsidRPr="0041640B">
        <w:rPr>
          <w:rFonts w:ascii="Times New Roman" w:hAnsi="Times New Roman"/>
          <w:snapToGrid w:val="0"/>
          <w:sz w:val="27"/>
          <w:szCs w:val="27"/>
          <w:lang w:eastAsia="ru-RU"/>
        </w:rPr>
        <w:t>, которая определяется в соответствии с НК РФ, рублей;</w:t>
      </w:r>
    </w:p>
    <w:p w:rsidR="00140BCD" w:rsidRPr="0041640B" w:rsidRDefault="00ED1908" w:rsidP="00140BCD">
      <w:pPr>
        <w:spacing w:after="0" w:line="240" w:lineRule="auto"/>
        <w:ind w:firstLine="709"/>
        <w:jc w:val="both"/>
        <w:rPr>
          <w:rFonts w:ascii="Times New Roman" w:eastAsiaTheme="minorHAnsi" w:hAnsi="Times New Roman"/>
          <w:sz w:val="26"/>
          <w:szCs w:val="26"/>
        </w:rPr>
      </w:pP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фр</w:t>
      </w:r>
      <w:r w:rsidRPr="0041640B">
        <w:rPr>
          <w:rFonts w:ascii="Times New Roman" w:hAnsi="Times New Roman"/>
          <w:sz w:val="27"/>
          <w:szCs w:val="27"/>
          <w:lang w:eastAsia="ru-RU"/>
        </w:rPr>
        <w:t xml:space="preserve"> – коэффициент, учитывающий влияние изменения показателей цены </w:t>
      </w:r>
      <w:r w:rsidRPr="0041640B">
        <w:rPr>
          <w:rFonts w:ascii="Times New Roman" w:eastAsiaTheme="minorHAnsi" w:hAnsi="Times New Roman"/>
          <w:sz w:val="26"/>
          <w:szCs w:val="26"/>
        </w:rPr>
        <w:t xml:space="preserve">на фосфоритовую руду и сожержания оксида фосфорита в 1 тонне добытого полезного ископаемого, </w:t>
      </w:r>
      <w:r w:rsidRPr="0041640B">
        <w:rPr>
          <w:rFonts w:ascii="Times New Roman" w:hAnsi="Times New Roman"/>
          <w:sz w:val="27"/>
          <w:szCs w:val="27"/>
        </w:rPr>
        <w:t>а также влияние</w:t>
      </w:r>
      <w:r w:rsidR="00F967DD" w:rsidRPr="0041640B">
        <w:rPr>
          <w:rFonts w:ascii="Times New Roman" w:hAnsi="Times New Roman"/>
          <w:sz w:val="27"/>
          <w:szCs w:val="27"/>
          <w:lang w:eastAsia="ru-RU"/>
        </w:rPr>
        <w:t xml:space="preserve"> курса </w:t>
      </w:r>
      <w:r w:rsidRPr="0041640B">
        <w:rPr>
          <w:rFonts w:ascii="Times New Roman" w:hAnsi="Times New Roman"/>
          <w:sz w:val="27"/>
          <w:szCs w:val="27"/>
          <w:lang w:eastAsia="ru-RU"/>
        </w:rPr>
        <w:t xml:space="preserve">доллара США по отношению к рублю. Коэффициент </w:t>
      </w: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фр</w:t>
      </w:r>
      <w:r w:rsidRPr="0041640B">
        <w:rPr>
          <w:rFonts w:ascii="Times New Roman" w:hAnsi="Times New Roman"/>
          <w:sz w:val="27"/>
          <w:szCs w:val="27"/>
          <w:lang w:eastAsia="ru-RU"/>
        </w:rPr>
        <w:t xml:space="preserve"> определяется </w:t>
      </w:r>
      <w:r w:rsidRPr="0041640B">
        <w:rPr>
          <w:rFonts w:ascii="Times New Roman" w:hAnsi="Times New Roman"/>
          <w:sz w:val="27"/>
          <w:szCs w:val="27"/>
        </w:rPr>
        <w:t>на соответствующий прогнозируемый период в соответствии с НК РФ.</w:t>
      </w:r>
    </w:p>
    <w:p w:rsidR="00F62924" w:rsidRPr="0041640B" w:rsidRDefault="00140BCD" w:rsidP="00140BCD">
      <w:pPr>
        <w:spacing w:after="0" w:line="240" w:lineRule="auto"/>
        <w:ind w:firstLine="709"/>
        <w:jc w:val="both"/>
        <w:rPr>
          <w:rFonts w:ascii="Times New Roman" w:eastAsiaTheme="minorHAnsi" w:hAnsi="Times New Roman"/>
          <w:sz w:val="26"/>
          <w:szCs w:val="26"/>
        </w:rPr>
      </w:pPr>
      <w:r w:rsidRPr="0041640B">
        <w:rPr>
          <w:rFonts w:ascii="Times New Roman" w:hAnsi="Times New Roman"/>
          <w:sz w:val="27"/>
          <w:szCs w:val="27"/>
        </w:rPr>
        <w:t>В сл</w:t>
      </w:r>
      <w:r w:rsidR="00530D08" w:rsidRPr="0041640B">
        <w:rPr>
          <w:rFonts w:ascii="Times New Roman" w:hAnsi="Times New Roman"/>
          <w:sz w:val="27"/>
          <w:szCs w:val="27"/>
        </w:rPr>
        <w:t>учае добычи полезных ископаемых в виде апатит-нефелиновых, апатитовых и фосфоритовых руд</w:t>
      </w:r>
      <w:r w:rsidR="000E2A53" w:rsidRPr="0041640B">
        <w:rPr>
          <w:rFonts w:ascii="Times New Roman" w:hAnsi="Times New Roman"/>
          <w:sz w:val="27"/>
          <w:szCs w:val="27"/>
        </w:rPr>
        <w:t xml:space="preserve"> на участках недр, степень выработанности запасов которых по состоянию на 1 января 2021 года составляет менее 1%,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w:t>
      </w:r>
      <w:r w:rsidR="00B96194" w:rsidRPr="0041640B">
        <w:rPr>
          <w:rFonts w:ascii="Times New Roman" w:hAnsi="Times New Roman"/>
          <w:sz w:val="27"/>
          <w:szCs w:val="27"/>
        </w:rPr>
        <w:t xml:space="preserve"> </w:t>
      </w:r>
      <w:r w:rsidR="000E2A53" w:rsidRPr="0041640B">
        <w:rPr>
          <w:rFonts w:ascii="Times New Roman" w:hAnsi="Times New Roman"/>
          <w:sz w:val="27"/>
          <w:szCs w:val="27"/>
        </w:rPr>
        <w:t>с</w:t>
      </w:r>
      <w:r w:rsidR="00F62924" w:rsidRPr="0041640B">
        <w:rPr>
          <w:rFonts w:ascii="Times New Roman" w:hAnsi="Times New Roman"/>
          <w:sz w:val="27"/>
          <w:szCs w:val="27"/>
        </w:rPr>
        <w:t>тоимость облагаемого объ</w:t>
      </w:r>
      <w:r w:rsidR="00844A33" w:rsidRPr="0041640B">
        <w:rPr>
          <w:rFonts w:ascii="Times New Roman" w:hAnsi="Times New Roman"/>
          <w:sz w:val="27"/>
          <w:szCs w:val="27"/>
        </w:rPr>
        <w:t>е</w:t>
      </w:r>
      <w:r w:rsidR="00F62924" w:rsidRPr="0041640B">
        <w:rPr>
          <w:rFonts w:ascii="Times New Roman" w:hAnsi="Times New Roman"/>
          <w:sz w:val="27"/>
          <w:szCs w:val="27"/>
        </w:rPr>
        <w:t xml:space="preserve">ма добычи полезных ископаемых в виде апатит-нефелиновых, апатитовых и фосфоритовых руд, по видам полезных ископаемых </w:t>
      </w:r>
      <w:r w:rsidR="00F62924" w:rsidRPr="0041640B">
        <w:rPr>
          <w:rFonts w:ascii="Times New Roman" w:hAnsi="Times New Roman"/>
          <w:i/>
          <w:sz w:val="27"/>
          <w:szCs w:val="27"/>
        </w:rPr>
        <w:t>(</w:t>
      </w:r>
      <w:r w:rsidR="00F62924" w:rsidRPr="0041640B">
        <w:rPr>
          <w:rFonts w:ascii="Times New Roman" w:hAnsi="Times New Roman"/>
          <w:b/>
          <w:i/>
          <w:sz w:val="27"/>
          <w:szCs w:val="27"/>
          <w:lang w:val="en-US"/>
        </w:rPr>
        <w:t>U</w:t>
      </w:r>
      <w:r w:rsidR="00F62924" w:rsidRPr="0041640B">
        <w:rPr>
          <w:rFonts w:ascii="Times New Roman" w:hAnsi="Times New Roman"/>
          <w:b/>
          <w:i/>
          <w:sz w:val="27"/>
          <w:szCs w:val="27"/>
        </w:rPr>
        <w:t xml:space="preserve"> </w:t>
      </w:r>
      <w:r w:rsidR="00F62924" w:rsidRPr="0041640B">
        <w:rPr>
          <w:rFonts w:ascii="Times New Roman" w:hAnsi="Times New Roman"/>
          <w:b/>
          <w:i/>
          <w:sz w:val="27"/>
          <w:szCs w:val="27"/>
          <w:vertAlign w:val="subscript"/>
        </w:rPr>
        <w:t>МУ</w:t>
      </w:r>
      <w:r w:rsidR="00F62924" w:rsidRPr="0041640B">
        <w:rPr>
          <w:rFonts w:ascii="Times New Roman" w:hAnsi="Times New Roman"/>
          <w:i/>
          <w:sz w:val="27"/>
          <w:szCs w:val="27"/>
        </w:rPr>
        <w:t>)</w:t>
      </w:r>
      <w:r w:rsidR="00F62924" w:rsidRPr="0041640B">
        <w:rPr>
          <w:rFonts w:ascii="Times New Roman" w:hAnsi="Times New Roman"/>
          <w:sz w:val="27"/>
          <w:szCs w:val="27"/>
        </w:rPr>
        <w:t xml:space="preserve">, </w:t>
      </w:r>
      <w:r w:rsidRPr="0041640B">
        <w:rPr>
          <w:rFonts w:ascii="Times New Roman" w:hAnsi="Times New Roman"/>
          <w:sz w:val="27"/>
          <w:szCs w:val="27"/>
        </w:rPr>
        <w:t xml:space="preserve">используемая в расчете коэффициента </w:t>
      </w: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фр,</w:t>
      </w:r>
      <w:r w:rsidRPr="0041640B">
        <w:rPr>
          <w:rFonts w:ascii="Times New Roman" w:hAnsi="Times New Roman"/>
          <w:sz w:val="27"/>
          <w:szCs w:val="27"/>
        </w:rPr>
        <w:t xml:space="preserve"> </w:t>
      </w:r>
      <w:r w:rsidR="00F62924" w:rsidRPr="0041640B">
        <w:rPr>
          <w:rFonts w:ascii="Times New Roman" w:hAnsi="Times New Roman"/>
          <w:sz w:val="27"/>
          <w:szCs w:val="27"/>
        </w:rPr>
        <w:t>определяется по формуле:</w:t>
      </w:r>
    </w:p>
    <w:p w:rsidR="00F62924" w:rsidRPr="0041640B" w:rsidRDefault="00F62924" w:rsidP="0047720D">
      <w:pPr>
        <w:spacing w:before="120" w:after="120" w:line="240" w:lineRule="auto"/>
        <w:jc w:val="center"/>
        <w:rPr>
          <w:rFonts w:ascii="Times New Roman" w:hAnsi="Times New Roman"/>
          <w:b/>
          <w:i/>
          <w:sz w:val="27"/>
          <w:szCs w:val="27"/>
        </w:rPr>
      </w:pPr>
      <w:r w:rsidRPr="0041640B">
        <w:rPr>
          <w:rFonts w:ascii="Times New Roman" w:hAnsi="Times New Roman"/>
          <w:b/>
          <w:i/>
          <w:sz w:val="27"/>
          <w:szCs w:val="27"/>
        </w:rPr>
        <w:t xml:space="preserve">U </w:t>
      </w:r>
      <w:r w:rsidRPr="0041640B">
        <w:rPr>
          <w:rFonts w:ascii="Times New Roman" w:hAnsi="Times New Roman"/>
          <w:b/>
          <w:i/>
          <w:sz w:val="27"/>
          <w:szCs w:val="27"/>
          <w:vertAlign w:val="subscript"/>
        </w:rPr>
        <w:t>МУ</w:t>
      </w:r>
      <w:r w:rsidRPr="0041640B">
        <w:rPr>
          <w:rFonts w:ascii="Times New Roman" w:hAnsi="Times New Roman"/>
          <w:b/>
          <w:i/>
          <w:sz w:val="27"/>
          <w:szCs w:val="27"/>
        </w:rPr>
        <w:t xml:space="preserve"> = U </w:t>
      </w:r>
      <w:r w:rsidRPr="0041640B">
        <w:rPr>
          <w:rFonts w:ascii="Times New Roman" w:hAnsi="Times New Roman"/>
          <w:b/>
          <w:i/>
          <w:sz w:val="27"/>
          <w:szCs w:val="27"/>
          <w:vertAlign w:val="subscript"/>
        </w:rPr>
        <w:t>МУ</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факт</w:t>
      </w:r>
      <w:r w:rsidRPr="0041640B">
        <w:rPr>
          <w:rFonts w:ascii="Times New Roman" w:hAnsi="Times New Roman"/>
          <w:b/>
          <w:i/>
          <w:sz w:val="27"/>
          <w:szCs w:val="27"/>
        </w:rPr>
        <w:t xml:space="preserve"> × J </w:t>
      </w:r>
      <w:r w:rsidRPr="0041640B">
        <w:rPr>
          <w:rFonts w:ascii="Times New Roman" w:hAnsi="Times New Roman"/>
          <w:b/>
          <w:i/>
          <w:sz w:val="27"/>
          <w:szCs w:val="27"/>
          <w:vertAlign w:val="subscript"/>
        </w:rPr>
        <w:t>МУ</w:t>
      </w:r>
      <w:r w:rsidRPr="0041640B">
        <w:rPr>
          <w:rFonts w:ascii="Times New Roman" w:hAnsi="Times New Roman"/>
          <w:b/>
          <w:i/>
          <w:sz w:val="27"/>
          <w:szCs w:val="27"/>
        </w:rPr>
        <w:t>,</w:t>
      </w:r>
    </w:p>
    <w:p w:rsidR="00F62924" w:rsidRPr="0041640B" w:rsidRDefault="00F62924" w:rsidP="00F62924">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F62924" w:rsidRPr="0041640B" w:rsidRDefault="00F62924" w:rsidP="00F62924">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U </w:t>
      </w:r>
      <w:r w:rsidRPr="0041640B">
        <w:rPr>
          <w:rFonts w:ascii="Times New Roman" w:hAnsi="Times New Roman"/>
          <w:b/>
          <w:i/>
          <w:sz w:val="27"/>
          <w:szCs w:val="27"/>
          <w:vertAlign w:val="subscript"/>
        </w:rPr>
        <w:t>МУ</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факт</w:t>
      </w:r>
      <w:r w:rsidRPr="0041640B">
        <w:rPr>
          <w:rFonts w:ascii="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5-НДПИ, и (или) фактическим данным налоговых деклараций, и (или) в соответствии с фактическими объ</w:t>
      </w:r>
      <w:r w:rsidR="00844A33" w:rsidRPr="0041640B">
        <w:rPr>
          <w:rFonts w:ascii="Times New Roman" w:hAnsi="Times New Roman"/>
          <w:sz w:val="27"/>
          <w:szCs w:val="27"/>
        </w:rPr>
        <w:t>е</w:t>
      </w:r>
      <w:r w:rsidRPr="0041640B">
        <w:rPr>
          <w:rFonts w:ascii="Times New Roman" w:hAnsi="Times New Roman"/>
          <w:sz w:val="27"/>
          <w:szCs w:val="27"/>
        </w:rPr>
        <w:t>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rsidR="00F62924" w:rsidRPr="0041640B" w:rsidRDefault="00F62924" w:rsidP="00F62924">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J </w:t>
      </w:r>
      <w:r w:rsidRPr="0041640B">
        <w:rPr>
          <w:rFonts w:ascii="Times New Roman" w:hAnsi="Times New Roman"/>
          <w:b/>
          <w:i/>
          <w:sz w:val="27"/>
          <w:szCs w:val="27"/>
          <w:vertAlign w:val="subscript"/>
        </w:rPr>
        <w:t>МУ</w:t>
      </w:r>
      <w:r w:rsidRPr="0041640B">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w:t>
      </w:r>
      <w:r w:rsidR="00844A33" w:rsidRPr="0041640B">
        <w:rPr>
          <w:rFonts w:ascii="Times New Roman" w:hAnsi="Times New Roman"/>
          <w:sz w:val="27"/>
          <w:szCs w:val="27"/>
        </w:rPr>
        <w:t>е</w:t>
      </w:r>
      <w:r w:rsidRPr="0041640B">
        <w:rPr>
          <w:rFonts w:ascii="Times New Roman" w:hAnsi="Times New Roman"/>
          <w:sz w:val="27"/>
          <w:szCs w:val="27"/>
        </w:rPr>
        <w:t>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и стоимостных показателей, облагаемых по ставке 0;</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BB64F2" w:rsidRPr="0041640B" w:rsidRDefault="00BB64F2" w:rsidP="0022400D">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добычу полезных ископаемых в виде апатит-нефелиновых, апатитовых и фосфоритовых руд, по видам полезных ископаемых,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w:t>
      </w:r>
      <w:r w:rsidR="00F967DD" w:rsidRPr="0041640B">
        <w:rPr>
          <w:rFonts w:ascii="Times New Roman" w:hAnsi="Times New Roman"/>
          <w:sz w:val="27"/>
          <w:szCs w:val="27"/>
        </w:rPr>
        <w:t xml:space="preserve">м в соответствии со статьями БК </w:t>
      </w:r>
      <w:r w:rsidRPr="0041640B">
        <w:rPr>
          <w:rFonts w:ascii="Times New Roman" w:hAnsi="Times New Roman"/>
          <w:sz w:val="27"/>
          <w:szCs w:val="27"/>
        </w:rPr>
        <w:t>РФ.</w:t>
      </w:r>
    </w:p>
    <w:p w:rsidR="00FE10C0" w:rsidRPr="0041640B" w:rsidRDefault="00FE10C0" w:rsidP="00FE10C0">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A67D75" w:rsidRPr="0041640B" w:rsidRDefault="00A67D75" w:rsidP="0022400D">
      <w:pPr>
        <w:spacing w:after="0" w:line="240" w:lineRule="auto"/>
        <w:ind w:firstLine="709"/>
        <w:jc w:val="both"/>
        <w:rPr>
          <w:rFonts w:ascii="Times New Roman" w:hAnsi="Times New Roman"/>
          <w:sz w:val="27"/>
          <w:szCs w:val="27"/>
        </w:rPr>
      </w:pPr>
    </w:p>
    <w:p w:rsidR="00BB64F2" w:rsidRPr="0041640B" w:rsidRDefault="00BB64F2" w:rsidP="00636B93">
      <w:pPr>
        <w:pStyle w:val="10"/>
        <w:numPr>
          <w:ilvl w:val="2"/>
          <w:numId w:val="3"/>
        </w:numPr>
        <w:spacing w:before="0" w:after="240"/>
        <w:ind w:left="0" w:firstLine="426"/>
        <w:jc w:val="center"/>
        <w:rPr>
          <w:rFonts w:ascii="Times New Roman" w:hAnsi="Times New Roman"/>
          <w:i/>
          <w:sz w:val="27"/>
          <w:szCs w:val="27"/>
        </w:rPr>
      </w:pPr>
      <w:bookmarkStart w:id="96" w:name="_Toc224727240"/>
      <w:r w:rsidRPr="0041640B">
        <w:rPr>
          <w:rFonts w:ascii="Times New Roman" w:hAnsi="Times New Roman"/>
          <w:i/>
          <w:sz w:val="27"/>
          <w:szCs w:val="27"/>
        </w:rPr>
        <w:t xml:space="preserve">Налог на добычу полезных ископаемых </w:t>
      </w:r>
      <w:r w:rsidRPr="0041640B">
        <w:rPr>
          <w:rFonts w:ascii="Times New Roman" w:hAnsi="Times New Roman"/>
          <w:i/>
          <w:sz w:val="27"/>
          <w:szCs w:val="27"/>
        </w:rPr>
        <w:br/>
        <w:t>в виде апатит-магнетитовых руд</w:t>
      </w:r>
      <w:r w:rsidRPr="0041640B">
        <w:rPr>
          <w:rFonts w:ascii="Times New Roman" w:hAnsi="Times New Roman"/>
          <w:i/>
          <w:sz w:val="27"/>
          <w:szCs w:val="27"/>
        </w:rPr>
        <w:br/>
        <w:t>182 1 07 01140 01 0000 110</w:t>
      </w:r>
      <w:bookmarkEnd w:id="96"/>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добычу полезных ископаемых в виде апатит-магнетитовых руд, учитываются:</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426CDF"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 xml:space="preserve"> на очередной финансовый год и плановый период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 xml:space="preserve">м добычи полезных ископаемых в виде апатит-магнетитовых руд), разрабатываемые Минэкономразвития </w:t>
      </w:r>
      <w:r w:rsidR="00426CDF"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Pr="0041640B">
        <w:rPr>
          <w:rFonts w:ascii="Times New Roman" w:hAnsi="Times New Roman"/>
          <w:sz w:val="27"/>
          <w:szCs w:val="27"/>
        </w:rPr>
        <w:br/>
        <w:t>№ 5-НДПИ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налогу на добычу полезных ископаемых», сложившаяся за предыдущие периоды;</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добычу полезных ископаемых в виде апатит-магнетитовых руд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уровней ставок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 добычу полезных ископаемых в виде апатит-магнетитовых руд (</w:t>
      </w: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МУ.амр</w:t>
      </w:r>
      <w:r w:rsidRPr="0041640B">
        <w:rPr>
          <w:rFonts w:ascii="Times New Roman" w:hAnsi="Times New Roman"/>
          <w:i/>
          <w:sz w:val="27"/>
          <w:szCs w:val="27"/>
        </w:rPr>
        <w:t xml:space="preserve">) </w:t>
      </w:r>
      <w:r w:rsidRPr="0041640B">
        <w:rPr>
          <w:rFonts w:ascii="Times New Roman" w:hAnsi="Times New Roman"/>
          <w:sz w:val="27"/>
          <w:szCs w:val="27"/>
        </w:rPr>
        <w:t>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BB64F2" w:rsidRPr="0041640B" w:rsidRDefault="00BB64F2" w:rsidP="00BB64F2">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МУ а.м.р.</w:t>
      </w:r>
      <w:r w:rsidRPr="0041640B">
        <w:rPr>
          <w:rFonts w:ascii="Times New Roman" w:hAnsi="Times New Roman"/>
          <w:b/>
          <w:i/>
          <w:sz w:val="27"/>
          <w:szCs w:val="27"/>
        </w:rPr>
        <w:t xml:space="preserve"> = (Ʃ(</w:t>
      </w: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МУ а.м.р </w:t>
      </w:r>
      <w:r w:rsidRPr="0041640B">
        <w:rPr>
          <w:rFonts w:ascii="Times New Roman" w:hAnsi="Times New Roman"/>
          <w:b/>
          <w:i/>
          <w:sz w:val="27"/>
          <w:szCs w:val="27"/>
        </w:rPr>
        <w:t xml:space="preserve">× </w:t>
      </w:r>
      <w:r w:rsidR="00370A13" w:rsidRPr="0041640B">
        <w:rPr>
          <w:rFonts w:ascii="Times New Roman" w:hAnsi="Times New Roman"/>
          <w:b/>
          <w:i/>
          <w:sz w:val="27"/>
          <w:szCs w:val="27"/>
          <w:lang w:val="en-US"/>
        </w:rPr>
        <w:t>S</w:t>
      </w:r>
      <w:r w:rsidR="00370A13" w:rsidRPr="0041640B">
        <w:rPr>
          <w:rFonts w:ascii="Times New Roman" w:hAnsi="Times New Roman"/>
          <w:b/>
          <w:i/>
          <w:sz w:val="27"/>
          <w:szCs w:val="27"/>
        </w:rPr>
        <w:t xml:space="preserve"> </w:t>
      </w:r>
      <w:r w:rsidR="00370A13"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00370A13" w:rsidRPr="0041640B">
        <w:rPr>
          <w:rFonts w:ascii="Times New Roman" w:hAnsi="Times New Roman"/>
          <w:b/>
          <w:i/>
          <w:sz w:val="27"/>
          <w:szCs w:val="27"/>
          <w:vertAlign w:val="subscript"/>
        </w:rPr>
        <w:t>т</w:t>
      </w:r>
      <w:r w:rsidRPr="0041640B">
        <w:rPr>
          <w:rFonts w:ascii="Times New Roman" w:hAnsi="Times New Roman"/>
          <w:b/>
          <w:i/>
          <w:sz w:val="27"/>
          <w:szCs w:val="27"/>
        </w:rPr>
        <w:t xml:space="preserve">) </w:t>
      </w:r>
      <w:r w:rsidR="00370A13" w:rsidRPr="0041640B">
        <w:rPr>
          <w:rFonts w:ascii="Times New Roman" w:hAnsi="Times New Roman"/>
          <w:b/>
          <w:i/>
          <w:sz w:val="27"/>
          <w:szCs w:val="27"/>
        </w:rPr>
        <w:t>× К</w:t>
      </w:r>
      <w:r w:rsidR="00370A13" w:rsidRPr="0041640B">
        <w:rPr>
          <w:rFonts w:ascii="Times New Roman" w:hAnsi="Times New Roman"/>
          <w:b/>
          <w:i/>
          <w:sz w:val="27"/>
          <w:szCs w:val="27"/>
          <w:vertAlign w:val="subscript"/>
        </w:rPr>
        <w:t>рента</w:t>
      </w:r>
      <w:r w:rsidR="00370A13" w:rsidRPr="0041640B">
        <w:rPr>
          <w:rFonts w:ascii="Times New Roman" w:hAnsi="Times New Roman"/>
          <w:b/>
          <w:i/>
          <w:sz w:val="27"/>
          <w:szCs w:val="27"/>
        </w:rPr>
        <w:t xml:space="preserve"> </w:t>
      </w:r>
      <w:r w:rsidRPr="0041640B">
        <w:rPr>
          <w:rFonts w:ascii="Times New Roman" w:hAnsi="Times New Roman"/>
          <w:b/>
          <w:i/>
          <w:sz w:val="27"/>
          <w:szCs w:val="27"/>
        </w:rPr>
        <w:t xml:space="preserve">(+-) P)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F,</w:t>
      </w:r>
    </w:p>
    <w:p w:rsidR="00B77A40" w:rsidRPr="0041640B" w:rsidRDefault="00B77A40" w:rsidP="00B77A40">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МУ а.м.р </w:t>
      </w:r>
      <w:r w:rsidRPr="0041640B">
        <w:rPr>
          <w:rFonts w:ascii="Times New Roman" w:hAnsi="Times New Roman"/>
          <w:sz w:val="27"/>
          <w:szCs w:val="27"/>
        </w:rPr>
        <w:t>–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м добычи полезных ископаемых в виде апатит-магнетитовых руд, 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фактическими объ</w:t>
      </w:r>
      <w:r w:rsidR="00844A33" w:rsidRPr="0041640B">
        <w:rPr>
          <w:rFonts w:ascii="Times New Roman" w:hAnsi="Times New Roman"/>
          <w:sz w:val="27"/>
          <w:szCs w:val="27"/>
        </w:rPr>
        <w:t>е</w:t>
      </w:r>
      <w:r w:rsidRPr="0041640B">
        <w:rPr>
          <w:rFonts w:ascii="Times New Roman" w:hAnsi="Times New Roman"/>
          <w:sz w:val="27"/>
          <w:szCs w:val="27"/>
        </w:rPr>
        <w:t xml:space="preserve">мными показателями добычи апатит-магнетитовых руд согласно данным Росстата, и (или) в соответствии с показателями прогноза социально-экономического развития </w:t>
      </w:r>
      <w:r w:rsidR="00426CDF" w:rsidRPr="0041640B">
        <w:rPr>
          <w:rFonts w:ascii="Times New Roman" w:hAnsi="Times New Roman"/>
          <w:snapToGrid w:val="0"/>
          <w:sz w:val="27"/>
          <w:szCs w:val="27"/>
          <w:lang w:eastAsia="ru-RU"/>
        </w:rPr>
        <w:t xml:space="preserve">Челябинской области </w:t>
      </w:r>
      <w:r w:rsidRPr="0041640B">
        <w:rPr>
          <w:rFonts w:ascii="Times New Roman" w:hAnsi="Times New Roman"/>
          <w:sz w:val="27"/>
          <w:szCs w:val="27"/>
        </w:rPr>
        <w:t>на очередной финансовый год и плановый период,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фактическим данным налоговых деклараций,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00E17ADF" w:rsidRPr="0041640B">
        <w:rPr>
          <w:rFonts w:ascii="Times New Roman" w:hAnsi="Times New Roman"/>
          <w:sz w:val="27"/>
          <w:szCs w:val="27"/>
        </w:rPr>
        <w:br/>
      </w:r>
      <w:r w:rsidRPr="0041640B">
        <w:rPr>
          <w:rFonts w:ascii="Times New Roman" w:hAnsi="Times New Roman"/>
          <w:sz w:val="27"/>
          <w:szCs w:val="27"/>
        </w:rPr>
        <w:t xml:space="preserve">№ 5-НДПИ, </w:t>
      </w:r>
      <w:r w:rsidR="003C391A" w:rsidRPr="0041640B">
        <w:rPr>
          <w:rFonts w:ascii="Times New Roman" w:hAnsi="Times New Roman"/>
          <w:sz w:val="27"/>
          <w:szCs w:val="27"/>
        </w:rPr>
        <w:t xml:space="preserve">и (или) фактическим данным налоговых деклараций, </w:t>
      </w:r>
      <w:r w:rsidRPr="0041640B">
        <w:rPr>
          <w:rFonts w:ascii="Times New Roman" w:hAnsi="Times New Roman"/>
          <w:sz w:val="27"/>
          <w:szCs w:val="27"/>
        </w:rPr>
        <w:t>млн. тонн;</w:t>
      </w:r>
    </w:p>
    <w:p w:rsidR="00BB64F2" w:rsidRPr="0041640B" w:rsidRDefault="00370A13"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00BB64F2" w:rsidRPr="0041640B">
        <w:rPr>
          <w:rFonts w:ascii="Times New Roman" w:hAnsi="Times New Roman"/>
          <w:sz w:val="27"/>
          <w:szCs w:val="27"/>
        </w:rPr>
        <w:t xml:space="preserve"> – </w:t>
      </w: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тная </w:t>
      </w:r>
      <w:r w:rsidR="00BB64F2" w:rsidRPr="0041640B">
        <w:rPr>
          <w:rFonts w:ascii="Times New Roman" w:hAnsi="Times New Roman"/>
          <w:sz w:val="27"/>
          <w:szCs w:val="27"/>
        </w:rPr>
        <w:t xml:space="preserve">ставка налога </w:t>
      </w:r>
      <w:r w:rsidRPr="0041640B">
        <w:rPr>
          <w:rFonts w:ascii="Times New Roman" w:hAnsi="Times New Roman"/>
          <w:sz w:val="27"/>
          <w:szCs w:val="27"/>
        </w:rPr>
        <w:t xml:space="preserve">на </w:t>
      </w:r>
      <w:r w:rsidR="00BB64F2" w:rsidRPr="0041640B">
        <w:rPr>
          <w:rFonts w:ascii="Times New Roman" w:hAnsi="Times New Roman"/>
          <w:sz w:val="27"/>
          <w:szCs w:val="27"/>
        </w:rPr>
        <w:t>добы</w:t>
      </w:r>
      <w:r w:rsidRPr="0041640B">
        <w:rPr>
          <w:rFonts w:ascii="Times New Roman" w:hAnsi="Times New Roman"/>
          <w:sz w:val="27"/>
          <w:szCs w:val="27"/>
        </w:rPr>
        <w:t xml:space="preserve">чу </w:t>
      </w:r>
      <w:r w:rsidR="00BB64F2" w:rsidRPr="0041640B">
        <w:rPr>
          <w:rFonts w:ascii="Times New Roman" w:hAnsi="Times New Roman"/>
          <w:sz w:val="27"/>
          <w:szCs w:val="27"/>
        </w:rPr>
        <w:t>полезн</w:t>
      </w:r>
      <w:r w:rsidR="004B6345" w:rsidRPr="0041640B">
        <w:rPr>
          <w:rFonts w:ascii="Times New Roman" w:hAnsi="Times New Roman"/>
          <w:sz w:val="27"/>
          <w:szCs w:val="27"/>
        </w:rPr>
        <w:t>ого</w:t>
      </w:r>
      <w:r w:rsidR="00BB64F2" w:rsidRPr="0041640B">
        <w:rPr>
          <w:rFonts w:ascii="Times New Roman" w:hAnsi="Times New Roman"/>
          <w:sz w:val="27"/>
          <w:szCs w:val="27"/>
        </w:rPr>
        <w:t xml:space="preserve"> ископаем</w:t>
      </w:r>
      <w:r w:rsidR="004B6345" w:rsidRPr="0041640B">
        <w:rPr>
          <w:rFonts w:ascii="Times New Roman" w:hAnsi="Times New Roman"/>
          <w:sz w:val="27"/>
          <w:szCs w:val="27"/>
        </w:rPr>
        <w:t>ого</w:t>
      </w:r>
      <w:r w:rsidR="00BB64F2" w:rsidRPr="0041640B">
        <w:rPr>
          <w:rFonts w:ascii="Times New Roman" w:hAnsi="Times New Roman"/>
          <w:sz w:val="27"/>
          <w:szCs w:val="27"/>
        </w:rPr>
        <w:t xml:space="preserve"> в виде апатит-магнетитовых руд, </w:t>
      </w:r>
      <w:r w:rsidRPr="0041640B">
        <w:rPr>
          <w:rFonts w:ascii="Times New Roman" w:hAnsi="Times New Roman"/>
          <w:sz w:val="27"/>
          <w:szCs w:val="27"/>
        </w:rPr>
        <w:t xml:space="preserve">определяемая на соответствующий прогнозируемый период, </w:t>
      </w:r>
      <w:r w:rsidR="004B6345" w:rsidRPr="0041640B">
        <w:rPr>
          <w:rFonts w:ascii="Times New Roman" w:hAnsi="Times New Roman"/>
          <w:sz w:val="27"/>
          <w:szCs w:val="27"/>
        </w:rPr>
        <w:t>рублей</w:t>
      </w:r>
      <w:r w:rsidR="00BB64F2" w:rsidRPr="0041640B">
        <w:rPr>
          <w:rFonts w:ascii="Times New Roman" w:hAnsi="Times New Roman"/>
          <w:sz w:val="27"/>
          <w:szCs w:val="27"/>
        </w:rPr>
        <w:t>;</w:t>
      </w:r>
    </w:p>
    <w:p w:rsidR="00370A13" w:rsidRPr="0041640B" w:rsidRDefault="00370A13" w:rsidP="00370A13">
      <w:pPr>
        <w:spacing w:after="0" w:line="240" w:lineRule="auto"/>
        <w:ind w:firstLine="709"/>
        <w:jc w:val="both"/>
        <w:rPr>
          <w:rFonts w:ascii="Times New Roman" w:hAnsi="Times New Roman"/>
          <w:b/>
          <w:i/>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 xml:space="preserve">рента </w:t>
      </w:r>
      <w:r w:rsidRPr="0041640B">
        <w:rPr>
          <w:rFonts w:ascii="Times New Roman" w:hAnsi="Times New Roman"/>
          <w:sz w:val="27"/>
          <w:szCs w:val="27"/>
        </w:rPr>
        <w:t>– рентный коэффициент, установленный в соответствии с НК РФ;</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P</w:t>
      </w:r>
      <w:r w:rsidRPr="0041640B">
        <w:rPr>
          <w:rFonts w:ascii="Times New Roman" w:hAnsi="Times New Roman"/>
          <w:sz w:val="27"/>
          <w:szCs w:val="27"/>
        </w:rPr>
        <w:t xml:space="preserve"> – переходящие платежи, тыс. рублей;</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70A13" w:rsidRPr="0041640B" w:rsidRDefault="00370A13" w:rsidP="00370A13">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тная средняя ставка налога на добычу полезных ископаемых </w:t>
      </w:r>
      <w:r w:rsidRPr="0041640B">
        <w:rPr>
          <w:rFonts w:ascii="Times New Roman" w:hAnsi="Times New Roman"/>
          <w:sz w:val="27"/>
          <w:szCs w:val="27"/>
        </w:rPr>
        <w:t>в виде апатит-магнетитовых руд</w:t>
      </w:r>
      <w:r w:rsidRPr="0041640B">
        <w:rPr>
          <w:rFonts w:ascii="Times New Roman" w:hAnsi="Times New Roman"/>
          <w:i/>
          <w:snapToGrid w:val="0"/>
          <w:sz w:val="27"/>
          <w:szCs w:val="27"/>
          <w:lang w:eastAsia="ru-RU"/>
        </w:rPr>
        <w:t xml:space="preserve"> (</w:t>
      </w: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napToGrid w:val="0"/>
          <w:sz w:val="27"/>
          <w:szCs w:val="27"/>
          <w:lang w:eastAsia="ru-RU"/>
        </w:rPr>
        <w:t>определяется как:</w:t>
      </w:r>
    </w:p>
    <w:p w:rsidR="00370A13" w:rsidRPr="0041640B" w:rsidRDefault="00370A13" w:rsidP="0047720D">
      <w:pPr>
        <w:spacing w:after="0" w:line="240" w:lineRule="auto"/>
        <w:jc w:val="center"/>
        <w:rPr>
          <w:rFonts w:ascii="Times New Roman" w:hAnsi="Times New Roman"/>
          <w:i/>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vertAlign w:val="subscript"/>
        </w:rPr>
        <w:t>.</w:t>
      </w:r>
      <w:r w:rsidRPr="0041640B">
        <w:rPr>
          <w:rFonts w:ascii="Times New Roman" w:hAnsi="Times New Roman"/>
          <w:i/>
          <w:snapToGrid w:val="0"/>
          <w:sz w:val="27"/>
          <w:szCs w:val="27"/>
          <w:lang w:eastAsia="ru-RU"/>
        </w:rPr>
        <w:t xml:space="preserve"> = </w:t>
      </w:r>
      <w:r w:rsidRPr="0041640B">
        <w:rPr>
          <w:rFonts w:ascii="Times New Roman" w:hAnsi="Times New Roman"/>
          <w:b/>
          <w:i/>
          <w:snapToGrid w:val="0"/>
          <w:sz w:val="27"/>
          <w:szCs w:val="27"/>
          <w:lang w:val="en-US" w:eastAsia="ru-RU"/>
        </w:rPr>
        <w:t>S</w:t>
      </w:r>
      <w:r w:rsidRPr="0041640B">
        <w:rPr>
          <w:rFonts w:ascii="Times New Roman" w:hAnsi="Times New Roman"/>
          <w:b/>
          <w:i/>
          <w:snapToGrid w:val="0"/>
          <w:sz w:val="27"/>
          <w:szCs w:val="27"/>
          <w:lang w:eastAsia="ru-RU"/>
        </w:rPr>
        <w:t xml:space="preserve"> </w:t>
      </w:r>
      <w:r w:rsidRPr="0041640B">
        <w:rPr>
          <w:rFonts w:ascii="Times New Roman" w:hAnsi="Times New Roman"/>
          <w:i/>
          <w:snapToGrid w:val="0"/>
          <w:sz w:val="27"/>
          <w:szCs w:val="27"/>
          <w:lang w:eastAsia="ru-RU"/>
        </w:rPr>
        <w:t xml:space="preserve">× </w:t>
      </w: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фр ,</w:t>
      </w:r>
      <w:r w:rsidRPr="0041640B">
        <w:rPr>
          <w:rFonts w:ascii="Times New Roman" w:hAnsi="Times New Roman"/>
          <w:i/>
          <w:snapToGrid w:val="0"/>
          <w:sz w:val="27"/>
          <w:szCs w:val="27"/>
          <w:lang w:eastAsia="ru-RU"/>
        </w:rPr>
        <w:t xml:space="preserve"> </w:t>
      </w:r>
    </w:p>
    <w:p w:rsidR="00370A13" w:rsidRPr="0041640B" w:rsidRDefault="00370A13" w:rsidP="00370A13">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370A13" w:rsidRPr="0041640B" w:rsidRDefault="00370A13" w:rsidP="00370A13">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S</w:t>
      </w:r>
      <w:r w:rsidRPr="0041640B">
        <w:rPr>
          <w:rFonts w:ascii="Times New Roman" w:hAnsi="Times New Roman"/>
          <w:snapToGrid w:val="0"/>
          <w:sz w:val="27"/>
          <w:szCs w:val="27"/>
          <w:lang w:eastAsia="ru-RU"/>
        </w:rPr>
        <w:t xml:space="preserve"> – основная налоговая ставка за 1 тонну добытого </w:t>
      </w:r>
      <w:r w:rsidR="006C2934" w:rsidRPr="0041640B">
        <w:rPr>
          <w:rFonts w:ascii="Times New Roman" w:hAnsi="Times New Roman"/>
          <w:snapToGrid w:val="0"/>
          <w:sz w:val="27"/>
          <w:szCs w:val="27"/>
          <w:lang w:eastAsia="ru-RU"/>
        </w:rPr>
        <w:t xml:space="preserve">подезного ископаемого </w:t>
      </w:r>
      <w:r w:rsidR="006C2934" w:rsidRPr="0041640B">
        <w:rPr>
          <w:rFonts w:ascii="Times New Roman" w:hAnsi="Times New Roman"/>
          <w:sz w:val="27"/>
          <w:szCs w:val="27"/>
        </w:rPr>
        <w:t>в виде апатит-магнетитовых руд</w:t>
      </w:r>
      <w:r w:rsidRPr="0041640B">
        <w:rPr>
          <w:rFonts w:ascii="Times New Roman" w:hAnsi="Times New Roman"/>
          <w:snapToGrid w:val="0"/>
          <w:sz w:val="27"/>
          <w:szCs w:val="27"/>
          <w:lang w:eastAsia="ru-RU"/>
        </w:rPr>
        <w:t>, которая определяется в соответствии с НК РФ, рублей;</w:t>
      </w:r>
    </w:p>
    <w:p w:rsidR="009A433F" w:rsidRPr="0041640B" w:rsidRDefault="00370A13" w:rsidP="009A433F">
      <w:pPr>
        <w:spacing w:after="0" w:line="240" w:lineRule="auto"/>
        <w:ind w:firstLine="709"/>
        <w:jc w:val="both"/>
        <w:rPr>
          <w:rFonts w:ascii="Times New Roman" w:eastAsiaTheme="minorHAnsi" w:hAnsi="Times New Roman"/>
          <w:sz w:val="26"/>
          <w:szCs w:val="26"/>
        </w:rPr>
      </w:pPr>
      <w:r w:rsidRPr="0041640B">
        <w:rPr>
          <w:rFonts w:ascii="Times New Roman" w:hAnsi="Times New Roman"/>
          <w:b/>
          <w:i/>
          <w:snapToGrid w:val="0"/>
          <w:sz w:val="27"/>
          <w:szCs w:val="27"/>
          <w:lang w:eastAsia="ru-RU"/>
        </w:rPr>
        <w:t>К</w:t>
      </w:r>
      <w:r w:rsidR="006C2934" w:rsidRPr="0041640B">
        <w:rPr>
          <w:rFonts w:ascii="Times New Roman" w:hAnsi="Times New Roman"/>
          <w:b/>
          <w:i/>
          <w:snapToGrid w:val="0"/>
          <w:sz w:val="27"/>
          <w:szCs w:val="27"/>
          <w:vertAlign w:val="subscript"/>
          <w:lang w:eastAsia="ru-RU"/>
        </w:rPr>
        <w:t>фр</w:t>
      </w:r>
      <w:r w:rsidRPr="0041640B">
        <w:rPr>
          <w:rFonts w:ascii="Times New Roman" w:hAnsi="Times New Roman"/>
          <w:sz w:val="27"/>
          <w:szCs w:val="27"/>
          <w:lang w:eastAsia="ru-RU"/>
        </w:rPr>
        <w:t xml:space="preserve"> – коэффициент, учитывающий влияние изменения </w:t>
      </w:r>
      <w:r w:rsidR="006C2934" w:rsidRPr="0041640B">
        <w:rPr>
          <w:rFonts w:ascii="Times New Roman" w:hAnsi="Times New Roman"/>
          <w:sz w:val="27"/>
          <w:szCs w:val="27"/>
          <w:lang w:eastAsia="ru-RU"/>
        </w:rPr>
        <w:t xml:space="preserve">показателей цены </w:t>
      </w:r>
      <w:r w:rsidR="006C2934" w:rsidRPr="0041640B">
        <w:rPr>
          <w:rFonts w:ascii="Times New Roman" w:eastAsiaTheme="minorHAnsi" w:hAnsi="Times New Roman"/>
          <w:sz w:val="26"/>
          <w:szCs w:val="26"/>
        </w:rPr>
        <w:t>на фосфоритовую руду</w:t>
      </w:r>
      <w:r w:rsidR="009A433F" w:rsidRPr="0041640B">
        <w:rPr>
          <w:rFonts w:ascii="Times New Roman" w:eastAsiaTheme="minorHAnsi" w:hAnsi="Times New Roman"/>
          <w:sz w:val="26"/>
          <w:szCs w:val="26"/>
        </w:rPr>
        <w:t xml:space="preserve"> и сожержания оксида фосфорита в 1 тонне добытого полезного ископаемого</w:t>
      </w:r>
      <w:r w:rsidR="00FA6007" w:rsidRPr="0041640B">
        <w:rPr>
          <w:rFonts w:ascii="Times New Roman" w:eastAsiaTheme="minorHAnsi" w:hAnsi="Times New Roman"/>
          <w:sz w:val="26"/>
          <w:szCs w:val="26"/>
        </w:rPr>
        <w:t xml:space="preserve">, </w:t>
      </w:r>
      <w:r w:rsidR="00FA6007" w:rsidRPr="0041640B">
        <w:rPr>
          <w:rFonts w:ascii="Times New Roman" w:hAnsi="Times New Roman"/>
          <w:sz w:val="27"/>
          <w:szCs w:val="27"/>
        </w:rPr>
        <w:t>а также влияние</w:t>
      </w:r>
      <w:r w:rsidR="00FA6007" w:rsidRPr="0041640B">
        <w:rPr>
          <w:rFonts w:ascii="Times New Roman" w:hAnsi="Times New Roman"/>
          <w:sz w:val="27"/>
          <w:szCs w:val="27"/>
          <w:lang w:eastAsia="ru-RU"/>
        </w:rPr>
        <w:t xml:space="preserve"> курса доллара США по отношению к рублю. Коэффициент </w:t>
      </w:r>
      <w:r w:rsidR="00FA6007" w:rsidRPr="0041640B">
        <w:rPr>
          <w:rFonts w:ascii="Times New Roman" w:hAnsi="Times New Roman"/>
          <w:b/>
          <w:i/>
          <w:snapToGrid w:val="0"/>
          <w:sz w:val="27"/>
          <w:szCs w:val="27"/>
          <w:lang w:eastAsia="ru-RU"/>
        </w:rPr>
        <w:t>К</w:t>
      </w:r>
      <w:r w:rsidR="00FA6007" w:rsidRPr="0041640B">
        <w:rPr>
          <w:rFonts w:ascii="Times New Roman" w:hAnsi="Times New Roman"/>
          <w:b/>
          <w:i/>
          <w:snapToGrid w:val="0"/>
          <w:sz w:val="27"/>
          <w:szCs w:val="27"/>
          <w:vertAlign w:val="subscript"/>
          <w:lang w:eastAsia="ru-RU"/>
        </w:rPr>
        <w:t>фр</w:t>
      </w:r>
      <w:r w:rsidR="00FA6007" w:rsidRPr="0041640B">
        <w:rPr>
          <w:rFonts w:ascii="Times New Roman" w:hAnsi="Times New Roman"/>
          <w:sz w:val="27"/>
          <w:szCs w:val="27"/>
          <w:lang w:eastAsia="ru-RU"/>
        </w:rPr>
        <w:t xml:space="preserve"> определяется </w:t>
      </w:r>
      <w:r w:rsidR="00FA6007" w:rsidRPr="0041640B">
        <w:rPr>
          <w:rFonts w:ascii="Times New Roman" w:hAnsi="Times New Roman"/>
          <w:sz w:val="27"/>
          <w:szCs w:val="27"/>
        </w:rPr>
        <w:t>на соответствующий прогнозируемый период в соответствии с НК РФ.</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и стоимостных показателей, облагаемых по ставке 0;</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добычу полезных ископаемых в виде апатит-магнетитовых руд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w:t>
      </w:r>
      <w:r w:rsidR="00F967DD" w:rsidRPr="0041640B">
        <w:rPr>
          <w:rFonts w:ascii="Times New Roman" w:hAnsi="Times New Roman"/>
          <w:sz w:val="27"/>
          <w:szCs w:val="27"/>
        </w:rPr>
        <w:t xml:space="preserve"> </w:t>
      </w:r>
      <w:r w:rsidRPr="0041640B">
        <w:rPr>
          <w:rFonts w:ascii="Times New Roman" w:hAnsi="Times New Roman"/>
          <w:sz w:val="27"/>
          <w:szCs w:val="27"/>
        </w:rPr>
        <w:t>РФ.</w:t>
      </w:r>
    </w:p>
    <w:p w:rsidR="00FE10C0" w:rsidRPr="0041640B" w:rsidRDefault="00FE10C0" w:rsidP="00FE10C0">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BB64F2" w:rsidRPr="0041640B" w:rsidRDefault="00BB64F2" w:rsidP="00636B93">
      <w:pPr>
        <w:pStyle w:val="10"/>
        <w:numPr>
          <w:ilvl w:val="2"/>
          <w:numId w:val="3"/>
        </w:numPr>
        <w:spacing w:before="0" w:after="240"/>
        <w:ind w:left="0" w:firstLine="426"/>
        <w:jc w:val="center"/>
        <w:rPr>
          <w:rFonts w:ascii="Times New Roman" w:hAnsi="Times New Roman"/>
          <w:i/>
          <w:sz w:val="27"/>
          <w:szCs w:val="27"/>
        </w:rPr>
      </w:pPr>
      <w:bookmarkStart w:id="97" w:name="_Toc224727241"/>
      <w:r w:rsidRPr="0041640B">
        <w:rPr>
          <w:rFonts w:ascii="Times New Roman" w:hAnsi="Times New Roman"/>
          <w:i/>
          <w:sz w:val="27"/>
          <w:szCs w:val="27"/>
        </w:rPr>
        <w:t xml:space="preserve">Налог на добычу полезных ископаемых </w:t>
      </w:r>
      <w:r w:rsidRPr="0041640B">
        <w:rPr>
          <w:rFonts w:ascii="Times New Roman" w:hAnsi="Times New Roman"/>
          <w:i/>
          <w:sz w:val="27"/>
          <w:szCs w:val="27"/>
        </w:rPr>
        <w:br/>
        <w:t>в виде апатит-штаффелитовых руд</w:t>
      </w:r>
      <w:r w:rsidRPr="0041640B">
        <w:rPr>
          <w:rFonts w:ascii="Times New Roman" w:hAnsi="Times New Roman"/>
          <w:i/>
          <w:sz w:val="27"/>
          <w:szCs w:val="27"/>
        </w:rPr>
        <w:br/>
        <w:t>182 1 07 01150 01 0000 110</w:t>
      </w:r>
      <w:bookmarkEnd w:id="97"/>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добычу полезных ископаемых в виде апатит-штаффелитовых руд, учитываются:</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1438E6"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 xml:space="preserve"> на очередной финансовый год и плановый период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 xml:space="preserve">м добычи полезных ископаемых в виде апатит-штаффелитовых руд), разрабатываемые Минэкономразвития </w:t>
      </w:r>
      <w:r w:rsidR="001438E6"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Pr="0041640B">
        <w:rPr>
          <w:rFonts w:ascii="Times New Roman" w:hAnsi="Times New Roman"/>
          <w:sz w:val="27"/>
          <w:szCs w:val="27"/>
        </w:rPr>
        <w:br/>
        <w:t>№ 5-НДПИ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налогу на добычу полезных ископаемых», сложившаяся за предыдущие периоды;</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добычу полезных ископаемых в виде апатит-штаффелитовых руд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уровней ставок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 добычу полезных ископаемых в виде апатит-штаффелитовых руд (</w:t>
      </w: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МУ.а.ш.р.</w:t>
      </w:r>
      <w:r w:rsidRPr="0041640B">
        <w:rPr>
          <w:rFonts w:ascii="Times New Roman" w:hAnsi="Times New Roman"/>
          <w:i/>
          <w:sz w:val="27"/>
          <w:szCs w:val="27"/>
        </w:rPr>
        <w:t xml:space="preserve">) </w:t>
      </w:r>
      <w:r w:rsidRPr="0041640B">
        <w:rPr>
          <w:rFonts w:ascii="Times New Roman" w:hAnsi="Times New Roman"/>
          <w:sz w:val="27"/>
          <w:szCs w:val="27"/>
        </w:rPr>
        <w:t>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BB64F2" w:rsidRPr="0041640B" w:rsidRDefault="00BB64F2" w:rsidP="00BB64F2">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МУ а.ш.р.</w:t>
      </w:r>
      <w:r w:rsidRPr="0041640B">
        <w:rPr>
          <w:rFonts w:ascii="Times New Roman" w:hAnsi="Times New Roman"/>
          <w:b/>
          <w:i/>
          <w:sz w:val="27"/>
          <w:szCs w:val="27"/>
        </w:rPr>
        <w:t xml:space="preserve"> = (Ʃ(</w:t>
      </w: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МУ а.ш.р. </w:t>
      </w:r>
      <w:r w:rsidRPr="0041640B">
        <w:rPr>
          <w:rFonts w:ascii="Times New Roman" w:hAnsi="Times New Roman"/>
          <w:b/>
          <w:i/>
          <w:sz w:val="27"/>
          <w:szCs w:val="27"/>
        </w:rPr>
        <w:t xml:space="preserve">× </w:t>
      </w:r>
      <w:r w:rsidR="004406BC" w:rsidRPr="0041640B">
        <w:rPr>
          <w:rFonts w:ascii="Times New Roman" w:hAnsi="Times New Roman"/>
          <w:b/>
          <w:i/>
          <w:sz w:val="27"/>
          <w:szCs w:val="27"/>
          <w:lang w:val="en-US"/>
        </w:rPr>
        <w:t>S</w:t>
      </w:r>
      <w:r w:rsidR="004406BC" w:rsidRPr="0041640B">
        <w:rPr>
          <w:rFonts w:ascii="Times New Roman" w:hAnsi="Times New Roman"/>
          <w:b/>
          <w:i/>
          <w:sz w:val="27"/>
          <w:szCs w:val="27"/>
        </w:rPr>
        <w:t xml:space="preserve"> </w:t>
      </w:r>
      <w:r w:rsidR="004406BC"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004406BC" w:rsidRPr="0041640B">
        <w:rPr>
          <w:rFonts w:ascii="Times New Roman" w:hAnsi="Times New Roman"/>
          <w:b/>
          <w:i/>
          <w:sz w:val="27"/>
          <w:szCs w:val="27"/>
          <w:vertAlign w:val="subscript"/>
        </w:rPr>
        <w:t>т</w:t>
      </w:r>
      <w:r w:rsidR="004406BC" w:rsidRPr="0041640B">
        <w:rPr>
          <w:rFonts w:ascii="Times New Roman" w:hAnsi="Times New Roman"/>
          <w:b/>
          <w:i/>
          <w:sz w:val="27"/>
          <w:szCs w:val="27"/>
        </w:rPr>
        <w:t>) × К</w:t>
      </w:r>
      <w:r w:rsidR="004406BC" w:rsidRPr="0041640B">
        <w:rPr>
          <w:rFonts w:ascii="Times New Roman" w:hAnsi="Times New Roman"/>
          <w:b/>
          <w:i/>
          <w:sz w:val="27"/>
          <w:szCs w:val="27"/>
          <w:vertAlign w:val="subscript"/>
        </w:rPr>
        <w:t>рента</w:t>
      </w:r>
      <w:r w:rsidRPr="0041640B">
        <w:rPr>
          <w:rFonts w:ascii="Times New Roman" w:hAnsi="Times New Roman"/>
          <w:b/>
          <w:i/>
          <w:sz w:val="27"/>
          <w:szCs w:val="27"/>
        </w:rPr>
        <w:t xml:space="preserve"> (+-) P)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F,</w:t>
      </w:r>
    </w:p>
    <w:p w:rsidR="00B77A40" w:rsidRPr="0041640B" w:rsidRDefault="00B77A40" w:rsidP="00B77A40">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МУ а.ш.р. </w:t>
      </w:r>
      <w:r w:rsidRPr="0041640B">
        <w:rPr>
          <w:rFonts w:ascii="Times New Roman" w:hAnsi="Times New Roman"/>
          <w:sz w:val="27"/>
          <w:szCs w:val="27"/>
        </w:rPr>
        <w:t>–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м добычи полезных ископаемых в виде апатит- штаффелитовых руд, 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фактическими объ</w:t>
      </w:r>
      <w:r w:rsidR="00844A33" w:rsidRPr="0041640B">
        <w:rPr>
          <w:rFonts w:ascii="Times New Roman" w:hAnsi="Times New Roman"/>
          <w:sz w:val="27"/>
          <w:szCs w:val="27"/>
        </w:rPr>
        <w:t>е</w:t>
      </w:r>
      <w:r w:rsidRPr="0041640B">
        <w:rPr>
          <w:rFonts w:ascii="Times New Roman" w:hAnsi="Times New Roman"/>
          <w:sz w:val="27"/>
          <w:szCs w:val="27"/>
        </w:rPr>
        <w:t xml:space="preserve">мными показателями добычи апатит- штаффелитовых руд согласно данным Росстата, и (или) в соответствии с показателями прогноза социально-экономического развития </w:t>
      </w:r>
      <w:r w:rsidR="001438E6" w:rsidRPr="0041640B">
        <w:rPr>
          <w:rFonts w:ascii="Times New Roman" w:hAnsi="Times New Roman"/>
          <w:snapToGrid w:val="0"/>
          <w:sz w:val="27"/>
          <w:szCs w:val="27"/>
          <w:lang w:eastAsia="ru-RU"/>
        </w:rPr>
        <w:t xml:space="preserve">Челябинской области </w:t>
      </w:r>
      <w:r w:rsidRPr="0041640B">
        <w:rPr>
          <w:rFonts w:ascii="Times New Roman" w:hAnsi="Times New Roman"/>
          <w:sz w:val="27"/>
          <w:szCs w:val="27"/>
        </w:rPr>
        <w:t>на очередной финансовый год и плановый период,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фактическим данным налоговых деклараций,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5-НДПИ, </w:t>
      </w:r>
      <w:r w:rsidR="003C391A" w:rsidRPr="0041640B">
        <w:rPr>
          <w:rFonts w:ascii="Times New Roman" w:hAnsi="Times New Roman"/>
          <w:sz w:val="27"/>
          <w:szCs w:val="27"/>
        </w:rPr>
        <w:t xml:space="preserve">и (или) фактическим данным налоговых деклараций, </w:t>
      </w:r>
      <w:r w:rsidRPr="0041640B">
        <w:rPr>
          <w:rFonts w:ascii="Times New Roman" w:hAnsi="Times New Roman"/>
          <w:sz w:val="27"/>
          <w:szCs w:val="27"/>
        </w:rPr>
        <w:t>млн. тонн;</w:t>
      </w:r>
    </w:p>
    <w:p w:rsidR="004406BC" w:rsidRPr="0041640B" w:rsidRDefault="004406BC" w:rsidP="004406BC">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тная ставка налога на добычу полезного ископаемого в виде апатит-штаффелитовых руд, определяемая на соответствующий прогнозируемый период, рублей;</w:t>
      </w:r>
    </w:p>
    <w:p w:rsidR="004406BC" w:rsidRPr="0041640B" w:rsidRDefault="004406BC" w:rsidP="004406BC">
      <w:pPr>
        <w:spacing w:after="0" w:line="240" w:lineRule="auto"/>
        <w:ind w:firstLine="709"/>
        <w:jc w:val="both"/>
        <w:rPr>
          <w:rFonts w:ascii="Times New Roman" w:hAnsi="Times New Roman"/>
          <w:b/>
          <w:i/>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 xml:space="preserve">рента </w:t>
      </w:r>
      <w:r w:rsidRPr="0041640B">
        <w:rPr>
          <w:rFonts w:ascii="Times New Roman" w:hAnsi="Times New Roman"/>
          <w:sz w:val="27"/>
          <w:szCs w:val="27"/>
        </w:rPr>
        <w:t>– рентный коэффициент, установленный в соответствии с НК РФ;</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P</w:t>
      </w:r>
      <w:r w:rsidRPr="0041640B">
        <w:rPr>
          <w:rFonts w:ascii="Times New Roman" w:hAnsi="Times New Roman"/>
          <w:sz w:val="27"/>
          <w:szCs w:val="27"/>
        </w:rPr>
        <w:t xml:space="preserve"> – переходящие платежи, тыс. рублей;</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406BC" w:rsidRPr="0041640B" w:rsidRDefault="004406BC" w:rsidP="004406BC">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тная средняя ставка налога на добычу полезных ископаемых </w:t>
      </w:r>
      <w:r w:rsidRPr="0041640B">
        <w:rPr>
          <w:rFonts w:ascii="Times New Roman" w:hAnsi="Times New Roman"/>
          <w:sz w:val="27"/>
          <w:szCs w:val="27"/>
        </w:rPr>
        <w:t>в виде апатит-штаффелитовых руд</w:t>
      </w:r>
      <w:r w:rsidRPr="0041640B">
        <w:rPr>
          <w:rFonts w:ascii="Times New Roman" w:hAnsi="Times New Roman"/>
          <w:i/>
          <w:snapToGrid w:val="0"/>
          <w:sz w:val="27"/>
          <w:szCs w:val="27"/>
          <w:lang w:eastAsia="ru-RU"/>
        </w:rPr>
        <w:t xml:space="preserve"> (</w:t>
      </w: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napToGrid w:val="0"/>
          <w:sz w:val="27"/>
          <w:szCs w:val="27"/>
          <w:lang w:eastAsia="ru-RU"/>
        </w:rPr>
        <w:t>определяется как:</w:t>
      </w:r>
    </w:p>
    <w:p w:rsidR="004406BC" w:rsidRPr="0041640B" w:rsidRDefault="004406BC" w:rsidP="0047720D">
      <w:pPr>
        <w:spacing w:after="0" w:line="240" w:lineRule="auto"/>
        <w:jc w:val="center"/>
        <w:rPr>
          <w:rFonts w:ascii="Times New Roman" w:hAnsi="Times New Roman"/>
          <w:i/>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vertAlign w:val="subscript"/>
        </w:rPr>
        <w:t>.</w:t>
      </w:r>
      <w:r w:rsidRPr="0041640B">
        <w:rPr>
          <w:rFonts w:ascii="Times New Roman" w:hAnsi="Times New Roman"/>
          <w:i/>
          <w:snapToGrid w:val="0"/>
          <w:sz w:val="27"/>
          <w:szCs w:val="27"/>
          <w:lang w:eastAsia="ru-RU"/>
        </w:rPr>
        <w:t xml:space="preserve"> = </w:t>
      </w:r>
      <w:r w:rsidRPr="0041640B">
        <w:rPr>
          <w:rFonts w:ascii="Times New Roman" w:hAnsi="Times New Roman"/>
          <w:b/>
          <w:i/>
          <w:snapToGrid w:val="0"/>
          <w:sz w:val="27"/>
          <w:szCs w:val="27"/>
          <w:lang w:val="en-US" w:eastAsia="ru-RU"/>
        </w:rPr>
        <w:t>S</w:t>
      </w:r>
      <w:r w:rsidRPr="0041640B">
        <w:rPr>
          <w:rFonts w:ascii="Times New Roman" w:hAnsi="Times New Roman"/>
          <w:b/>
          <w:i/>
          <w:snapToGrid w:val="0"/>
          <w:sz w:val="27"/>
          <w:szCs w:val="27"/>
          <w:lang w:eastAsia="ru-RU"/>
        </w:rPr>
        <w:t xml:space="preserve"> </w:t>
      </w:r>
      <w:r w:rsidRPr="0041640B">
        <w:rPr>
          <w:rFonts w:ascii="Times New Roman" w:hAnsi="Times New Roman"/>
          <w:i/>
          <w:snapToGrid w:val="0"/>
          <w:sz w:val="27"/>
          <w:szCs w:val="27"/>
          <w:lang w:eastAsia="ru-RU"/>
        </w:rPr>
        <w:t xml:space="preserve">× </w:t>
      </w: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фр ,</w:t>
      </w:r>
      <w:r w:rsidRPr="0041640B">
        <w:rPr>
          <w:rFonts w:ascii="Times New Roman" w:hAnsi="Times New Roman"/>
          <w:i/>
          <w:snapToGrid w:val="0"/>
          <w:sz w:val="27"/>
          <w:szCs w:val="27"/>
          <w:lang w:eastAsia="ru-RU"/>
        </w:rPr>
        <w:t xml:space="preserve"> </w:t>
      </w:r>
    </w:p>
    <w:p w:rsidR="004406BC" w:rsidRPr="0041640B" w:rsidRDefault="004406BC" w:rsidP="004406BC">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4406BC" w:rsidRPr="0041640B" w:rsidRDefault="004406BC" w:rsidP="004406BC">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S</w:t>
      </w:r>
      <w:r w:rsidRPr="0041640B">
        <w:rPr>
          <w:rFonts w:ascii="Times New Roman" w:hAnsi="Times New Roman"/>
          <w:snapToGrid w:val="0"/>
          <w:sz w:val="27"/>
          <w:szCs w:val="27"/>
          <w:lang w:eastAsia="ru-RU"/>
        </w:rPr>
        <w:t xml:space="preserve"> – основная налоговая ставка за 1 тонну добытого подезного ископаемого </w:t>
      </w:r>
      <w:r w:rsidRPr="0041640B">
        <w:rPr>
          <w:rFonts w:ascii="Times New Roman" w:hAnsi="Times New Roman"/>
          <w:sz w:val="27"/>
          <w:szCs w:val="27"/>
        </w:rPr>
        <w:t>в виде апатит-штаффелитовых руд</w:t>
      </w:r>
      <w:r w:rsidRPr="0041640B">
        <w:rPr>
          <w:rFonts w:ascii="Times New Roman" w:hAnsi="Times New Roman"/>
          <w:snapToGrid w:val="0"/>
          <w:sz w:val="27"/>
          <w:szCs w:val="27"/>
          <w:lang w:eastAsia="ru-RU"/>
        </w:rPr>
        <w:t>, которая определяется в соответствии с НК РФ, рублей;</w:t>
      </w:r>
    </w:p>
    <w:p w:rsidR="004406BC" w:rsidRPr="0041640B" w:rsidRDefault="004406BC" w:rsidP="004406BC">
      <w:pPr>
        <w:spacing w:after="0" w:line="240" w:lineRule="auto"/>
        <w:ind w:firstLine="709"/>
        <w:jc w:val="both"/>
        <w:rPr>
          <w:rFonts w:ascii="Times New Roman" w:eastAsiaTheme="minorHAnsi" w:hAnsi="Times New Roman"/>
          <w:sz w:val="26"/>
          <w:szCs w:val="26"/>
        </w:rPr>
      </w:pP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фр</w:t>
      </w:r>
      <w:r w:rsidRPr="0041640B">
        <w:rPr>
          <w:rFonts w:ascii="Times New Roman" w:hAnsi="Times New Roman"/>
          <w:sz w:val="27"/>
          <w:szCs w:val="27"/>
          <w:lang w:eastAsia="ru-RU"/>
        </w:rPr>
        <w:t xml:space="preserve"> – коэффициент, учитывающий влияние изменения показателей цены </w:t>
      </w:r>
      <w:r w:rsidRPr="0041640B">
        <w:rPr>
          <w:rFonts w:ascii="Times New Roman" w:eastAsiaTheme="minorHAnsi" w:hAnsi="Times New Roman"/>
          <w:sz w:val="26"/>
          <w:szCs w:val="26"/>
        </w:rPr>
        <w:t xml:space="preserve">на фосфоритовую руду и сожержания оксида фосфорита в 1 тонне добытого полезного ископаемого, </w:t>
      </w:r>
      <w:r w:rsidRPr="0041640B">
        <w:rPr>
          <w:rFonts w:ascii="Times New Roman" w:hAnsi="Times New Roman"/>
          <w:sz w:val="27"/>
          <w:szCs w:val="27"/>
        </w:rPr>
        <w:t>а также влияние</w:t>
      </w:r>
      <w:r w:rsidR="00F967DD" w:rsidRPr="0041640B">
        <w:rPr>
          <w:rFonts w:ascii="Times New Roman" w:hAnsi="Times New Roman"/>
          <w:sz w:val="27"/>
          <w:szCs w:val="27"/>
          <w:lang w:eastAsia="ru-RU"/>
        </w:rPr>
        <w:t xml:space="preserve"> курса </w:t>
      </w:r>
      <w:r w:rsidRPr="0041640B">
        <w:rPr>
          <w:rFonts w:ascii="Times New Roman" w:hAnsi="Times New Roman"/>
          <w:sz w:val="27"/>
          <w:szCs w:val="27"/>
          <w:lang w:eastAsia="ru-RU"/>
        </w:rPr>
        <w:t xml:space="preserve">доллара США по отношению к рублю. Коэффициент </w:t>
      </w: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фр</w:t>
      </w:r>
      <w:r w:rsidRPr="0041640B">
        <w:rPr>
          <w:rFonts w:ascii="Times New Roman" w:hAnsi="Times New Roman"/>
          <w:sz w:val="27"/>
          <w:szCs w:val="27"/>
          <w:lang w:eastAsia="ru-RU"/>
        </w:rPr>
        <w:t xml:space="preserve"> определяется </w:t>
      </w:r>
      <w:r w:rsidRPr="0041640B">
        <w:rPr>
          <w:rFonts w:ascii="Times New Roman" w:hAnsi="Times New Roman"/>
          <w:sz w:val="27"/>
          <w:szCs w:val="27"/>
        </w:rPr>
        <w:t>на соответствующий прогнозируемый период в соответствии с НК РФ.</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и стоимостных показателей, облагаемых по ставке 0;</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добычу полезных ископаемых в виде апатит-штаффелитовых руд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w:t>
      </w:r>
      <w:r w:rsidR="00F967DD" w:rsidRPr="0041640B">
        <w:rPr>
          <w:rFonts w:ascii="Times New Roman" w:hAnsi="Times New Roman"/>
          <w:sz w:val="27"/>
          <w:szCs w:val="27"/>
        </w:rPr>
        <w:t xml:space="preserve">м в соответствии со статьями БК </w:t>
      </w:r>
      <w:r w:rsidRPr="0041640B">
        <w:rPr>
          <w:rFonts w:ascii="Times New Roman" w:hAnsi="Times New Roman"/>
          <w:sz w:val="27"/>
          <w:szCs w:val="27"/>
        </w:rPr>
        <w:t>РФ.</w:t>
      </w:r>
    </w:p>
    <w:p w:rsidR="00FE10C0" w:rsidRPr="0041640B" w:rsidRDefault="00FE10C0" w:rsidP="00FE10C0">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BC6B5A" w:rsidRPr="0041640B" w:rsidRDefault="00BC6B5A" w:rsidP="00BB64F2">
      <w:pPr>
        <w:spacing w:after="0" w:line="240" w:lineRule="auto"/>
        <w:ind w:firstLine="709"/>
        <w:jc w:val="both"/>
        <w:rPr>
          <w:rFonts w:ascii="Times New Roman" w:hAnsi="Times New Roman"/>
          <w:sz w:val="27"/>
          <w:szCs w:val="27"/>
        </w:rPr>
      </w:pPr>
    </w:p>
    <w:p w:rsidR="00BB64F2" w:rsidRPr="0041640B" w:rsidRDefault="00BB64F2" w:rsidP="00636B93">
      <w:pPr>
        <w:pStyle w:val="10"/>
        <w:numPr>
          <w:ilvl w:val="2"/>
          <w:numId w:val="3"/>
        </w:numPr>
        <w:spacing w:before="0" w:after="240"/>
        <w:ind w:left="0" w:firstLine="426"/>
        <w:jc w:val="center"/>
        <w:rPr>
          <w:rFonts w:ascii="Times New Roman" w:hAnsi="Times New Roman"/>
          <w:i/>
          <w:sz w:val="27"/>
          <w:szCs w:val="27"/>
        </w:rPr>
      </w:pPr>
      <w:bookmarkStart w:id="98" w:name="_Toc224727242"/>
      <w:r w:rsidRPr="0041640B">
        <w:rPr>
          <w:rFonts w:ascii="Times New Roman" w:hAnsi="Times New Roman"/>
          <w:i/>
          <w:sz w:val="27"/>
          <w:szCs w:val="27"/>
        </w:rPr>
        <w:t xml:space="preserve">Налог на добычу полезных ископаемых </w:t>
      </w:r>
      <w:r w:rsidRPr="0041640B">
        <w:rPr>
          <w:rFonts w:ascii="Times New Roman" w:hAnsi="Times New Roman"/>
          <w:i/>
          <w:sz w:val="27"/>
          <w:szCs w:val="27"/>
        </w:rPr>
        <w:br/>
        <w:t>в виде маложелезистых апатитовых руд</w:t>
      </w:r>
      <w:r w:rsidRPr="0041640B">
        <w:rPr>
          <w:rFonts w:ascii="Times New Roman" w:hAnsi="Times New Roman"/>
          <w:i/>
          <w:sz w:val="27"/>
          <w:szCs w:val="27"/>
        </w:rPr>
        <w:br/>
        <w:t>182 1 07 01160 01 0000 110</w:t>
      </w:r>
      <w:bookmarkEnd w:id="98"/>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налога на добычу полезных ископаемых в виде маложелезистых апатитовых руд, учитываются:</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прогноза социально-экономического развития </w:t>
      </w:r>
      <w:r w:rsidR="00496088"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 xml:space="preserve"> на очередной финансовый год и плановый период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 xml:space="preserve">м добычи полезных ископаемых в виде маложелезистых апатитовых руд), разрабатываемые Минэкономразвития </w:t>
      </w:r>
      <w:r w:rsidR="00496088" w:rsidRPr="0041640B">
        <w:rPr>
          <w:rFonts w:ascii="Times New Roman" w:hAnsi="Times New Roman"/>
          <w:snapToGrid w:val="0"/>
          <w:sz w:val="27"/>
          <w:szCs w:val="27"/>
          <w:lang w:eastAsia="ru-RU"/>
        </w:rPr>
        <w:t>Челябинской области</w:t>
      </w:r>
      <w:r w:rsidRPr="0041640B">
        <w:rPr>
          <w:rFonts w:ascii="Times New Roman" w:hAnsi="Times New Roman"/>
          <w:sz w:val="27"/>
          <w:szCs w:val="27"/>
        </w:rPr>
        <w:t>;</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налоговой базы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Pr="0041640B">
        <w:rPr>
          <w:rFonts w:ascii="Times New Roman" w:hAnsi="Times New Roman"/>
          <w:sz w:val="27"/>
          <w:szCs w:val="27"/>
        </w:rPr>
        <w:br/>
        <w:t>№ 5-НДПИ «Отч</w:t>
      </w:r>
      <w:r w:rsidR="00844A33" w:rsidRPr="0041640B">
        <w:rPr>
          <w:rFonts w:ascii="Times New Roman" w:hAnsi="Times New Roman"/>
          <w:sz w:val="27"/>
          <w:szCs w:val="27"/>
        </w:rPr>
        <w:t>е</w:t>
      </w:r>
      <w:r w:rsidRPr="0041640B">
        <w:rPr>
          <w:rFonts w:ascii="Times New Roman" w:hAnsi="Times New Roman"/>
          <w:sz w:val="27"/>
          <w:szCs w:val="27"/>
        </w:rPr>
        <w:t>т о налоговой базе и структуре начислений по налогу на добычу полезных ископаемых», сложившаяся за предыдущие периоды;</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 на добычу полезных ископаемых в виде маложелезистых апатитовых руд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уровней ставок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на добычу полезных ископаемых в виде маложелезистых апатитовых руд (</w:t>
      </w: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МУ.м.а.р.</w:t>
      </w:r>
      <w:r w:rsidRPr="0041640B">
        <w:rPr>
          <w:rFonts w:ascii="Times New Roman" w:hAnsi="Times New Roman"/>
          <w:i/>
          <w:sz w:val="27"/>
          <w:szCs w:val="27"/>
        </w:rPr>
        <w:t xml:space="preserve">) </w:t>
      </w:r>
      <w:r w:rsidRPr="0041640B">
        <w:rPr>
          <w:rFonts w:ascii="Times New Roman" w:hAnsi="Times New Roman"/>
          <w:sz w:val="27"/>
          <w:szCs w:val="27"/>
        </w:rPr>
        <w:t>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BB64F2" w:rsidRPr="0041640B" w:rsidRDefault="00BB64F2" w:rsidP="00BB64F2">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НДПИ </w:t>
      </w:r>
      <w:r w:rsidRPr="0041640B">
        <w:rPr>
          <w:rFonts w:ascii="Times New Roman" w:hAnsi="Times New Roman"/>
          <w:b/>
          <w:i/>
          <w:sz w:val="27"/>
          <w:szCs w:val="27"/>
          <w:vertAlign w:val="subscript"/>
        </w:rPr>
        <w:t>МУ м.а.р.</w:t>
      </w:r>
      <w:r w:rsidRPr="0041640B">
        <w:rPr>
          <w:rFonts w:ascii="Times New Roman" w:hAnsi="Times New Roman"/>
          <w:b/>
          <w:i/>
          <w:sz w:val="27"/>
          <w:szCs w:val="27"/>
        </w:rPr>
        <w:t xml:space="preserve"> = (Ʃ(</w:t>
      </w: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МУ м.а.р. </w:t>
      </w:r>
      <w:r w:rsidRPr="0041640B">
        <w:rPr>
          <w:rFonts w:ascii="Times New Roman" w:hAnsi="Times New Roman"/>
          <w:b/>
          <w:i/>
          <w:sz w:val="27"/>
          <w:szCs w:val="27"/>
        </w:rPr>
        <w:t xml:space="preserve">× </w:t>
      </w:r>
      <w:r w:rsidR="00720223" w:rsidRPr="0041640B">
        <w:rPr>
          <w:rFonts w:ascii="Times New Roman" w:hAnsi="Times New Roman"/>
          <w:b/>
          <w:i/>
          <w:sz w:val="27"/>
          <w:szCs w:val="27"/>
          <w:lang w:val="en-US"/>
        </w:rPr>
        <w:t>S</w:t>
      </w:r>
      <w:r w:rsidR="00720223" w:rsidRPr="0041640B">
        <w:rPr>
          <w:rFonts w:ascii="Times New Roman" w:hAnsi="Times New Roman"/>
          <w:b/>
          <w:i/>
          <w:sz w:val="27"/>
          <w:szCs w:val="27"/>
        </w:rPr>
        <w:t xml:space="preserve"> </w:t>
      </w:r>
      <w:r w:rsidR="00720223"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00720223" w:rsidRPr="0041640B">
        <w:rPr>
          <w:rFonts w:ascii="Times New Roman" w:hAnsi="Times New Roman"/>
          <w:b/>
          <w:i/>
          <w:sz w:val="27"/>
          <w:szCs w:val="27"/>
          <w:vertAlign w:val="subscript"/>
        </w:rPr>
        <w:t>т</w:t>
      </w:r>
      <w:r w:rsidR="00720223" w:rsidRPr="0041640B">
        <w:rPr>
          <w:rFonts w:ascii="Times New Roman" w:hAnsi="Times New Roman"/>
          <w:b/>
          <w:i/>
          <w:sz w:val="27"/>
          <w:szCs w:val="27"/>
        </w:rPr>
        <w:t>) × К</w:t>
      </w:r>
      <w:r w:rsidR="00720223" w:rsidRPr="0041640B">
        <w:rPr>
          <w:rFonts w:ascii="Times New Roman" w:hAnsi="Times New Roman"/>
          <w:b/>
          <w:i/>
          <w:sz w:val="27"/>
          <w:szCs w:val="27"/>
          <w:vertAlign w:val="subscript"/>
        </w:rPr>
        <w:t>рента</w:t>
      </w:r>
      <w:r w:rsidRPr="0041640B">
        <w:rPr>
          <w:rFonts w:ascii="Times New Roman" w:hAnsi="Times New Roman"/>
          <w:b/>
          <w:i/>
          <w:sz w:val="27"/>
          <w:szCs w:val="27"/>
        </w:rPr>
        <w:t xml:space="preserve"> (+-) P) × </w:t>
      </w: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b/>
          <w:i/>
          <w:sz w:val="27"/>
          <w:szCs w:val="27"/>
        </w:rPr>
        <w:t xml:space="preserve"> (+-) F,</w:t>
      </w:r>
    </w:p>
    <w:p w:rsidR="00B77A40" w:rsidRPr="0041640B" w:rsidRDefault="00B77A40" w:rsidP="00B77A40">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МУ м.а.р. </w:t>
      </w:r>
      <w:r w:rsidRPr="0041640B">
        <w:rPr>
          <w:rFonts w:ascii="Times New Roman" w:hAnsi="Times New Roman"/>
          <w:sz w:val="27"/>
          <w:szCs w:val="27"/>
        </w:rPr>
        <w:t>– налогооблагаемый объ</w:t>
      </w:r>
      <w:r w:rsidR="00844A33" w:rsidRPr="0041640B">
        <w:rPr>
          <w:rFonts w:ascii="Times New Roman" w:hAnsi="Times New Roman"/>
          <w:sz w:val="27"/>
          <w:szCs w:val="27"/>
        </w:rPr>
        <w:t>е</w:t>
      </w:r>
      <w:r w:rsidRPr="0041640B">
        <w:rPr>
          <w:rFonts w:ascii="Times New Roman" w:hAnsi="Times New Roman"/>
          <w:sz w:val="27"/>
          <w:szCs w:val="27"/>
        </w:rPr>
        <w:t>м добычи полезных ископаемых в виде маложелезистых апатитовых руд, с уч</w:t>
      </w:r>
      <w:r w:rsidR="00844A33" w:rsidRPr="0041640B">
        <w:rPr>
          <w:rFonts w:ascii="Times New Roman" w:hAnsi="Times New Roman"/>
          <w:sz w:val="27"/>
          <w:szCs w:val="27"/>
        </w:rPr>
        <w:t>е</w:t>
      </w:r>
      <w:r w:rsidRPr="0041640B">
        <w:rPr>
          <w:rFonts w:ascii="Times New Roman" w:hAnsi="Times New Roman"/>
          <w:sz w:val="27"/>
          <w:szCs w:val="27"/>
        </w:rPr>
        <w:t>том распределения по долям на соответствующий прогнозируемый период в соответствии с фактическими объ</w:t>
      </w:r>
      <w:r w:rsidR="00844A33" w:rsidRPr="0041640B">
        <w:rPr>
          <w:rFonts w:ascii="Times New Roman" w:hAnsi="Times New Roman"/>
          <w:sz w:val="27"/>
          <w:szCs w:val="27"/>
        </w:rPr>
        <w:t>е</w:t>
      </w:r>
      <w:r w:rsidRPr="0041640B">
        <w:rPr>
          <w:rFonts w:ascii="Times New Roman" w:hAnsi="Times New Roman"/>
          <w:sz w:val="27"/>
          <w:szCs w:val="27"/>
        </w:rPr>
        <w:t xml:space="preserve">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 развития </w:t>
      </w:r>
      <w:r w:rsidR="00496088" w:rsidRPr="0041640B">
        <w:rPr>
          <w:rFonts w:ascii="Times New Roman" w:hAnsi="Times New Roman"/>
          <w:snapToGrid w:val="0"/>
          <w:sz w:val="27"/>
          <w:szCs w:val="27"/>
          <w:lang w:eastAsia="ru-RU"/>
        </w:rPr>
        <w:t xml:space="preserve">Челябинской области </w:t>
      </w:r>
      <w:r w:rsidRPr="0041640B">
        <w:rPr>
          <w:rFonts w:ascii="Times New Roman" w:hAnsi="Times New Roman"/>
          <w:sz w:val="27"/>
          <w:szCs w:val="27"/>
        </w:rPr>
        <w:t>на очередной финансовый год и плановый период,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фактическим данным налоговых деклараций, и (или) в соответствии с динамикой объ</w:t>
      </w:r>
      <w:r w:rsidR="00844A33" w:rsidRPr="0041640B">
        <w:rPr>
          <w:rFonts w:ascii="Times New Roman" w:hAnsi="Times New Roman"/>
          <w:sz w:val="27"/>
          <w:szCs w:val="27"/>
        </w:rPr>
        <w:t>е</w:t>
      </w:r>
      <w:r w:rsidRPr="0041640B">
        <w:rPr>
          <w:rFonts w:ascii="Times New Roman" w:hAnsi="Times New Roman"/>
          <w:sz w:val="27"/>
          <w:szCs w:val="27"/>
        </w:rPr>
        <w:t>мных показателей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5-НДПИ, </w:t>
      </w:r>
      <w:r w:rsidR="003C391A" w:rsidRPr="0041640B">
        <w:rPr>
          <w:rFonts w:ascii="Times New Roman" w:hAnsi="Times New Roman"/>
          <w:sz w:val="27"/>
          <w:szCs w:val="27"/>
        </w:rPr>
        <w:t xml:space="preserve">и (или) фактическим данным налоговых деклараций, </w:t>
      </w:r>
      <w:r w:rsidRPr="0041640B">
        <w:rPr>
          <w:rFonts w:ascii="Times New Roman" w:hAnsi="Times New Roman"/>
          <w:sz w:val="27"/>
          <w:szCs w:val="27"/>
        </w:rPr>
        <w:t>млн. тонн;</w:t>
      </w:r>
    </w:p>
    <w:p w:rsidR="00732EE7" w:rsidRPr="0041640B" w:rsidRDefault="00732EE7" w:rsidP="00732EE7">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тная ставка налога на добычу полезного ископаемого в виде маложелезистых апатитовых руд, определяемая на соответствующий прогнозируемый период, рублей;</w:t>
      </w:r>
    </w:p>
    <w:p w:rsidR="00732EE7" w:rsidRPr="0041640B" w:rsidRDefault="00732EE7" w:rsidP="00732EE7">
      <w:pPr>
        <w:spacing w:after="0" w:line="240" w:lineRule="auto"/>
        <w:ind w:firstLine="709"/>
        <w:jc w:val="both"/>
        <w:rPr>
          <w:rFonts w:ascii="Times New Roman" w:hAnsi="Times New Roman"/>
          <w:b/>
          <w:i/>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 xml:space="preserve">рента </w:t>
      </w:r>
      <w:r w:rsidRPr="0041640B">
        <w:rPr>
          <w:rFonts w:ascii="Times New Roman" w:hAnsi="Times New Roman"/>
          <w:sz w:val="27"/>
          <w:szCs w:val="27"/>
        </w:rPr>
        <w:t>– рентный коэффициент, установленный в соответствии с НК РФ;</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P</w:t>
      </w:r>
      <w:r w:rsidRPr="0041640B">
        <w:rPr>
          <w:rFonts w:ascii="Times New Roman" w:hAnsi="Times New Roman"/>
          <w:sz w:val="27"/>
          <w:szCs w:val="27"/>
        </w:rPr>
        <w:t xml:space="preserve"> – переходящие платежи, тыс. рублей;</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K</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соб.</w:t>
      </w:r>
      <w:r w:rsidRPr="0041640B">
        <w:rPr>
          <w:rFonts w:ascii="Times New Roman" w:hAnsi="Times New Roman"/>
          <w:sz w:val="27"/>
          <w:szCs w:val="27"/>
        </w:rPr>
        <w:t xml:space="preserve"> – 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с уч</w:t>
      </w:r>
      <w:r w:rsidR="00844A33" w:rsidRPr="0041640B">
        <w:rPr>
          <w:rFonts w:ascii="Times New Roman" w:hAnsi="Times New Roman"/>
          <w:sz w:val="27"/>
          <w:szCs w:val="27"/>
        </w:rPr>
        <w:t>е</w:t>
      </w:r>
      <w:r w:rsidRPr="0041640B">
        <w:rPr>
          <w:rFonts w:ascii="Times New Roman" w:hAnsi="Times New Roman"/>
          <w:sz w:val="27"/>
          <w:szCs w:val="27"/>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тный уровень собираемости определяется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 1-НМ как частное от деления суммы поступившего налога на сумму начисленного налога. </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32EE7" w:rsidRPr="0041640B" w:rsidRDefault="00732EE7" w:rsidP="00732EE7">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Расч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тная средняя ставка налога на добычу полезных ископаемых </w:t>
      </w:r>
      <w:r w:rsidRPr="0041640B">
        <w:rPr>
          <w:rFonts w:ascii="Times New Roman" w:hAnsi="Times New Roman"/>
          <w:sz w:val="27"/>
          <w:szCs w:val="27"/>
        </w:rPr>
        <w:t>в виде маложелезистых апатитовых руд</w:t>
      </w:r>
      <w:r w:rsidRPr="0041640B">
        <w:rPr>
          <w:rFonts w:ascii="Times New Roman" w:hAnsi="Times New Roman"/>
          <w:i/>
          <w:snapToGrid w:val="0"/>
          <w:sz w:val="27"/>
          <w:szCs w:val="27"/>
          <w:lang w:eastAsia="ru-RU"/>
        </w:rPr>
        <w:t xml:space="preserve"> (</w:t>
      </w: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napToGrid w:val="0"/>
          <w:sz w:val="27"/>
          <w:szCs w:val="27"/>
          <w:lang w:eastAsia="ru-RU"/>
        </w:rPr>
        <w:t>определяется как:</w:t>
      </w:r>
    </w:p>
    <w:p w:rsidR="00732EE7" w:rsidRPr="0041640B" w:rsidRDefault="00732EE7" w:rsidP="0047720D">
      <w:pPr>
        <w:spacing w:after="0" w:line="240" w:lineRule="auto"/>
        <w:jc w:val="center"/>
        <w:rPr>
          <w:rFonts w:ascii="Times New Roman" w:hAnsi="Times New Roman"/>
          <w:i/>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расч</w:t>
      </w:r>
      <w:r w:rsidR="00844A33" w:rsidRPr="0041640B">
        <w:rPr>
          <w:rFonts w:ascii="Times New Roman" w:hAnsi="Times New Roman"/>
          <w:b/>
          <w:i/>
          <w:sz w:val="27"/>
          <w:szCs w:val="27"/>
          <w:vertAlign w:val="subscript"/>
        </w:rPr>
        <w:t>е</w:t>
      </w:r>
      <w:r w:rsidRPr="0041640B">
        <w:rPr>
          <w:rFonts w:ascii="Times New Roman" w:hAnsi="Times New Roman"/>
          <w:b/>
          <w:i/>
          <w:sz w:val="27"/>
          <w:szCs w:val="27"/>
          <w:vertAlign w:val="subscript"/>
        </w:rPr>
        <w:t>т</w:t>
      </w:r>
      <w:r w:rsidRPr="0041640B">
        <w:rPr>
          <w:rFonts w:ascii="Times New Roman" w:hAnsi="Times New Roman"/>
          <w:i/>
          <w:sz w:val="27"/>
          <w:szCs w:val="27"/>
          <w:vertAlign w:val="subscript"/>
        </w:rPr>
        <w:t>.</w:t>
      </w:r>
      <w:r w:rsidRPr="0041640B">
        <w:rPr>
          <w:rFonts w:ascii="Times New Roman" w:hAnsi="Times New Roman"/>
          <w:i/>
          <w:snapToGrid w:val="0"/>
          <w:sz w:val="27"/>
          <w:szCs w:val="27"/>
          <w:lang w:eastAsia="ru-RU"/>
        </w:rPr>
        <w:t xml:space="preserve"> = </w:t>
      </w:r>
      <w:r w:rsidRPr="0041640B">
        <w:rPr>
          <w:rFonts w:ascii="Times New Roman" w:hAnsi="Times New Roman"/>
          <w:b/>
          <w:i/>
          <w:snapToGrid w:val="0"/>
          <w:sz w:val="27"/>
          <w:szCs w:val="27"/>
          <w:lang w:val="en-US" w:eastAsia="ru-RU"/>
        </w:rPr>
        <w:t>S</w:t>
      </w:r>
      <w:r w:rsidRPr="0041640B">
        <w:rPr>
          <w:rFonts w:ascii="Times New Roman" w:hAnsi="Times New Roman"/>
          <w:b/>
          <w:i/>
          <w:snapToGrid w:val="0"/>
          <w:sz w:val="27"/>
          <w:szCs w:val="27"/>
          <w:lang w:eastAsia="ru-RU"/>
        </w:rPr>
        <w:t xml:space="preserve"> </w:t>
      </w:r>
      <w:r w:rsidRPr="0041640B">
        <w:rPr>
          <w:rFonts w:ascii="Times New Roman" w:hAnsi="Times New Roman"/>
          <w:i/>
          <w:snapToGrid w:val="0"/>
          <w:sz w:val="27"/>
          <w:szCs w:val="27"/>
          <w:lang w:eastAsia="ru-RU"/>
        </w:rPr>
        <w:t xml:space="preserve">× </w:t>
      </w: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фр ,</w:t>
      </w:r>
      <w:r w:rsidRPr="0041640B">
        <w:rPr>
          <w:rFonts w:ascii="Times New Roman" w:hAnsi="Times New Roman"/>
          <w:i/>
          <w:snapToGrid w:val="0"/>
          <w:sz w:val="27"/>
          <w:szCs w:val="27"/>
          <w:lang w:eastAsia="ru-RU"/>
        </w:rPr>
        <w:t xml:space="preserve"> </w:t>
      </w:r>
    </w:p>
    <w:p w:rsidR="00732EE7" w:rsidRPr="0041640B" w:rsidRDefault="00732EE7" w:rsidP="00732EE7">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732EE7" w:rsidRPr="0041640B" w:rsidRDefault="00732EE7" w:rsidP="00732EE7">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napToGrid w:val="0"/>
          <w:sz w:val="27"/>
          <w:szCs w:val="27"/>
          <w:lang w:val="en-US" w:eastAsia="ru-RU"/>
        </w:rPr>
        <w:t>S</w:t>
      </w:r>
      <w:r w:rsidRPr="0041640B">
        <w:rPr>
          <w:rFonts w:ascii="Times New Roman" w:hAnsi="Times New Roman"/>
          <w:snapToGrid w:val="0"/>
          <w:sz w:val="27"/>
          <w:szCs w:val="27"/>
          <w:lang w:eastAsia="ru-RU"/>
        </w:rPr>
        <w:t xml:space="preserve"> – основная налоговая ставка за 1 тонну добытого подезного ископаемого </w:t>
      </w:r>
      <w:r w:rsidRPr="0041640B">
        <w:rPr>
          <w:rFonts w:ascii="Times New Roman" w:hAnsi="Times New Roman"/>
          <w:sz w:val="27"/>
          <w:szCs w:val="27"/>
        </w:rPr>
        <w:t>в виде маложелезистых апатитовых руд</w:t>
      </w:r>
      <w:r w:rsidRPr="0041640B">
        <w:rPr>
          <w:rFonts w:ascii="Times New Roman" w:hAnsi="Times New Roman"/>
          <w:snapToGrid w:val="0"/>
          <w:sz w:val="27"/>
          <w:szCs w:val="27"/>
          <w:lang w:eastAsia="ru-RU"/>
        </w:rPr>
        <w:t>, которая определяется в соответствии с НК РФ, рублей;</w:t>
      </w:r>
    </w:p>
    <w:p w:rsidR="00732EE7" w:rsidRPr="0041640B" w:rsidRDefault="00732EE7" w:rsidP="00732EE7">
      <w:pPr>
        <w:spacing w:after="0" w:line="240" w:lineRule="auto"/>
        <w:ind w:firstLine="709"/>
        <w:jc w:val="both"/>
        <w:rPr>
          <w:rFonts w:ascii="Times New Roman" w:eastAsiaTheme="minorHAnsi" w:hAnsi="Times New Roman"/>
          <w:sz w:val="26"/>
          <w:szCs w:val="26"/>
        </w:rPr>
      </w:pP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фр</w:t>
      </w:r>
      <w:r w:rsidRPr="0041640B">
        <w:rPr>
          <w:rFonts w:ascii="Times New Roman" w:hAnsi="Times New Roman"/>
          <w:sz w:val="27"/>
          <w:szCs w:val="27"/>
          <w:lang w:eastAsia="ru-RU"/>
        </w:rPr>
        <w:t xml:space="preserve"> – коэффициент, учитывающий влияние изменения показателей цены </w:t>
      </w:r>
      <w:r w:rsidRPr="0041640B">
        <w:rPr>
          <w:rFonts w:ascii="Times New Roman" w:eastAsiaTheme="minorHAnsi" w:hAnsi="Times New Roman"/>
          <w:sz w:val="26"/>
          <w:szCs w:val="26"/>
        </w:rPr>
        <w:t xml:space="preserve">на фосфоритовую руду и сожержания оксида фосфорита в 1 тонне добытого полезного ископаемого, </w:t>
      </w:r>
      <w:r w:rsidRPr="0041640B">
        <w:rPr>
          <w:rFonts w:ascii="Times New Roman" w:hAnsi="Times New Roman"/>
          <w:sz w:val="27"/>
          <w:szCs w:val="27"/>
        </w:rPr>
        <w:t>а также влияние</w:t>
      </w:r>
      <w:r w:rsidR="00F967DD" w:rsidRPr="0041640B">
        <w:rPr>
          <w:rFonts w:ascii="Times New Roman" w:hAnsi="Times New Roman"/>
          <w:sz w:val="27"/>
          <w:szCs w:val="27"/>
          <w:lang w:eastAsia="ru-RU"/>
        </w:rPr>
        <w:t xml:space="preserve"> курса </w:t>
      </w:r>
      <w:r w:rsidRPr="0041640B">
        <w:rPr>
          <w:rFonts w:ascii="Times New Roman" w:hAnsi="Times New Roman"/>
          <w:sz w:val="27"/>
          <w:szCs w:val="27"/>
          <w:lang w:eastAsia="ru-RU"/>
        </w:rPr>
        <w:t xml:space="preserve">доллара США по отношению к рублю. Коэффициент </w:t>
      </w:r>
      <w:r w:rsidRPr="0041640B">
        <w:rPr>
          <w:rFonts w:ascii="Times New Roman" w:hAnsi="Times New Roman"/>
          <w:b/>
          <w:i/>
          <w:snapToGrid w:val="0"/>
          <w:sz w:val="27"/>
          <w:szCs w:val="27"/>
          <w:lang w:eastAsia="ru-RU"/>
        </w:rPr>
        <w:t>К</w:t>
      </w:r>
      <w:r w:rsidRPr="0041640B">
        <w:rPr>
          <w:rFonts w:ascii="Times New Roman" w:hAnsi="Times New Roman"/>
          <w:b/>
          <w:i/>
          <w:snapToGrid w:val="0"/>
          <w:sz w:val="27"/>
          <w:szCs w:val="27"/>
          <w:vertAlign w:val="subscript"/>
          <w:lang w:eastAsia="ru-RU"/>
        </w:rPr>
        <w:t>фр</w:t>
      </w:r>
      <w:r w:rsidRPr="0041640B">
        <w:rPr>
          <w:rFonts w:ascii="Times New Roman" w:hAnsi="Times New Roman"/>
          <w:sz w:val="27"/>
          <w:szCs w:val="27"/>
          <w:lang w:eastAsia="ru-RU"/>
        </w:rPr>
        <w:t xml:space="preserve"> определяется </w:t>
      </w:r>
      <w:r w:rsidRPr="0041640B">
        <w:rPr>
          <w:rFonts w:ascii="Times New Roman" w:hAnsi="Times New Roman"/>
          <w:sz w:val="27"/>
          <w:szCs w:val="27"/>
        </w:rPr>
        <w:t>на соответствующий прогнозируемый период в соответствии с НК РФ.</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и стоимостных показателей, облагаемых по ставке 0;</w:t>
      </w:r>
    </w:p>
    <w:p w:rsidR="00BB64F2" w:rsidRPr="0041640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налога.</w:t>
      </w:r>
    </w:p>
    <w:p w:rsidR="00BB64F2" w:rsidRPr="0041640B" w:rsidRDefault="00BB64F2" w:rsidP="00BB64F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Налог на добычу полезных ископаемых в виде маложелезистых апатитовых руд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w:t>
      </w:r>
      <w:r w:rsidR="00F967DD" w:rsidRPr="0041640B">
        <w:rPr>
          <w:rFonts w:ascii="Times New Roman" w:hAnsi="Times New Roman"/>
          <w:sz w:val="27"/>
          <w:szCs w:val="27"/>
        </w:rPr>
        <w:t xml:space="preserve">м в соответствии со статьями БК </w:t>
      </w:r>
      <w:r w:rsidRPr="0041640B">
        <w:rPr>
          <w:rFonts w:ascii="Times New Roman" w:hAnsi="Times New Roman"/>
          <w:sz w:val="27"/>
          <w:szCs w:val="27"/>
        </w:rPr>
        <w:t>РФ.</w:t>
      </w:r>
    </w:p>
    <w:p w:rsidR="00FE10C0" w:rsidRPr="0041640B" w:rsidRDefault="00FE10C0" w:rsidP="00FE10C0">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CC3387" w:rsidRPr="0041640B" w:rsidRDefault="00CC3387" w:rsidP="00BB64F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1"/>
          <w:numId w:val="3"/>
        </w:numPr>
        <w:spacing w:before="0" w:after="240"/>
        <w:ind w:left="851" w:firstLine="283"/>
        <w:jc w:val="center"/>
        <w:rPr>
          <w:rFonts w:ascii="Times New Roman" w:hAnsi="Times New Roman"/>
          <w:sz w:val="27"/>
          <w:szCs w:val="27"/>
        </w:rPr>
      </w:pPr>
      <w:bookmarkStart w:id="99" w:name="_Toc224727243"/>
      <w:r w:rsidRPr="0041640B">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продукции </w:t>
      </w:r>
      <w:r w:rsidRPr="0041640B">
        <w:rPr>
          <w:rFonts w:ascii="Times New Roman" w:hAnsi="Times New Roman"/>
          <w:sz w:val="27"/>
          <w:szCs w:val="27"/>
        </w:rPr>
        <w:br/>
        <w:t>182 1 07 02000 01 0000 110</w:t>
      </w:r>
      <w:bookmarkEnd w:id="99"/>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от 22 июня 1994 года, Соглашение о разделе продукции по проекту «Харьягинское месторождение» от 20 декабря 1995 года). </w:t>
      </w:r>
    </w:p>
    <w:p w:rsidR="00B123B0" w:rsidRPr="0041640B" w:rsidRDefault="00B123B0" w:rsidP="00B123B0">
      <w:pPr>
        <w:spacing w:after="0" w:line="240" w:lineRule="auto"/>
        <w:ind w:firstLine="709"/>
        <w:jc w:val="both"/>
        <w:rPr>
          <w:rFonts w:ascii="Times New Roman" w:hAnsi="Times New Roman"/>
          <w:sz w:val="27"/>
          <w:szCs w:val="27"/>
        </w:rPr>
      </w:pPr>
    </w:p>
    <w:p w:rsidR="00B123B0" w:rsidRPr="0041640B" w:rsidRDefault="00B123B0" w:rsidP="00636B93">
      <w:pPr>
        <w:pStyle w:val="10"/>
        <w:numPr>
          <w:ilvl w:val="2"/>
          <w:numId w:val="3"/>
        </w:numPr>
        <w:spacing w:before="0" w:after="240"/>
        <w:ind w:left="0" w:firstLine="426"/>
        <w:jc w:val="center"/>
        <w:rPr>
          <w:rFonts w:ascii="Times New Roman" w:hAnsi="Times New Roman"/>
          <w:i/>
          <w:sz w:val="27"/>
          <w:szCs w:val="27"/>
        </w:rPr>
      </w:pPr>
      <w:bookmarkStart w:id="100" w:name="_Toc224727244"/>
      <w:r w:rsidRPr="0041640B">
        <w:rPr>
          <w:rFonts w:ascii="Times New Roman" w:hAnsi="Times New Roman"/>
          <w:i/>
          <w:sz w:val="27"/>
          <w:szCs w:val="27"/>
        </w:rPr>
        <w:t xml:space="preserve">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w:t>
      </w:r>
      <w:r w:rsidRPr="0041640B">
        <w:rPr>
          <w:rFonts w:ascii="Times New Roman" w:hAnsi="Times New Roman"/>
          <w:i/>
          <w:sz w:val="27"/>
          <w:szCs w:val="27"/>
        </w:rPr>
        <w:br/>
        <w:t>182 1 07 02021 01 0000 110</w:t>
      </w:r>
      <w:bookmarkEnd w:id="100"/>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учитываются:</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w:t>
      </w:r>
      <w:r w:rsidR="00F078E4" w:rsidRPr="0041640B">
        <w:rPr>
          <w:rFonts w:ascii="Times New Roman" w:hAnsi="Times New Roman"/>
          <w:sz w:val="27"/>
          <w:szCs w:val="27"/>
        </w:rPr>
        <w:t>прогноза социально-экономического развития Челябинской области</w:t>
      </w: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 xml:space="preserve">м добычи нефти и газового конденсата при выполнении СРП по проекту «Сахалин-1», показатели расчетной цены на нефть, показатели курса доллара США по отношению к рублю), разрабатываемые Минэкономразвития </w:t>
      </w:r>
      <w:r w:rsidR="00C6710B" w:rsidRPr="0041640B">
        <w:rPr>
          <w:rFonts w:ascii="Times New Roman" w:hAnsi="Times New Roman"/>
          <w:sz w:val="27"/>
          <w:szCs w:val="27"/>
        </w:rPr>
        <w:t>Челябинской области</w:t>
      </w:r>
      <w:r w:rsidRPr="0041640B">
        <w:rPr>
          <w:rFonts w:ascii="Times New Roman" w:hAnsi="Times New Roman"/>
          <w:sz w:val="27"/>
          <w:szCs w:val="27"/>
        </w:rPr>
        <w:t>;</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«Сахалин-1» от 30 июня 1995 года;</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(показатели расчетной цены на нефть, показатели курса доллара США по отношению к рублю и др.).</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w:t>
      </w:r>
      <w:r w:rsidRPr="0041640B">
        <w:rPr>
          <w:rFonts w:ascii="Times New Roman" w:hAnsi="Times New Roman"/>
          <w:b/>
          <w:i/>
          <w:sz w:val="27"/>
          <w:szCs w:val="27"/>
        </w:rPr>
        <w:t xml:space="preserve">Р </w:t>
      </w:r>
      <w:r w:rsidRPr="0041640B">
        <w:rPr>
          <w:rFonts w:ascii="Times New Roman" w:hAnsi="Times New Roman"/>
          <w:b/>
          <w:i/>
          <w:sz w:val="27"/>
          <w:szCs w:val="27"/>
          <w:vertAlign w:val="subscript"/>
        </w:rPr>
        <w:t>СРП нефть/г.к «Сахалин-1»</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B123B0" w:rsidRPr="0041640B" w:rsidRDefault="00B123B0" w:rsidP="00B123B0">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Р </w:t>
      </w:r>
      <w:r w:rsidRPr="0041640B">
        <w:rPr>
          <w:rFonts w:ascii="Times New Roman" w:hAnsi="Times New Roman"/>
          <w:b/>
          <w:i/>
          <w:sz w:val="27"/>
          <w:szCs w:val="27"/>
          <w:vertAlign w:val="subscript"/>
        </w:rPr>
        <w:t>СРП нефть/г.к. «Сахалин-1»</w:t>
      </w:r>
      <w:r w:rsidRPr="0041640B">
        <w:rPr>
          <w:rFonts w:ascii="Times New Roman" w:hAnsi="Times New Roman"/>
          <w:b/>
          <w:i/>
          <w:sz w:val="27"/>
          <w:szCs w:val="27"/>
        </w:rPr>
        <w:t xml:space="preserve"> = (</w:t>
      </w: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СРП нефть/г.к «Сахалин-1» </w:t>
      </w:r>
      <w:r w:rsidRPr="0041640B">
        <w:rPr>
          <w:rFonts w:ascii="Times New Roman" w:hAnsi="Times New Roman"/>
          <w:b/>
          <w:i/>
          <w:sz w:val="27"/>
          <w:szCs w:val="27"/>
        </w:rPr>
        <w:t xml:space="preserve">× Ц </w:t>
      </w:r>
      <w:r w:rsidRPr="0041640B">
        <w:rPr>
          <w:rFonts w:ascii="Times New Roman" w:hAnsi="Times New Roman"/>
          <w:b/>
          <w:i/>
          <w:sz w:val="27"/>
          <w:szCs w:val="27"/>
          <w:vertAlign w:val="subscript"/>
        </w:rPr>
        <w:t xml:space="preserve">нефть </w:t>
      </w:r>
      <w:r w:rsidRPr="0041640B">
        <w:rPr>
          <w:rFonts w:ascii="Times New Roman" w:hAnsi="Times New Roman"/>
          <w:b/>
          <w:i/>
          <w:sz w:val="27"/>
          <w:szCs w:val="27"/>
        </w:rPr>
        <w:t xml:space="preserve">× </w:t>
      </w:r>
      <w:r w:rsidRPr="0041640B">
        <w:rPr>
          <w:rFonts w:ascii="Times New Roman" w:hAnsi="Times New Roman"/>
          <w:b/>
          <w:i/>
          <w:sz w:val="27"/>
          <w:szCs w:val="27"/>
          <w:lang w:val="en-US"/>
        </w:rPr>
        <w:t>J</w:t>
      </w:r>
      <w:r w:rsidRPr="0041640B">
        <w:rPr>
          <w:rFonts w:ascii="Times New Roman" w:hAnsi="Times New Roman"/>
          <w:b/>
          <w:i/>
          <w:sz w:val="27"/>
          <w:szCs w:val="27"/>
        </w:rPr>
        <w:t xml:space="preserve">× </w:t>
      </w:r>
      <w:r w:rsidRPr="0041640B">
        <w:rPr>
          <w:rFonts w:ascii="Times New Roman" w:hAnsi="Times New Roman"/>
          <w:b/>
          <w:i/>
          <w:sz w:val="27"/>
          <w:szCs w:val="27"/>
          <w:lang w:val="en-US"/>
        </w:rPr>
        <w:t>S</w:t>
      </w:r>
      <w:r w:rsidRPr="0041640B">
        <w:rPr>
          <w:rFonts w:ascii="Times New Roman" w:hAnsi="Times New Roman"/>
          <w:b/>
          <w:i/>
          <w:sz w:val="27"/>
          <w:szCs w:val="27"/>
        </w:rPr>
        <w:t>×К</w:t>
      </w:r>
      <w:r w:rsidRPr="0041640B">
        <w:rPr>
          <w:rFonts w:ascii="Times New Roman" w:hAnsi="Times New Roman"/>
          <w:b/>
          <w:i/>
          <w:sz w:val="27"/>
          <w:szCs w:val="27"/>
          <w:vertAlign w:val="subscript"/>
        </w:rPr>
        <w:t>$</w:t>
      </w:r>
      <w:r w:rsidRPr="0041640B">
        <w:rPr>
          <w:rFonts w:ascii="Times New Roman" w:hAnsi="Times New Roman"/>
          <w:b/>
          <w:i/>
          <w:sz w:val="27"/>
          <w:szCs w:val="27"/>
        </w:rPr>
        <w:t>)</w:t>
      </w:r>
      <w:r w:rsidRPr="0041640B">
        <w:rPr>
          <w:rFonts w:ascii="Times New Roman" w:hAnsi="Times New Roman"/>
          <w:sz w:val="27"/>
          <w:szCs w:val="27"/>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w:t>
      </w:r>
    </w:p>
    <w:p w:rsidR="00590989" w:rsidRPr="0041640B" w:rsidRDefault="00590989" w:rsidP="00590989">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где:</w:t>
      </w:r>
    </w:p>
    <w:p w:rsidR="00B123B0" w:rsidRPr="0041640B" w:rsidRDefault="00B123B0" w:rsidP="00B123B0">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 xml:space="preserve">СРП нефть/г.к «Сахалин-1» </w:t>
      </w:r>
      <w:r w:rsidRPr="0041640B">
        <w:rPr>
          <w:rFonts w:ascii="Times New Roman" w:hAnsi="Times New Roman"/>
          <w:snapToGrid w:val="0"/>
          <w:sz w:val="27"/>
          <w:szCs w:val="27"/>
          <w:lang w:eastAsia="ru-RU"/>
        </w:rPr>
        <w:t>–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мы добычи </w:t>
      </w:r>
      <w:r w:rsidRPr="0041640B">
        <w:rPr>
          <w:rFonts w:ascii="Times New Roman" w:hAnsi="Times New Roman"/>
          <w:bCs/>
          <w:snapToGrid w:val="0"/>
          <w:sz w:val="27"/>
          <w:szCs w:val="27"/>
          <w:lang w:eastAsia="ru-RU"/>
        </w:rPr>
        <w:t>нефти и газового конденсата по проекту «Сахалин-1»</w:t>
      </w:r>
      <w:r w:rsidRPr="0041640B">
        <w:rPr>
          <w:rFonts w:ascii="Times New Roman" w:hAnsi="Times New Roman"/>
          <w:snapToGrid w:val="0"/>
          <w:sz w:val="27"/>
          <w:szCs w:val="27"/>
          <w:lang w:eastAsia="ru-RU"/>
        </w:rPr>
        <w:t>, млн. тонн;</w:t>
      </w:r>
    </w:p>
    <w:p w:rsidR="00B123B0" w:rsidRPr="0041640B" w:rsidRDefault="00B123B0" w:rsidP="00B123B0">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rPr>
        <w:t xml:space="preserve">Ц </w:t>
      </w:r>
      <w:r w:rsidRPr="0041640B">
        <w:rPr>
          <w:rFonts w:ascii="Times New Roman" w:hAnsi="Times New Roman"/>
          <w:b/>
          <w:i/>
          <w:sz w:val="27"/>
          <w:szCs w:val="27"/>
          <w:vertAlign w:val="subscript"/>
        </w:rPr>
        <w:t xml:space="preserve">нефть </w:t>
      </w:r>
      <w:r w:rsidRPr="0041640B">
        <w:rPr>
          <w:rFonts w:ascii="Times New Roman" w:hAnsi="Times New Roman"/>
          <w:snapToGrid w:val="0"/>
          <w:sz w:val="27"/>
          <w:szCs w:val="27"/>
          <w:lang w:eastAsia="ru-RU"/>
        </w:rPr>
        <w:t>– среднегодовая расчетная цена на нефть, долл./баррель;</w:t>
      </w:r>
    </w:p>
    <w:p w:rsidR="00B123B0" w:rsidRPr="0041640B" w:rsidRDefault="00B123B0" w:rsidP="00B123B0">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J</w:t>
      </w:r>
      <w:r w:rsidRPr="0041640B">
        <w:rPr>
          <w:rFonts w:ascii="Times New Roman" w:hAnsi="Times New Roman"/>
          <w:b/>
          <w:i/>
          <w:sz w:val="27"/>
          <w:szCs w:val="27"/>
        </w:rPr>
        <w:t xml:space="preserve"> </w:t>
      </w:r>
      <w:r w:rsidRPr="0041640B">
        <w:rPr>
          <w:rFonts w:ascii="Times New Roman" w:hAnsi="Times New Roman"/>
          <w:snapToGrid w:val="0"/>
          <w:sz w:val="27"/>
          <w:szCs w:val="27"/>
          <w:lang w:eastAsia="ru-RU"/>
        </w:rPr>
        <w:t>– коэффициент перевода барреля в тонну;</w:t>
      </w:r>
    </w:p>
    <w:p w:rsidR="00B123B0" w:rsidRPr="0041640B" w:rsidRDefault="00B123B0" w:rsidP="00B123B0">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snapToGrid w:val="0"/>
          <w:sz w:val="27"/>
          <w:szCs w:val="27"/>
          <w:lang w:eastAsia="ru-RU"/>
        </w:rPr>
        <w:t xml:space="preserve"> – ставка </w:t>
      </w:r>
      <w:r w:rsidRPr="0041640B">
        <w:rPr>
          <w:rFonts w:ascii="Times New Roman" w:hAnsi="Times New Roman"/>
          <w:bCs/>
          <w:snapToGrid w:val="0"/>
          <w:sz w:val="27"/>
          <w:szCs w:val="27"/>
          <w:lang w:eastAsia="ru-RU"/>
        </w:rPr>
        <w:t xml:space="preserve">регулярных платежей </w:t>
      </w:r>
      <w:r w:rsidRPr="0041640B">
        <w:rPr>
          <w:rFonts w:ascii="Times New Roman" w:hAnsi="Times New Roman"/>
          <w:sz w:val="27"/>
          <w:szCs w:val="27"/>
          <w:lang w:eastAsia="ru-RU"/>
        </w:rPr>
        <w:t xml:space="preserve">за добычу полезных ископаемых (роялти) при выполнении </w:t>
      </w:r>
      <w:r w:rsidRPr="0041640B">
        <w:rPr>
          <w:rFonts w:ascii="Times New Roman" w:hAnsi="Times New Roman"/>
          <w:snapToGrid w:val="0"/>
          <w:sz w:val="27"/>
          <w:szCs w:val="27"/>
          <w:lang w:eastAsia="ru-RU"/>
        </w:rPr>
        <w:t>соглашений о разделе продукции по проекту «Сахалин-1», %;</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w:t>
      </w:r>
      <w:r w:rsidRPr="0041640B">
        <w:rPr>
          <w:rFonts w:ascii="Times New Roman" w:hAnsi="Times New Roman"/>
          <w:sz w:val="27"/>
          <w:szCs w:val="27"/>
        </w:rPr>
        <w:t xml:space="preserve"> – среднегодовой курс доллара США по отношению к рублю, рублей;</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F4A81" w:rsidRPr="0041640B" w:rsidRDefault="008F4A81" w:rsidP="008F4A81">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и стоимостных показателей, облагаемых по ставке 0.</w:t>
      </w:r>
      <w:r w:rsidRPr="0041640B">
        <w:rPr>
          <w:rFonts w:ascii="Times New Roman" w:hAnsi="Times New Roman"/>
          <w:strike/>
          <w:sz w:val="27"/>
          <w:szCs w:val="27"/>
        </w:rPr>
        <w:t xml:space="preserve"> </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регулярных платежей.</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Регулярные платежи за добычу полезных ископаемых (роялти) при выполнении СРП по проекту «Сахалин-1» в виде углеводородного сырья (за исключением газа горючего природного)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6C6870" w:rsidRPr="0041640B" w:rsidRDefault="006C6870" w:rsidP="006C6870">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B123B0" w:rsidRPr="0041640B" w:rsidRDefault="00B123B0" w:rsidP="00B123B0">
      <w:pPr>
        <w:spacing w:after="0" w:line="240" w:lineRule="auto"/>
        <w:ind w:firstLine="709"/>
        <w:jc w:val="both"/>
        <w:rPr>
          <w:rFonts w:ascii="Times New Roman" w:hAnsi="Times New Roman"/>
          <w:sz w:val="27"/>
          <w:szCs w:val="27"/>
        </w:rPr>
      </w:pPr>
    </w:p>
    <w:p w:rsidR="00B123B0" w:rsidRPr="0041640B" w:rsidRDefault="00B123B0" w:rsidP="00636B93">
      <w:pPr>
        <w:pStyle w:val="10"/>
        <w:numPr>
          <w:ilvl w:val="2"/>
          <w:numId w:val="3"/>
        </w:numPr>
        <w:spacing w:before="0" w:after="240"/>
        <w:ind w:left="0" w:firstLine="426"/>
        <w:jc w:val="center"/>
        <w:rPr>
          <w:rFonts w:ascii="Times New Roman" w:hAnsi="Times New Roman"/>
          <w:i/>
          <w:sz w:val="27"/>
          <w:szCs w:val="27"/>
        </w:rPr>
      </w:pPr>
      <w:bookmarkStart w:id="101" w:name="_Toc224727245"/>
      <w:r w:rsidRPr="0041640B">
        <w:rPr>
          <w:rFonts w:ascii="Times New Roman" w:hAnsi="Times New Roman"/>
          <w:i/>
          <w:sz w:val="27"/>
          <w:szCs w:val="27"/>
        </w:rPr>
        <w:t xml:space="preserve">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w:t>
      </w:r>
      <w:r w:rsidRPr="0041640B">
        <w:rPr>
          <w:rFonts w:ascii="Times New Roman" w:hAnsi="Times New Roman"/>
          <w:i/>
          <w:sz w:val="27"/>
          <w:szCs w:val="27"/>
        </w:rPr>
        <w:br/>
        <w:t>182 1 07 02022 01 0000 110</w:t>
      </w:r>
      <w:bookmarkEnd w:id="101"/>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учитываются:</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показатели </w:t>
      </w:r>
      <w:r w:rsidR="00F078E4" w:rsidRPr="0041640B">
        <w:rPr>
          <w:rFonts w:ascii="Times New Roman" w:hAnsi="Times New Roman"/>
          <w:sz w:val="27"/>
          <w:szCs w:val="27"/>
        </w:rPr>
        <w:t>прогноза социально-экономического развития Челябинской области</w:t>
      </w: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 xml:space="preserve">м добычи нефти и газового конденсата при выполнении СРП по проекту «Сахалин-2», показатели расчетной цены на нефть, показатели курса доллара США по отношению к рублю), разрабатываемые Минэкономразвития </w:t>
      </w:r>
      <w:r w:rsidR="00C6710B" w:rsidRPr="0041640B">
        <w:rPr>
          <w:rFonts w:ascii="Times New Roman" w:hAnsi="Times New Roman"/>
          <w:sz w:val="27"/>
          <w:szCs w:val="27"/>
        </w:rPr>
        <w:t>Челябинской области</w:t>
      </w:r>
      <w:r w:rsidRPr="0041640B">
        <w:rPr>
          <w:rFonts w:ascii="Times New Roman" w:hAnsi="Times New Roman"/>
          <w:sz w:val="27"/>
          <w:szCs w:val="27"/>
        </w:rPr>
        <w:t>;</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«Сахалин-2» от 22 июня 1994 года;</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 показатели объ</w:t>
      </w:r>
      <w:r w:rsidR="00844A33" w:rsidRPr="0041640B">
        <w:rPr>
          <w:rFonts w:ascii="Times New Roman" w:hAnsi="Times New Roman"/>
          <w:sz w:val="27"/>
          <w:szCs w:val="27"/>
        </w:rPr>
        <w:t>е</w:t>
      </w:r>
      <w:r w:rsidRPr="0041640B">
        <w:rPr>
          <w:rFonts w:ascii="Times New Roman" w:hAnsi="Times New Roman"/>
          <w:sz w:val="27"/>
          <w:szCs w:val="27"/>
        </w:rPr>
        <w:t>ма природного газа, передаваемого потребителям, расположенным на территории Дальневосточного федерального округа, в сч</w:t>
      </w:r>
      <w:r w:rsidR="00844A33" w:rsidRPr="0041640B">
        <w:rPr>
          <w:rFonts w:ascii="Times New Roman" w:hAnsi="Times New Roman"/>
          <w:sz w:val="27"/>
          <w:szCs w:val="27"/>
        </w:rPr>
        <w:t>е</w:t>
      </w:r>
      <w:r w:rsidRPr="0041640B">
        <w:rPr>
          <w:rFonts w:ascii="Times New Roman" w:hAnsi="Times New Roman"/>
          <w:sz w:val="27"/>
          <w:szCs w:val="27"/>
        </w:rPr>
        <w:t>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w:t>
      </w:r>
      <w:r w:rsidR="00844A33" w:rsidRPr="0041640B">
        <w:rPr>
          <w:rFonts w:ascii="Times New Roman" w:hAnsi="Times New Roman"/>
          <w:sz w:val="27"/>
          <w:szCs w:val="27"/>
        </w:rPr>
        <w:t>е</w:t>
      </w:r>
      <w:r w:rsidRPr="0041640B">
        <w:rPr>
          <w:rFonts w:ascii="Times New Roman" w:hAnsi="Times New Roman"/>
          <w:sz w:val="27"/>
          <w:szCs w:val="27"/>
        </w:rPr>
        <w:t>том внес</w:t>
      </w:r>
      <w:r w:rsidR="00844A33" w:rsidRPr="0041640B">
        <w:rPr>
          <w:rFonts w:ascii="Times New Roman" w:hAnsi="Times New Roman"/>
          <w:sz w:val="27"/>
          <w:szCs w:val="27"/>
        </w:rPr>
        <w:t>е</w:t>
      </w:r>
      <w:r w:rsidRPr="0041640B">
        <w:rPr>
          <w:rFonts w:ascii="Times New Roman" w:hAnsi="Times New Roman"/>
          <w:sz w:val="27"/>
          <w:szCs w:val="27"/>
        </w:rPr>
        <w:t>нных изменений);</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налога (показатели расчетных цен на нефть, показатели курса доллара США по отношению к рублю и др.).</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w:t>
      </w:r>
      <w:r w:rsidRPr="0041640B">
        <w:rPr>
          <w:rFonts w:ascii="Times New Roman" w:hAnsi="Times New Roman"/>
          <w:b/>
          <w:i/>
          <w:sz w:val="27"/>
          <w:szCs w:val="27"/>
        </w:rPr>
        <w:t xml:space="preserve">Р </w:t>
      </w:r>
      <w:r w:rsidRPr="0041640B">
        <w:rPr>
          <w:rFonts w:ascii="Times New Roman" w:hAnsi="Times New Roman"/>
          <w:b/>
          <w:i/>
          <w:sz w:val="27"/>
          <w:szCs w:val="27"/>
          <w:vertAlign w:val="subscript"/>
        </w:rPr>
        <w:t>СРП нефть/г.к «Сахалин-2»</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B123B0" w:rsidRPr="0041640B" w:rsidRDefault="00B123B0" w:rsidP="00B123B0">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Р </w:t>
      </w:r>
      <w:r w:rsidRPr="0041640B">
        <w:rPr>
          <w:rFonts w:ascii="Times New Roman" w:hAnsi="Times New Roman"/>
          <w:b/>
          <w:i/>
          <w:sz w:val="27"/>
          <w:szCs w:val="27"/>
          <w:vertAlign w:val="subscript"/>
        </w:rPr>
        <w:t>СРП нефть/г.к. «Сахалин-2»</w:t>
      </w:r>
      <w:r w:rsidRPr="0041640B">
        <w:rPr>
          <w:rFonts w:ascii="Times New Roman" w:hAnsi="Times New Roman"/>
          <w:b/>
          <w:i/>
          <w:sz w:val="27"/>
          <w:szCs w:val="27"/>
        </w:rPr>
        <w:t xml:space="preserve"> = ((</w:t>
      </w: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СРП нефть/г.к «Сахалин-2»</w:t>
      </w:r>
      <w:r w:rsidRPr="0041640B">
        <w:rPr>
          <w:rFonts w:ascii="Times New Roman" w:hAnsi="Times New Roman"/>
          <w:b/>
          <w:i/>
          <w:sz w:val="27"/>
          <w:szCs w:val="27"/>
        </w:rPr>
        <w:t xml:space="preserve">× Ц </w:t>
      </w:r>
      <w:r w:rsidRPr="0041640B">
        <w:rPr>
          <w:rFonts w:ascii="Times New Roman" w:hAnsi="Times New Roman"/>
          <w:b/>
          <w:i/>
          <w:sz w:val="27"/>
          <w:szCs w:val="27"/>
          <w:vertAlign w:val="subscript"/>
        </w:rPr>
        <w:t xml:space="preserve">нефть </w:t>
      </w:r>
      <w:r w:rsidRPr="0041640B">
        <w:rPr>
          <w:rFonts w:ascii="Times New Roman" w:hAnsi="Times New Roman"/>
          <w:b/>
          <w:i/>
          <w:sz w:val="27"/>
          <w:szCs w:val="27"/>
        </w:rPr>
        <w:t xml:space="preserve">× </w:t>
      </w:r>
      <w:r w:rsidRPr="0041640B">
        <w:rPr>
          <w:rFonts w:ascii="Times New Roman" w:hAnsi="Times New Roman"/>
          <w:b/>
          <w:i/>
          <w:sz w:val="27"/>
          <w:szCs w:val="27"/>
          <w:lang w:val="en-US"/>
        </w:rPr>
        <w:t>J</w:t>
      </w:r>
      <w:r w:rsidRPr="0041640B">
        <w:rPr>
          <w:rFonts w:ascii="Times New Roman" w:hAnsi="Times New Roman"/>
          <w:b/>
          <w:i/>
          <w:sz w:val="27"/>
          <w:szCs w:val="27"/>
        </w:rPr>
        <w:t xml:space="preserve">× </w:t>
      </w:r>
      <w:r w:rsidRPr="0041640B">
        <w:rPr>
          <w:rFonts w:ascii="Times New Roman" w:hAnsi="Times New Roman"/>
          <w:b/>
          <w:i/>
          <w:sz w:val="27"/>
          <w:szCs w:val="27"/>
          <w:lang w:val="en-US"/>
        </w:rPr>
        <w:t>S</w:t>
      </w:r>
      <w:r w:rsidRPr="0041640B">
        <w:rPr>
          <w:rFonts w:ascii="Times New Roman" w:hAnsi="Times New Roman"/>
          <w:b/>
          <w:i/>
          <w:sz w:val="27"/>
          <w:szCs w:val="27"/>
        </w:rPr>
        <w:t>×К</w:t>
      </w:r>
      <w:r w:rsidRPr="0041640B">
        <w:rPr>
          <w:rFonts w:ascii="Times New Roman" w:hAnsi="Times New Roman"/>
          <w:b/>
          <w:i/>
          <w:sz w:val="27"/>
          <w:szCs w:val="27"/>
          <w:vertAlign w:val="subscript"/>
        </w:rPr>
        <w:t>$</w:t>
      </w:r>
      <w:r w:rsidRPr="0041640B">
        <w:rPr>
          <w:rFonts w:ascii="Times New Roman" w:hAnsi="Times New Roman"/>
          <w:b/>
          <w:i/>
          <w:sz w:val="27"/>
          <w:szCs w:val="27"/>
        </w:rPr>
        <w:t xml:space="preserve">) - </w:t>
      </w:r>
    </w:p>
    <w:p w:rsidR="00B123B0" w:rsidRPr="0041640B" w:rsidRDefault="00B123B0" w:rsidP="00B123B0">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∆Р</w:t>
      </w:r>
      <w:r w:rsidRPr="0041640B">
        <w:rPr>
          <w:rFonts w:ascii="Times New Roman" w:hAnsi="Times New Roman"/>
          <w:sz w:val="27"/>
          <w:szCs w:val="27"/>
        </w:rPr>
        <w:t xml:space="preserve"> </w:t>
      </w:r>
      <w:r w:rsidRPr="0041640B">
        <w:rPr>
          <w:rFonts w:ascii="Times New Roman" w:hAnsi="Times New Roman"/>
          <w:b/>
          <w:i/>
          <w:sz w:val="27"/>
          <w:szCs w:val="27"/>
          <w:vertAlign w:val="subscript"/>
        </w:rPr>
        <w:t>СРП нефть/г.к.</w:t>
      </w:r>
      <w:r w:rsidRPr="0041640B">
        <w:rPr>
          <w:rFonts w:ascii="Times New Roman" w:hAnsi="Times New Roman"/>
          <w:sz w:val="27"/>
          <w:szCs w:val="27"/>
        </w:rPr>
        <w:t xml:space="preserve"> </w:t>
      </w:r>
      <w:r w:rsidRPr="0041640B">
        <w:rPr>
          <w:rFonts w:ascii="Times New Roman" w:hAnsi="Times New Roman"/>
          <w:b/>
          <w:i/>
          <w:sz w:val="27"/>
          <w:szCs w:val="27"/>
          <w:vertAlign w:val="subscript"/>
        </w:rPr>
        <w:t>«Сахалин-2»</w:t>
      </w:r>
      <w:r w:rsidRPr="0041640B">
        <w:rPr>
          <w:rFonts w:ascii="Times New Roman" w:hAnsi="Times New Roman"/>
          <w:sz w:val="27"/>
          <w:szCs w:val="27"/>
        </w:rPr>
        <w:t xml:space="preserve">) </w:t>
      </w:r>
      <w:r w:rsidRPr="0041640B">
        <w:rPr>
          <w:rFonts w:ascii="Times New Roman" w:hAnsi="Times New Roman"/>
          <w:b/>
          <w:i/>
          <w:sz w:val="27"/>
          <w:szCs w:val="27"/>
        </w:rPr>
        <w:t xml:space="preserve">(+-) </w:t>
      </w:r>
      <w:r w:rsidRPr="0041640B">
        <w:rPr>
          <w:rFonts w:ascii="Times New Roman" w:hAnsi="Times New Roman"/>
          <w:b/>
          <w:i/>
          <w:sz w:val="27"/>
          <w:szCs w:val="27"/>
          <w:lang w:val="en-US"/>
        </w:rPr>
        <w:t>F</w:t>
      </w:r>
      <w:r w:rsidRPr="0041640B">
        <w:rPr>
          <w:rFonts w:ascii="Times New Roman" w:hAnsi="Times New Roman"/>
          <w:b/>
          <w:i/>
          <w:sz w:val="27"/>
          <w:szCs w:val="27"/>
        </w:rPr>
        <w:t>,</w:t>
      </w:r>
    </w:p>
    <w:p w:rsidR="00590989" w:rsidRPr="0041640B" w:rsidRDefault="00590989" w:rsidP="00590989">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где:</w:t>
      </w:r>
    </w:p>
    <w:p w:rsidR="00B123B0" w:rsidRPr="0041640B" w:rsidRDefault="00B123B0" w:rsidP="00B123B0">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V</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СРП нефть/г.к «Сахалин-2»</w:t>
      </w:r>
      <w:r w:rsidRPr="0041640B">
        <w:rPr>
          <w:rFonts w:ascii="Times New Roman" w:hAnsi="Times New Roman"/>
          <w:b/>
          <w:i/>
          <w:sz w:val="27"/>
          <w:szCs w:val="27"/>
        </w:rPr>
        <w:t xml:space="preserve"> </w:t>
      </w:r>
      <w:r w:rsidRPr="0041640B">
        <w:rPr>
          <w:rFonts w:ascii="Times New Roman" w:hAnsi="Times New Roman"/>
          <w:snapToGrid w:val="0"/>
          <w:sz w:val="27"/>
          <w:szCs w:val="27"/>
          <w:lang w:eastAsia="ru-RU"/>
        </w:rPr>
        <w:t>–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мы добычи </w:t>
      </w:r>
      <w:r w:rsidRPr="0041640B">
        <w:rPr>
          <w:rFonts w:ascii="Times New Roman" w:hAnsi="Times New Roman"/>
          <w:bCs/>
          <w:snapToGrid w:val="0"/>
          <w:sz w:val="27"/>
          <w:szCs w:val="27"/>
          <w:lang w:eastAsia="ru-RU"/>
        </w:rPr>
        <w:t>нефти и газового конденсата по проекту «Сахалин-2»</w:t>
      </w:r>
      <w:r w:rsidRPr="0041640B">
        <w:rPr>
          <w:rFonts w:ascii="Times New Roman" w:hAnsi="Times New Roman"/>
          <w:snapToGrid w:val="0"/>
          <w:sz w:val="27"/>
          <w:szCs w:val="27"/>
          <w:lang w:eastAsia="ru-RU"/>
        </w:rPr>
        <w:t>, млн. тонн;</w:t>
      </w:r>
    </w:p>
    <w:p w:rsidR="00B123B0" w:rsidRPr="0041640B" w:rsidRDefault="00B123B0" w:rsidP="00B123B0">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rPr>
        <w:t xml:space="preserve">Ц </w:t>
      </w:r>
      <w:r w:rsidRPr="0041640B">
        <w:rPr>
          <w:rFonts w:ascii="Times New Roman" w:hAnsi="Times New Roman"/>
          <w:b/>
          <w:i/>
          <w:sz w:val="27"/>
          <w:szCs w:val="27"/>
          <w:vertAlign w:val="subscript"/>
        </w:rPr>
        <w:t xml:space="preserve">нефть </w:t>
      </w:r>
      <w:r w:rsidRPr="0041640B">
        <w:rPr>
          <w:rFonts w:ascii="Times New Roman" w:hAnsi="Times New Roman"/>
          <w:snapToGrid w:val="0"/>
          <w:sz w:val="27"/>
          <w:szCs w:val="27"/>
          <w:lang w:eastAsia="ru-RU"/>
        </w:rPr>
        <w:t>– среднегодовая расчетная цена на нефть, долл./баррель;</w:t>
      </w:r>
    </w:p>
    <w:p w:rsidR="00B123B0" w:rsidRPr="0041640B" w:rsidRDefault="00B123B0" w:rsidP="00B123B0">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J</w:t>
      </w:r>
      <w:r w:rsidRPr="0041640B">
        <w:rPr>
          <w:rFonts w:ascii="Times New Roman" w:hAnsi="Times New Roman"/>
          <w:b/>
          <w:i/>
          <w:sz w:val="27"/>
          <w:szCs w:val="27"/>
        </w:rPr>
        <w:t xml:space="preserve"> </w:t>
      </w:r>
      <w:r w:rsidRPr="0041640B">
        <w:rPr>
          <w:rFonts w:ascii="Times New Roman" w:hAnsi="Times New Roman"/>
          <w:snapToGrid w:val="0"/>
          <w:sz w:val="27"/>
          <w:szCs w:val="27"/>
          <w:lang w:eastAsia="ru-RU"/>
        </w:rPr>
        <w:t>– коэффициент перевода барреля в тонну;</w:t>
      </w:r>
    </w:p>
    <w:p w:rsidR="00B123B0" w:rsidRPr="0041640B" w:rsidRDefault="00B123B0" w:rsidP="00B123B0">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snapToGrid w:val="0"/>
          <w:sz w:val="27"/>
          <w:szCs w:val="27"/>
          <w:lang w:eastAsia="ru-RU"/>
        </w:rPr>
        <w:t xml:space="preserve"> – ставка </w:t>
      </w:r>
      <w:r w:rsidRPr="0041640B">
        <w:rPr>
          <w:rFonts w:ascii="Times New Roman" w:hAnsi="Times New Roman"/>
          <w:bCs/>
          <w:snapToGrid w:val="0"/>
          <w:sz w:val="27"/>
          <w:szCs w:val="27"/>
          <w:lang w:eastAsia="ru-RU"/>
        </w:rPr>
        <w:t xml:space="preserve">регулярных платежей </w:t>
      </w:r>
      <w:r w:rsidRPr="0041640B">
        <w:rPr>
          <w:rFonts w:ascii="Times New Roman" w:hAnsi="Times New Roman"/>
          <w:sz w:val="27"/>
          <w:szCs w:val="27"/>
          <w:lang w:eastAsia="ru-RU"/>
        </w:rPr>
        <w:t xml:space="preserve">за добычу полезных ископаемых (роялти) при выполнении </w:t>
      </w:r>
      <w:r w:rsidRPr="0041640B">
        <w:rPr>
          <w:rFonts w:ascii="Times New Roman" w:hAnsi="Times New Roman"/>
          <w:snapToGrid w:val="0"/>
          <w:sz w:val="27"/>
          <w:szCs w:val="27"/>
          <w:lang w:eastAsia="ru-RU"/>
        </w:rPr>
        <w:t>соглашений о разделе продукции по проекту «Сахалин-2», %;</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К</w:t>
      </w:r>
      <w:r w:rsidRPr="0041640B">
        <w:rPr>
          <w:rFonts w:ascii="Times New Roman" w:hAnsi="Times New Roman"/>
          <w:b/>
          <w:i/>
          <w:sz w:val="27"/>
          <w:szCs w:val="27"/>
          <w:vertAlign w:val="subscript"/>
        </w:rPr>
        <w:t>$</w:t>
      </w:r>
      <w:r w:rsidRPr="0041640B">
        <w:rPr>
          <w:rFonts w:ascii="Times New Roman" w:hAnsi="Times New Roman"/>
          <w:sz w:val="27"/>
          <w:szCs w:val="27"/>
        </w:rPr>
        <w:t xml:space="preserve"> – среднегодовой курс доллара США по отношению к рублю, рублей;</w:t>
      </w:r>
    </w:p>
    <w:p w:rsidR="00B123B0" w:rsidRPr="0041640B" w:rsidRDefault="00B123B0" w:rsidP="00B123B0">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rPr>
        <w:t>∆Р</w:t>
      </w:r>
      <w:r w:rsidRPr="0041640B">
        <w:rPr>
          <w:rFonts w:ascii="Times New Roman" w:hAnsi="Times New Roman"/>
          <w:sz w:val="27"/>
          <w:szCs w:val="27"/>
        </w:rPr>
        <w:t xml:space="preserve"> </w:t>
      </w:r>
      <w:r w:rsidRPr="0041640B">
        <w:rPr>
          <w:rFonts w:ascii="Times New Roman" w:hAnsi="Times New Roman"/>
          <w:b/>
          <w:i/>
          <w:sz w:val="27"/>
          <w:szCs w:val="27"/>
          <w:vertAlign w:val="subscript"/>
        </w:rPr>
        <w:t>СРП нефть/г.к.</w:t>
      </w:r>
      <w:r w:rsidRPr="0041640B">
        <w:rPr>
          <w:rFonts w:ascii="Times New Roman" w:hAnsi="Times New Roman"/>
          <w:sz w:val="27"/>
          <w:szCs w:val="27"/>
        </w:rPr>
        <w:t xml:space="preserve"> </w:t>
      </w:r>
      <w:r w:rsidRPr="0041640B">
        <w:rPr>
          <w:rFonts w:ascii="Times New Roman" w:hAnsi="Times New Roman"/>
          <w:b/>
          <w:i/>
          <w:sz w:val="27"/>
          <w:szCs w:val="27"/>
          <w:vertAlign w:val="subscript"/>
        </w:rPr>
        <w:t>«Сахалин-2»</w:t>
      </w:r>
      <w:r w:rsidRPr="0041640B">
        <w:rPr>
          <w:rFonts w:ascii="Times New Roman" w:hAnsi="Times New Roman"/>
          <w:snapToGrid w:val="0"/>
          <w:sz w:val="27"/>
          <w:szCs w:val="27"/>
          <w:lang w:eastAsia="ru-RU"/>
        </w:rPr>
        <w:t xml:space="preserve"> – сумма компенсации стоимости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ма природного газа, передаваемого потребителям, расположенным на территории Дальневосточного федерального округа, в 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т натуральной уплаты регулярных платежей за добычу полезных ископаемых (роялти) по проекту «Сахалин-2» непокрытая за счет поступлений </w:t>
      </w:r>
      <w:r w:rsidRPr="0041640B">
        <w:rPr>
          <w:rFonts w:ascii="Times New Roman" w:hAnsi="Times New Roman"/>
          <w:sz w:val="27"/>
          <w:szCs w:val="27"/>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123B0" w:rsidRPr="0041640B" w:rsidRDefault="00B123B0" w:rsidP="00B123B0">
      <w:pPr>
        <w:spacing w:after="0" w:line="240" w:lineRule="auto"/>
        <w:ind w:firstLine="709"/>
        <w:jc w:val="both"/>
        <w:rPr>
          <w:rFonts w:ascii="Times New Roman" w:hAnsi="Times New Roman"/>
          <w:sz w:val="27"/>
          <w:szCs w:val="27"/>
          <w:lang w:eastAsia="ru-RU"/>
        </w:rPr>
      </w:pPr>
      <w:r w:rsidRPr="0041640B">
        <w:rPr>
          <w:rFonts w:ascii="Times New Roman" w:hAnsi="Times New Roman"/>
          <w:snapToGrid w:val="0"/>
          <w:sz w:val="27"/>
          <w:szCs w:val="27"/>
          <w:lang w:eastAsia="ru-RU"/>
        </w:rPr>
        <w:t>Сумма компенсации стоимости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ма природного газа, передаваемого в 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т натуральной уплаты регулярных платежей за добычу полезных ископаемых (роялти) по проекту «Сахалин-2» (</w:t>
      </w:r>
      <w:r w:rsidRPr="0041640B">
        <w:rPr>
          <w:rFonts w:ascii="Times New Roman" w:hAnsi="Times New Roman"/>
          <w:b/>
          <w:i/>
          <w:sz w:val="27"/>
          <w:szCs w:val="27"/>
        </w:rPr>
        <w:t>∆Р</w:t>
      </w:r>
      <w:r w:rsidRPr="0041640B">
        <w:rPr>
          <w:rFonts w:ascii="Times New Roman" w:hAnsi="Times New Roman"/>
          <w:sz w:val="27"/>
          <w:szCs w:val="27"/>
        </w:rPr>
        <w:t xml:space="preserve"> </w:t>
      </w:r>
      <w:r w:rsidRPr="0041640B">
        <w:rPr>
          <w:rFonts w:ascii="Times New Roman" w:hAnsi="Times New Roman"/>
          <w:b/>
          <w:i/>
          <w:sz w:val="27"/>
          <w:szCs w:val="27"/>
          <w:vertAlign w:val="subscript"/>
        </w:rPr>
        <w:t>СРП нефть/г.к.</w:t>
      </w:r>
      <w:r w:rsidRPr="0041640B">
        <w:rPr>
          <w:rFonts w:ascii="Times New Roman" w:hAnsi="Times New Roman"/>
          <w:sz w:val="27"/>
          <w:szCs w:val="27"/>
        </w:rPr>
        <w:t xml:space="preserve"> </w:t>
      </w:r>
      <w:r w:rsidRPr="0041640B">
        <w:rPr>
          <w:rFonts w:ascii="Times New Roman" w:hAnsi="Times New Roman"/>
          <w:b/>
          <w:i/>
          <w:sz w:val="27"/>
          <w:szCs w:val="27"/>
          <w:vertAlign w:val="subscript"/>
        </w:rPr>
        <w:t>«Сахалин-2»</w:t>
      </w:r>
      <w:r w:rsidRPr="0041640B">
        <w:rPr>
          <w:rFonts w:ascii="Times New Roman" w:hAnsi="Times New Roman"/>
          <w:b/>
          <w:i/>
          <w:sz w:val="27"/>
          <w:szCs w:val="27"/>
        </w:rPr>
        <w:t>)</w:t>
      </w:r>
      <w:r w:rsidRPr="0041640B">
        <w:rPr>
          <w:rFonts w:ascii="Times New Roman" w:hAnsi="Times New Roman"/>
          <w:b/>
          <w:i/>
          <w:sz w:val="27"/>
          <w:szCs w:val="27"/>
          <w:vertAlign w:val="subscript"/>
        </w:rPr>
        <w:t xml:space="preserve"> </w:t>
      </w:r>
      <w:r w:rsidRPr="0041640B">
        <w:rPr>
          <w:rFonts w:ascii="Times New Roman" w:hAnsi="Times New Roman"/>
          <w:sz w:val="27"/>
          <w:szCs w:val="27"/>
          <w:lang w:eastAsia="ru-RU"/>
        </w:rPr>
        <w:t xml:space="preserve">, возникает в случае превышения </w:t>
      </w:r>
      <w:r w:rsidRPr="0041640B">
        <w:rPr>
          <w:rFonts w:ascii="Times New Roman" w:hAnsi="Times New Roman"/>
          <w:snapToGrid w:val="0"/>
          <w:sz w:val="27"/>
          <w:szCs w:val="27"/>
          <w:lang w:eastAsia="ru-RU"/>
        </w:rPr>
        <w:t>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ма природного газа, передаваемого в 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т натуральной уплаты регулярных платежей за добычу полезных ископаемых (роялти) по проекту «Сахалин-2» над прогнозным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 xml:space="preserve">мом поступлений </w:t>
      </w:r>
      <w:r w:rsidRPr="0041640B">
        <w:rPr>
          <w:rFonts w:ascii="Times New Roman" w:hAnsi="Times New Roman"/>
          <w:sz w:val="27"/>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41640B">
        <w:rPr>
          <w:rFonts w:ascii="Times New Roman" w:hAnsi="Times New Roman"/>
          <w:snapToGrid w:val="0"/>
          <w:sz w:val="27"/>
          <w:szCs w:val="27"/>
          <w:lang w:eastAsia="ru-RU"/>
        </w:rPr>
        <w:t>и рассчитывается по формуле</w:t>
      </w:r>
      <w:r w:rsidRPr="0041640B">
        <w:rPr>
          <w:rFonts w:ascii="Times New Roman" w:hAnsi="Times New Roman"/>
          <w:sz w:val="27"/>
          <w:szCs w:val="27"/>
          <w:lang w:eastAsia="ru-RU"/>
        </w:rPr>
        <w:t>:</w:t>
      </w:r>
    </w:p>
    <w:p w:rsidR="00F967DD" w:rsidRPr="0041640B" w:rsidRDefault="00F967DD" w:rsidP="00B123B0">
      <w:pPr>
        <w:spacing w:after="0" w:line="240" w:lineRule="auto"/>
        <w:ind w:firstLine="709"/>
        <w:jc w:val="both"/>
        <w:rPr>
          <w:rFonts w:ascii="Times New Roman" w:hAnsi="Times New Roman"/>
          <w:sz w:val="27"/>
          <w:szCs w:val="27"/>
          <w:lang w:eastAsia="ru-RU"/>
        </w:rPr>
      </w:pPr>
    </w:p>
    <w:p w:rsidR="00B123B0" w:rsidRPr="0041640B" w:rsidRDefault="00B123B0" w:rsidP="00B123B0">
      <w:pPr>
        <w:spacing w:after="0" w:line="240" w:lineRule="auto"/>
        <w:ind w:firstLine="709"/>
        <w:jc w:val="center"/>
        <w:rPr>
          <w:rFonts w:ascii="Times New Roman" w:hAnsi="Times New Roman"/>
          <w:i/>
          <w:snapToGrid w:val="0"/>
          <w:sz w:val="27"/>
          <w:szCs w:val="27"/>
          <w:lang w:eastAsia="ru-RU"/>
        </w:rPr>
      </w:pPr>
      <w:r w:rsidRPr="0041640B">
        <w:rPr>
          <w:rFonts w:ascii="Times New Roman" w:hAnsi="Times New Roman"/>
          <w:b/>
          <w:i/>
          <w:sz w:val="27"/>
          <w:szCs w:val="27"/>
        </w:rPr>
        <w:t>∆Р</w:t>
      </w:r>
      <w:r w:rsidRPr="0041640B">
        <w:rPr>
          <w:rFonts w:ascii="Times New Roman" w:hAnsi="Times New Roman"/>
          <w:i/>
          <w:sz w:val="27"/>
          <w:szCs w:val="27"/>
        </w:rPr>
        <w:t xml:space="preserve"> </w:t>
      </w:r>
      <w:r w:rsidRPr="0041640B">
        <w:rPr>
          <w:rFonts w:ascii="Times New Roman" w:hAnsi="Times New Roman"/>
          <w:b/>
          <w:i/>
          <w:sz w:val="27"/>
          <w:szCs w:val="27"/>
          <w:vertAlign w:val="subscript"/>
        </w:rPr>
        <w:t>СРП нефть/г.к.</w:t>
      </w:r>
      <w:r w:rsidRPr="0041640B">
        <w:rPr>
          <w:rFonts w:ascii="Times New Roman" w:hAnsi="Times New Roman"/>
          <w:b/>
          <w:i/>
          <w:sz w:val="27"/>
          <w:szCs w:val="27"/>
        </w:rPr>
        <w:t xml:space="preserve"> </w:t>
      </w:r>
      <w:r w:rsidRPr="0041640B">
        <w:rPr>
          <w:rFonts w:ascii="Times New Roman" w:hAnsi="Times New Roman"/>
          <w:b/>
          <w:i/>
          <w:sz w:val="27"/>
          <w:szCs w:val="27"/>
          <w:vertAlign w:val="subscript"/>
        </w:rPr>
        <w:t>«Сахалин-2»</w:t>
      </w:r>
      <w:r w:rsidRPr="0041640B">
        <w:rPr>
          <w:rFonts w:ascii="Times New Roman" w:hAnsi="Times New Roman"/>
          <w:b/>
          <w:i/>
          <w:snapToGrid w:val="0"/>
          <w:sz w:val="27"/>
          <w:szCs w:val="27"/>
          <w:lang w:eastAsia="ru-RU"/>
        </w:rPr>
        <w:t xml:space="preserve"> </w:t>
      </w:r>
      <w:r w:rsidRPr="0041640B">
        <w:rPr>
          <w:rFonts w:ascii="Times New Roman" w:hAnsi="Times New Roman"/>
          <w:i/>
          <w:snapToGrid w:val="0"/>
          <w:sz w:val="27"/>
          <w:szCs w:val="27"/>
          <w:lang w:eastAsia="ru-RU"/>
        </w:rPr>
        <w:t xml:space="preserve">= </w:t>
      </w:r>
      <w:r w:rsidRPr="0041640B">
        <w:rPr>
          <w:rFonts w:ascii="Times New Roman" w:hAnsi="Times New Roman"/>
          <w:sz w:val="27"/>
          <w:szCs w:val="27"/>
        </w:rPr>
        <w:t>(</w:t>
      </w:r>
      <w:r w:rsidRPr="0041640B">
        <w:rPr>
          <w:rFonts w:ascii="Times New Roman" w:hAnsi="Times New Roman"/>
          <w:b/>
          <w:i/>
          <w:sz w:val="27"/>
          <w:szCs w:val="27"/>
        </w:rPr>
        <w:t xml:space="preserve">V </w:t>
      </w:r>
      <w:r w:rsidRPr="0041640B">
        <w:rPr>
          <w:rFonts w:ascii="Times New Roman" w:hAnsi="Times New Roman"/>
          <w:b/>
          <w:i/>
          <w:sz w:val="27"/>
          <w:szCs w:val="27"/>
          <w:vertAlign w:val="subscript"/>
        </w:rPr>
        <w:t>СРП перед.газ</w:t>
      </w:r>
      <w:r w:rsidRPr="0041640B">
        <w:rPr>
          <w:rFonts w:ascii="Times New Roman" w:hAnsi="Times New Roman"/>
          <w:sz w:val="27"/>
          <w:szCs w:val="27"/>
        </w:rPr>
        <w:t xml:space="preserve"> × </w:t>
      </w:r>
      <w:r w:rsidRPr="0041640B">
        <w:rPr>
          <w:rFonts w:ascii="Times New Roman" w:hAnsi="Times New Roman"/>
          <w:b/>
          <w:i/>
          <w:sz w:val="27"/>
          <w:szCs w:val="27"/>
        </w:rPr>
        <w:t xml:space="preserve">Ц </w:t>
      </w:r>
      <w:r w:rsidRPr="0041640B">
        <w:rPr>
          <w:rFonts w:ascii="Times New Roman" w:hAnsi="Times New Roman"/>
          <w:b/>
          <w:i/>
          <w:sz w:val="27"/>
          <w:szCs w:val="27"/>
          <w:vertAlign w:val="subscript"/>
        </w:rPr>
        <w:t xml:space="preserve">газ «Сахалин-2» </w:t>
      </w:r>
      <w:r w:rsidRPr="0041640B">
        <w:rPr>
          <w:rFonts w:ascii="Times New Roman" w:hAnsi="Times New Roman"/>
          <w:sz w:val="27"/>
          <w:szCs w:val="27"/>
        </w:rPr>
        <w:t xml:space="preserve">× </w:t>
      </w:r>
      <w:r w:rsidRPr="0041640B">
        <w:rPr>
          <w:rFonts w:ascii="Times New Roman" w:hAnsi="Times New Roman"/>
          <w:b/>
          <w:i/>
          <w:sz w:val="27"/>
          <w:szCs w:val="27"/>
        </w:rPr>
        <w:t>К</w:t>
      </w:r>
      <w:r w:rsidRPr="0041640B">
        <w:rPr>
          <w:rFonts w:ascii="Times New Roman" w:hAnsi="Times New Roman"/>
          <w:b/>
          <w:i/>
          <w:sz w:val="27"/>
          <w:szCs w:val="27"/>
          <w:vertAlign w:val="subscript"/>
        </w:rPr>
        <w:t>$</w:t>
      </w:r>
      <w:r w:rsidRPr="0041640B">
        <w:rPr>
          <w:rFonts w:ascii="Times New Roman" w:hAnsi="Times New Roman"/>
          <w:sz w:val="27"/>
          <w:szCs w:val="27"/>
        </w:rPr>
        <w:t xml:space="preserve">) </w:t>
      </w:r>
      <w:r w:rsidRPr="0041640B">
        <w:rPr>
          <w:rFonts w:ascii="Times New Roman" w:hAnsi="Times New Roman"/>
          <w:i/>
          <w:snapToGrid w:val="0"/>
          <w:sz w:val="27"/>
          <w:szCs w:val="27"/>
          <w:lang w:eastAsia="ru-RU"/>
        </w:rPr>
        <w:t xml:space="preserve">– </w:t>
      </w:r>
    </w:p>
    <w:p w:rsidR="00B123B0" w:rsidRPr="0041640B" w:rsidRDefault="00B123B0" w:rsidP="00B123B0">
      <w:pPr>
        <w:spacing w:after="0" w:line="240" w:lineRule="auto"/>
        <w:ind w:firstLine="709"/>
        <w:jc w:val="center"/>
        <w:rPr>
          <w:rFonts w:ascii="Times New Roman" w:hAnsi="Times New Roman"/>
          <w:i/>
          <w:snapToGrid w:val="0"/>
          <w:sz w:val="27"/>
          <w:szCs w:val="27"/>
          <w:lang w:eastAsia="ru-RU"/>
        </w:rPr>
      </w:pPr>
      <w:r w:rsidRPr="0041640B">
        <w:rPr>
          <w:rFonts w:ascii="Times New Roman" w:hAnsi="Times New Roman"/>
          <w:sz w:val="27"/>
          <w:szCs w:val="27"/>
        </w:rPr>
        <w:t>(</w:t>
      </w:r>
      <w:r w:rsidRPr="0041640B">
        <w:rPr>
          <w:rFonts w:ascii="Times New Roman" w:hAnsi="Times New Roman"/>
          <w:b/>
          <w:i/>
          <w:sz w:val="27"/>
          <w:szCs w:val="27"/>
        </w:rPr>
        <w:t xml:space="preserve">V </w:t>
      </w:r>
      <w:r w:rsidRPr="0041640B">
        <w:rPr>
          <w:rFonts w:ascii="Times New Roman" w:hAnsi="Times New Roman"/>
          <w:b/>
          <w:i/>
          <w:sz w:val="27"/>
          <w:szCs w:val="27"/>
          <w:vertAlign w:val="subscript"/>
        </w:rPr>
        <w:t>СРП газ «Сахалин-2»</w:t>
      </w:r>
      <w:r w:rsidRPr="0041640B">
        <w:rPr>
          <w:rFonts w:ascii="Times New Roman" w:hAnsi="Times New Roman"/>
          <w:sz w:val="27"/>
          <w:szCs w:val="27"/>
        </w:rPr>
        <w:t xml:space="preserve"> × </w:t>
      </w:r>
      <w:r w:rsidRPr="0041640B">
        <w:rPr>
          <w:rFonts w:ascii="Times New Roman" w:hAnsi="Times New Roman"/>
          <w:b/>
          <w:i/>
          <w:sz w:val="27"/>
          <w:szCs w:val="27"/>
        </w:rPr>
        <w:t xml:space="preserve">Ц </w:t>
      </w:r>
      <w:r w:rsidRPr="0041640B">
        <w:rPr>
          <w:rFonts w:ascii="Times New Roman" w:hAnsi="Times New Roman"/>
          <w:b/>
          <w:i/>
          <w:sz w:val="27"/>
          <w:szCs w:val="27"/>
          <w:vertAlign w:val="subscript"/>
        </w:rPr>
        <w:t xml:space="preserve">газ «Сахалин-2» </w:t>
      </w:r>
      <w:r w:rsidRPr="0041640B">
        <w:rPr>
          <w:rFonts w:ascii="Times New Roman" w:hAnsi="Times New Roman"/>
          <w:sz w:val="27"/>
          <w:szCs w:val="27"/>
        </w:rPr>
        <w:t xml:space="preserve">× </w:t>
      </w:r>
      <w:r w:rsidRPr="0041640B">
        <w:rPr>
          <w:rFonts w:ascii="Times New Roman" w:hAnsi="Times New Roman"/>
          <w:b/>
          <w:i/>
          <w:sz w:val="27"/>
          <w:szCs w:val="27"/>
          <w:lang w:val="en-US"/>
        </w:rPr>
        <w:t>S</w:t>
      </w:r>
      <w:r w:rsidRPr="0041640B">
        <w:rPr>
          <w:rFonts w:ascii="Times New Roman" w:hAnsi="Times New Roman"/>
          <w:sz w:val="27"/>
          <w:szCs w:val="27"/>
        </w:rPr>
        <w:t xml:space="preserve"> × </w:t>
      </w:r>
      <w:r w:rsidRPr="0041640B">
        <w:rPr>
          <w:rFonts w:ascii="Times New Roman" w:hAnsi="Times New Roman"/>
          <w:b/>
          <w:i/>
          <w:sz w:val="27"/>
          <w:szCs w:val="27"/>
        </w:rPr>
        <w:t>К</w:t>
      </w:r>
      <w:r w:rsidRPr="0041640B">
        <w:rPr>
          <w:rFonts w:ascii="Times New Roman" w:hAnsi="Times New Roman"/>
          <w:b/>
          <w:i/>
          <w:sz w:val="27"/>
          <w:szCs w:val="27"/>
          <w:vertAlign w:val="subscript"/>
        </w:rPr>
        <w:t>$</w:t>
      </w:r>
      <w:r w:rsidRPr="0041640B">
        <w:rPr>
          <w:rFonts w:ascii="Times New Roman" w:hAnsi="Times New Roman"/>
          <w:sz w:val="27"/>
          <w:szCs w:val="27"/>
        </w:rPr>
        <w:t>)</w:t>
      </w:r>
      <w:r w:rsidRPr="0041640B">
        <w:rPr>
          <w:rFonts w:ascii="Times New Roman" w:hAnsi="Times New Roman"/>
          <w:i/>
          <w:snapToGrid w:val="0"/>
          <w:sz w:val="27"/>
          <w:szCs w:val="27"/>
          <w:lang w:eastAsia="ru-RU"/>
        </w:rPr>
        <w:t>,</w:t>
      </w:r>
    </w:p>
    <w:p w:rsidR="00590989" w:rsidRPr="0041640B" w:rsidRDefault="00590989" w:rsidP="00590989">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snapToGrid w:val="0"/>
          <w:sz w:val="27"/>
          <w:szCs w:val="27"/>
          <w:lang w:eastAsia="ru-RU"/>
        </w:rPr>
        <w:t>где:</w:t>
      </w:r>
    </w:p>
    <w:p w:rsidR="00B123B0" w:rsidRPr="0041640B" w:rsidRDefault="00B123B0" w:rsidP="00B123B0">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rPr>
        <w:t xml:space="preserve">V </w:t>
      </w:r>
      <w:r w:rsidRPr="0041640B">
        <w:rPr>
          <w:rFonts w:ascii="Times New Roman" w:hAnsi="Times New Roman"/>
          <w:b/>
          <w:i/>
          <w:sz w:val="27"/>
          <w:szCs w:val="27"/>
          <w:vertAlign w:val="subscript"/>
        </w:rPr>
        <w:t>СРП перед.газ</w:t>
      </w:r>
      <w:r w:rsidRPr="0041640B">
        <w:rPr>
          <w:rFonts w:ascii="Times New Roman" w:hAnsi="Times New Roman"/>
          <w:snapToGrid w:val="0"/>
          <w:sz w:val="27"/>
          <w:szCs w:val="27"/>
          <w:lang w:eastAsia="ru-RU"/>
        </w:rPr>
        <w:t xml:space="preserve"> – объ</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м природного газа, передаваемого в сч</w:t>
      </w:r>
      <w:r w:rsidR="00844A33" w:rsidRPr="0041640B">
        <w:rPr>
          <w:rFonts w:ascii="Times New Roman" w:hAnsi="Times New Roman"/>
          <w:snapToGrid w:val="0"/>
          <w:sz w:val="27"/>
          <w:szCs w:val="27"/>
          <w:lang w:eastAsia="ru-RU"/>
        </w:rPr>
        <w:t>е</w:t>
      </w:r>
      <w:r w:rsidRPr="0041640B">
        <w:rPr>
          <w:rFonts w:ascii="Times New Roman" w:hAnsi="Times New Roman"/>
          <w:snapToGrid w:val="0"/>
          <w:sz w:val="27"/>
          <w:szCs w:val="27"/>
          <w:lang w:eastAsia="ru-RU"/>
        </w:rPr>
        <w:t>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B123B0" w:rsidRPr="0041640B" w:rsidRDefault="00B123B0" w:rsidP="00B123B0">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rPr>
        <w:t xml:space="preserve">Ц </w:t>
      </w:r>
      <w:r w:rsidRPr="0041640B">
        <w:rPr>
          <w:rFonts w:ascii="Times New Roman" w:hAnsi="Times New Roman"/>
          <w:b/>
          <w:i/>
          <w:sz w:val="27"/>
          <w:szCs w:val="27"/>
          <w:vertAlign w:val="subscript"/>
        </w:rPr>
        <w:t>газ</w:t>
      </w:r>
      <w:r w:rsidRPr="0041640B">
        <w:rPr>
          <w:rFonts w:ascii="Times New Roman" w:hAnsi="Times New Roman"/>
          <w:snapToGrid w:val="0"/>
          <w:sz w:val="27"/>
          <w:szCs w:val="27"/>
          <w:lang w:eastAsia="ru-RU"/>
        </w:rPr>
        <w:t xml:space="preserve"> </w:t>
      </w:r>
      <w:r w:rsidRPr="0041640B">
        <w:rPr>
          <w:rFonts w:ascii="Times New Roman" w:hAnsi="Times New Roman"/>
          <w:b/>
          <w:i/>
          <w:sz w:val="27"/>
          <w:szCs w:val="27"/>
          <w:vertAlign w:val="subscript"/>
        </w:rPr>
        <w:t xml:space="preserve">«Сахалин-2» </w:t>
      </w:r>
      <w:r w:rsidRPr="0041640B">
        <w:rPr>
          <w:rFonts w:ascii="Times New Roman" w:hAnsi="Times New Roman"/>
          <w:snapToGrid w:val="0"/>
          <w:sz w:val="27"/>
          <w:szCs w:val="27"/>
          <w:lang w:eastAsia="ru-RU"/>
        </w:rPr>
        <w:t>– цена на газ природный (дальнее зарубежье), долл./тыс.куб.м.;</w:t>
      </w:r>
    </w:p>
    <w:p w:rsidR="00B123B0" w:rsidRPr="0041640B" w:rsidRDefault="00B123B0" w:rsidP="00B123B0">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rPr>
        <w:t>К</w:t>
      </w:r>
      <w:r w:rsidRPr="0041640B">
        <w:rPr>
          <w:rFonts w:ascii="Times New Roman" w:hAnsi="Times New Roman"/>
          <w:b/>
          <w:i/>
          <w:sz w:val="27"/>
          <w:szCs w:val="27"/>
          <w:vertAlign w:val="subscript"/>
        </w:rPr>
        <w:t>$</w:t>
      </w:r>
      <w:r w:rsidRPr="0041640B">
        <w:rPr>
          <w:rFonts w:ascii="Times New Roman" w:hAnsi="Times New Roman"/>
          <w:snapToGrid w:val="0"/>
          <w:sz w:val="27"/>
          <w:szCs w:val="27"/>
          <w:lang w:eastAsia="ru-RU"/>
        </w:rPr>
        <w:t>– среднегодовой курс доллара США по отношению к рублю, рублей.</w:t>
      </w:r>
    </w:p>
    <w:p w:rsidR="00B123B0" w:rsidRPr="0041640B" w:rsidRDefault="00B123B0" w:rsidP="00B123B0">
      <w:pPr>
        <w:spacing w:after="0" w:line="240" w:lineRule="auto"/>
        <w:ind w:firstLine="709"/>
        <w:jc w:val="both"/>
        <w:rPr>
          <w:rFonts w:ascii="Times New Roman" w:hAnsi="Times New Roman"/>
          <w:bCs/>
          <w:snapToGrid w:val="0"/>
          <w:sz w:val="27"/>
          <w:szCs w:val="27"/>
          <w:lang w:eastAsia="ru-RU"/>
        </w:rPr>
      </w:pPr>
      <w:r w:rsidRPr="0041640B">
        <w:rPr>
          <w:rFonts w:ascii="Times New Roman" w:hAnsi="Times New Roman"/>
          <w:b/>
          <w:i/>
          <w:sz w:val="27"/>
          <w:szCs w:val="27"/>
        </w:rPr>
        <w:t xml:space="preserve">V </w:t>
      </w:r>
      <w:r w:rsidRPr="0041640B">
        <w:rPr>
          <w:rFonts w:ascii="Times New Roman" w:hAnsi="Times New Roman"/>
          <w:b/>
          <w:i/>
          <w:sz w:val="27"/>
          <w:szCs w:val="27"/>
          <w:vertAlign w:val="subscript"/>
        </w:rPr>
        <w:t>СРП газ «Сахалин-2»</w:t>
      </w:r>
      <w:r w:rsidRPr="0041640B">
        <w:rPr>
          <w:rFonts w:ascii="Times New Roman" w:hAnsi="Times New Roman"/>
          <w:snapToGrid w:val="0"/>
          <w:sz w:val="27"/>
          <w:szCs w:val="27"/>
          <w:lang w:eastAsia="ru-RU"/>
        </w:rPr>
        <w:t xml:space="preserve"> – </w:t>
      </w:r>
      <w:r w:rsidRPr="0041640B">
        <w:rPr>
          <w:rFonts w:ascii="Times New Roman" w:hAnsi="Times New Roman"/>
          <w:bCs/>
          <w:snapToGrid w:val="0"/>
          <w:sz w:val="27"/>
          <w:szCs w:val="27"/>
          <w:lang w:eastAsia="ru-RU"/>
        </w:rPr>
        <w:t>объ</w:t>
      </w:r>
      <w:r w:rsidR="00844A33" w:rsidRPr="0041640B">
        <w:rPr>
          <w:rFonts w:ascii="Times New Roman" w:hAnsi="Times New Roman"/>
          <w:bCs/>
          <w:snapToGrid w:val="0"/>
          <w:sz w:val="27"/>
          <w:szCs w:val="27"/>
          <w:lang w:eastAsia="ru-RU"/>
        </w:rPr>
        <w:t>е</w:t>
      </w:r>
      <w:r w:rsidRPr="0041640B">
        <w:rPr>
          <w:rFonts w:ascii="Times New Roman" w:hAnsi="Times New Roman"/>
          <w:bCs/>
          <w:snapToGrid w:val="0"/>
          <w:sz w:val="27"/>
          <w:szCs w:val="27"/>
          <w:lang w:eastAsia="ru-RU"/>
        </w:rPr>
        <w:t>м добычи газа горючего природного по проекту «Сахалин-2», млн. тонн;</w:t>
      </w:r>
    </w:p>
    <w:p w:rsidR="00B123B0" w:rsidRPr="0041640B" w:rsidRDefault="00B123B0" w:rsidP="00B123B0">
      <w:pPr>
        <w:spacing w:after="0" w:line="240" w:lineRule="auto"/>
        <w:ind w:firstLine="709"/>
        <w:jc w:val="both"/>
        <w:rPr>
          <w:rFonts w:ascii="Times New Roman" w:hAnsi="Times New Roman"/>
          <w:snapToGrid w:val="0"/>
          <w:sz w:val="27"/>
          <w:szCs w:val="27"/>
          <w:lang w:eastAsia="ru-RU"/>
        </w:rPr>
      </w:pPr>
      <w:r w:rsidRPr="0041640B">
        <w:rPr>
          <w:rFonts w:ascii="Times New Roman" w:hAnsi="Times New Roman"/>
          <w:b/>
          <w:i/>
          <w:sz w:val="27"/>
          <w:szCs w:val="27"/>
          <w:lang w:val="en-US"/>
        </w:rPr>
        <w:t>S</w:t>
      </w:r>
      <w:r w:rsidRPr="0041640B">
        <w:rPr>
          <w:rFonts w:ascii="Times New Roman" w:hAnsi="Times New Roman"/>
          <w:snapToGrid w:val="0"/>
          <w:sz w:val="27"/>
          <w:szCs w:val="27"/>
          <w:lang w:eastAsia="ru-RU"/>
        </w:rPr>
        <w:t xml:space="preserve"> – ставка </w:t>
      </w:r>
      <w:r w:rsidRPr="0041640B">
        <w:rPr>
          <w:rFonts w:ascii="Times New Roman" w:hAnsi="Times New Roman"/>
          <w:bCs/>
          <w:snapToGrid w:val="0"/>
          <w:sz w:val="27"/>
          <w:szCs w:val="27"/>
          <w:lang w:eastAsia="ru-RU"/>
        </w:rPr>
        <w:t xml:space="preserve">регулярных платежей </w:t>
      </w:r>
      <w:r w:rsidRPr="0041640B">
        <w:rPr>
          <w:rFonts w:ascii="Times New Roman" w:hAnsi="Times New Roman"/>
          <w:sz w:val="27"/>
          <w:szCs w:val="27"/>
          <w:lang w:eastAsia="ru-RU"/>
        </w:rPr>
        <w:t xml:space="preserve">за добычу полезных ископаемых (роялти) при выполнении </w:t>
      </w:r>
      <w:r w:rsidRPr="0041640B">
        <w:rPr>
          <w:rFonts w:ascii="Times New Roman" w:hAnsi="Times New Roman"/>
          <w:snapToGrid w:val="0"/>
          <w:sz w:val="27"/>
          <w:szCs w:val="27"/>
          <w:lang w:eastAsia="ru-RU"/>
        </w:rPr>
        <w:t>соглашений о разделе продукции по проекту «Сахалин-2», %.</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В случае, если объ</w:t>
      </w:r>
      <w:r w:rsidR="00844A33" w:rsidRPr="0041640B">
        <w:rPr>
          <w:rFonts w:ascii="Times New Roman" w:hAnsi="Times New Roman"/>
          <w:sz w:val="27"/>
          <w:szCs w:val="27"/>
        </w:rPr>
        <w:t>е</w:t>
      </w:r>
      <w:r w:rsidRPr="0041640B">
        <w:rPr>
          <w:rFonts w:ascii="Times New Roman" w:hAnsi="Times New Roman"/>
          <w:sz w:val="27"/>
          <w:szCs w:val="27"/>
        </w:rPr>
        <w:t>м поступлений регулярных платежей за добычу полезных ископаемых (роялти) при выполнении СРП в виде углеводородного сырья (газ горючий природный) и объ</w:t>
      </w:r>
      <w:r w:rsidR="00844A33" w:rsidRPr="0041640B">
        <w:rPr>
          <w:rFonts w:ascii="Times New Roman" w:hAnsi="Times New Roman"/>
          <w:sz w:val="27"/>
          <w:szCs w:val="27"/>
        </w:rPr>
        <w:t>е</w:t>
      </w:r>
      <w:r w:rsidRPr="0041640B">
        <w:rPr>
          <w:rFonts w:ascii="Times New Roman" w:hAnsi="Times New Roman"/>
          <w:sz w:val="27"/>
          <w:szCs w:val="27"/>
        </w:rPr>
        <w:t>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w:t>
      </w:r>
      <w:r w:rsidR="00844A33" w:rsidRPr="0041640B">
        <w:rPr>
          <w:rFonts w:ascii="Times New Roman" w:hAnsi="Times New Roman"/>
          <w:sz w:val="27"/>
          <w:szCs w:val="27"/>
        </w:rPr>
        <w:t>е</w:t>
      </w:r>
      <w:r w:rsidRPr="0041640B">
        <w:rPr>
          <w:rFonts w:ascii="Times New Roman" w:hAnsi="Times New Roman"/>
          <w:sz w:val="27"/>
          <w:szCs w:val="27"/>
        </w:rPr>
        <w:t>ма природного газа, передаваемого в сч</w:t>
      </w:r>
      <w:r w:rsidR="00844A33" w:rsidRPr="0041640B">
        <w:rPr>
          <w:rFonts w:ascii="Times New Roman" w:hAnsi="Times New Roman"/>
          <w:sz w:val="27"/>
          <w:szCs w:val="27"/>
        </w:rPr>
        <w:t>е</w:t>
      </w:r>
      <w:r w:rsidRPr="0041640B">
        <w:rPr>
          <w:rFonts w:ascii="Times New Roman" w:hAnsi="Times New Roman"/>
          <w:sz w:val="27"/>
          <w:szCs w:val="27"/>
        </w:rPr>
        <w:t>т натуральной уплаты регулярных платежей за добычу полезных ископаемых (роялти) по проекту «Сахалин-2» в текущем расч</w:t>
      </w:r>
      <w:r w:rsidR="00844A33" w:rsidRPr="0041640B">
        <w:rPr>
          <w:rFonts w:ascii="Times New Roman" w:hAnsi="Times New Roman"/>
          <w:sz w:val="27"/>
          <w:szCs w:val="27"/>
        </w:rPr>
        <w:t>е</w:t>
      </w:r>
      <w:r w:rsidRPr="0041640B">
        <w:rPr>
          <w:rFonts w:ascii="Times New Roman" w:hAnsi="Times New Roman"/>
          <w:sz w:val="27"/>
          <w:szCs w:val="27"/>
        </w:rPr>
        <w:t>тном периоде, то компенсация осуществляется за сч</w:t>
      </w:r>
      <w:r w:rsidR="00844A33" w:rsidRPr="0041640B">
        <w:rPr>
          <w:rFonts w:ascii="Times New Roman" w:hAnsi="Times New Roman"/>
          <w:sz w:val="27"/>
          <w:szCs w:val="27"/>
        </w:rPr>
        <w:t>е</w:t>
      </w:r>
      <w:r w:rsidRPr="0041640B">
        <w:rPr>
          <w:rFonts w:ascii="Times New Roman" w:hAnsi="Times New Roman"/>
          <w:sz w:val="27"/>
          <w:szCs w:val="27"/>
        </w:rPr>
        <w:t>т объ</w:t>
      </w:r>
      <w:r w:rsidR="00844A33" w:rsidRPr="0041640B">
        <w:rPr>
          <w:rFonts w:ascii="Times New Roman" w:hAnsi="Times New Roman"/>
          <w:sz w:val="27"/>
          <w:szCs w:val="27"/>
        </w:rPr>
        <w:t>е</w:t>
      </w:r>
      <w:r w:rsidRPr="0041640B">
        <w:rPr>
          <w:rFonts w:ascii="Times New Roman" w:hAnsi="Times New Roman"/>
          <w:sz w:val="27"/>
          <w:szCs w:val="27"/>
        </w:rPr>
        <w:t>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B123B0" w:rsidRPr="0041640B" w:rsidRDefault="00B123B0" w:rsidP="00B123B0">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учитываются в налогооблагаемой базе в виде исключения объ</w:t>
      </w:r>
      <w:r w:rsidR="00844A33" w:rsidRPr="0041640B">
        <w:rPr>
          <w:rFonts w:ascii="Times New Roman" w:hAnsi="Times New Roman"/>
          <w:sz w:val="27"/>
          <w:szCs w:val="27"/>
        </w:rPr>
        <w:t>е</w:t>
      </w:r>
      <w:r w:rsidRPr="0041640B">
        <w:rPr>
          <w:rFonts w:ascii="Times New Roman" w:hAnsi="Times New Roman"/>
          <w:sz w:val="27"/>
          <w:szCs w:val="27"/>
        </w:rPr>
        <w:t>мных и стоимостных показателей, передаваемых в сч</w:t>
      </w:r>
      <w:r w:rsidR="00844A33" w:rsidRPr="0041640B">
        <w:rPr>
          <w:rFonts w:ascii="Times New Roman" w:hAnsi="Times New Roman"/>
          <w:sz w:val="27"/>
          <w:szCs w:val="27"/>
        </w:rPr>
        <w:t>е</w:t>
      </w:r>
      <w:r w:rsidRPr="0041640B">
        <w:rPr>
          <w:rFonts w:ascii="Times New Roman" w:hAnsi="Times New Roman"/>
          <w:sz w:val="27"/>
          <w:szCs w:val="27"/>
        </w:rPr>
        <w:t>т натуральной уплаты.</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регулярных платежей.</w:t>
      </w:r>
    </w:p>
    <w:p w:rsidR="00B123B0" w:rsidRPr="0041640B" w:rsidRDefault="00B123B0" w:rsidP="00B123B0">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Регулярные платежи за добычу полезных ископаемых (роялти) при выполнении СРП по проекту «Сахалин-2» в виде углеводородного сырья (за исключением газа горючего природного)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6C6870" w:rsidRPr="0041640B" w:rsidRDefault="006C6870" w:rsidP="006C6870">
      <w:pPr>
        <w:spacing w:after="0" w:line="240" w:lineRule="auto"/>
        <w:ind w:firstLine="709"/>
        <w:jc w:val="both"/>
        <w:rPr>
          <w:rFonts w:ascii="Times New Roman" w:hAnsi="Times New Roman"/>
          <w:sz w:val="27"/>
          <w:szCs w:val="27"/>
        </w:rPr>
      </w:pPr>
      <w:r w:rsidRPr="0041640B">
        <w:rPr>
          <w:rFonts w:ascii="Times New Roman" w:hAnsi="Times New Roman"/>
          <w:sz w:val="27"/>
          <w:szCs w:val="27"/>
        </w:rPr>
        <w:t>Поступления налога в консолидированный бюджет Челябинской области не прогнозируются в связи с отсутствием объектов налогообложения.</w:t>
      </w:r>
    </w:p>
    <w:p w:rsidR="00B123B0" w:rsidRPr="0041640B" w:rsidRDefault="00B123B0" w:rsidP="00B123B0">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1"/>
          <w:numId w:val="3"/>
        </w:numPr>
        <w:spacing w:before="0" w:after="240"/>
        <w:ind w:left="0" w:firstLine="0"/>
        <w:jc w:val="center"/>
        <w:rPr>
          <w:rFonts w:ascii="Times New Roman" w:hAnsi="Times New Roman"/>
          <w:sz w:val="27"/>
          <w:szCs w:val="27"/>
        </w:rPr>
      </w:pPr>
      <w:bookmarkStart w:id="102" w:name="_Toc224727246"/>
      <w:r w:rsidRPr="0041640B">
        <w:rPr>
          <w:rFonts w:ascii="Times New Roman" w:hAnsi="Times New Roman"/>
          <w:sz w:val="27"/>
          <w:szCs w:val="27"/>
        </w:rPr>
        <w:t>Сборы за пользование объектами животного мира и за пользование объектами водных биологических ресурсов</w:t>
      </w:r>
      <w:r w:rsidRPr="0041640B">
        <w:rPr>
          <w:rFonts w:ascii="Times New Roman" w:hAnsi="Times New Roman"/>
          <w:sz w:val="27"/>
          <w:szCs w:val="27"/>
        </w:rPr>
        <w:br/>
        <w:t>182 1 07 04000 01 0000 110</w:t>
      </w:r>
      <w:bookmarkEnd w:id="102"/>
      <w:r w:rsidRPr="0041640B">
        <w:rPr>
          <w:rFonts w:ascii="Times New Roman" w:hAnsi="Times New Roman"/>
          <w:sz w:val="27"/>
          <w:szCs w:val="27"/>
        </w:rPr>
        <w:t xml:space="preserve">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прогноза поступления доходов в </w:t>
      </w:r>
      <w:r w:rsidR="0020534D" w:rsidRPr="0041640B">
        <w:rPr>
          <w:rFonts w:ascii="Times New Roman" w:hAnsi="Times New Roman"/>
          <w:sz w:val="27"/>
          <w:szCs w:val="27"/>
        </w:rPr>
        <w:t>консолидированный бюджет Челябинской области</w:t>
      </w:r>
      <w:r w:rsidRPr="0041640B">
        <w:rPr>
          <w:rFonts w:ascii="Times New Roman" w:hAnsi="Times New Roman"/>
          <w:sz w:val="27"/>
          <w:szCs w:val="27"/>
        </w:rPr>
        <w:t xml:space="preserve">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50 и 56 БК РФ.</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 объ</w:t>
      </w:r>
      <w:r w:rsidR="00844A33" w:rsidRPr="0041640B">
        <w:rPr>
          <w:rFonts w:ascii="Times New Roman" w:hAnsi="Times New Roman"/>
          <w:sz w:val="27"/>
          <w:szCs w:val="27"/>
        </w:rPr>
        <w:t>е</w:t>
      </w:r>
      <w:r w:rsidRPr="0041640B">
        <w:rPr>
          <w:rFonts w:ascii="Times New Roman" w:hAnsi="Times New Roman"/>
          <w:sz w:val="27"/>
          <w:szCs w:val="27"/>
        </w:rPr>
        <w:t xml:space="preserve">ма поступлений по сборам осуществляется отдельно по каждому виду.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 динамика налоговой базы по сбору согласно данным отчета по форме </w:t>
      </w:r>
      <w:r w:rsidRPr="0041640B">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w:t>
      </w:r>
      <w:r w:rsidR="00E635E6" w:rsidRPr="0041640B">
        <w:rPr>
          <w:rFonts w:ascii="Times New Roman" w:hAnsi="Times New Roman"/>
          <w:sz w:val="27"/>
          <w:szCs w:val="27"/>
        </w:rPr>
        <w:t xml:space="preserve"> биологических ресурсов</w:t>
      </w:r>
      <w:r w:rsidRPr="0041640B">
        <w:rPr>
          <w:rFonts w:ascii="Times New Roman" w:hAnsi="Times New Roman"/>
          <w:sz w:val="27"/>
          <w:szCs w:val="27"/>
        </w:rPr>
        <w:t>, сложившиеся за предыдущие периоды;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сбору в разрезе КБК по видам водных</w:t>
      </w:r>
      <w:r w:rsidR="001978B1" w:rsidRPr="0041640B">
        <w:rPr>
          <w:rFonts w:ascii="Times New Roman" w:hAnsi="Times New Roman"/>
          <w:sz w:val="27"/>
          <w:szCs w:val="27"/>
        </w:rPr>
        <w:t xml:space="preserve"> биологических ресурсов</w:t>
      </w:r>
      <w:r w:rsidRPr="0041640B">
        <w:rPr>
          <w:rFonts w:ascii="Times New Roman" w:hAnsi="Times New Roman"/>
          <w:sz w:val="27"/>
          <w:szCs w:val="27"/>
        </w:rPr>
        <w:t xml:space="preserve">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D61977"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данные, получаемые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w:t>
      </w:r>
      <w:r w:rsidR="00844A33" w:rsidRPr="0041640B">
        <w:rPr>
          <w:rFonts w:ascii="Times New Roman" w:hAnsi="Times New Roman"/>
          <w:sz w:val="27"/>
          <w:szCs w:val="27"/>
        </w:rPr>
        <w:t>е</w:t>
      </w:r>
      <w:r w:rsidRPr="0041640B">
        <w:rPr>
          <w:rFonts w:ascii="Times New Roman" w:hAnsi="Times New Roman"/>
          <w:sz w:val="27"/>
          <w:szCs w:val="27"/>
        </w:rPr>
        <w:t>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изменения в законодательстве;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иные факторы.</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ст. 333.3 НК РФ.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сбора за пользование объектами водных биологических ресурсов в разрезе КБК осуществляется методом прямого расч</w:t>
      </w:r>
      <w:r w:rsidR="00844A33" w:rsidRPr="0041640B">
        <w:rPr>
          <w:rFonts w:ascii="Times New Roman" w:hAnsi="Times New Roman"/>
          <w:sz w:val="27"/>
          <w:szCs w:val="27"/>
        </w:rPr>
        <w:t>е</w:t>
      </w:r>
      <w:r w:rsidRPr="0041640B">
        <w:rPr>
          <w:rFonts w:ascii="Times New Roman" w:hAnsi="Times New Roman"/>
          <w:sz w:val="27"/>
          <w:szCs w:val="27"/>
        </w:rPr>
        <w:t>та, основанного на непосредственном использовании расч</w:t>
      </w:r>
      <w:r w:rsidR="00844A33" w:rsidRPr="0041640B">
        <w:rPr>
          <w:rFonts w:ascii="Times New Roman" w:hAnsi="Times New Roman"/>
          <w:sz w:val="27"/>
          <w:szCs w:val="27"/>
        </w:rPr>
        <w:t>е</w:t>
      </w:r>
      <w:r w:rsidRPr="0041640B">
        <w:rPr>
          <w:rFonts w:ascii="Times New Roman" w:hAnsi="Times New Roman"/>
          <w:sz w:val="27"/>
          <w:szCs w:val="27"/>
        </w:rPr>
        <w:t>тного прогнозного значения полученных разрешений, среднегодовых расчетных ставок по сбору в разрезе КБК по видам объектов и других показателей.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 xml:space="preserve">м поступлений сбора за пользование объектами водных биологических ресурсов в разрезе КБК по видам </w:t>
      </w:r>
      <w:r w:rsidR="00E635E6" w:rsidRPr="0041640B">
        <w:rPr>
          <w:rFonts w:ascii="Times New Roman" w:hAnsi="Times New Roman"/>
          <w:sz w:val="27"/>
          <w:szCs w:val="27"/>
        </w:rPr>
        <w:t>объектов</w:t>
      </w:r>
      <w:r w:rsidRPr="0041640B">
        <w:rPr>
          <w:rFonts w:ascii="Times New Roman" w:hAnsi="Times New Roman"/>
          <w:sz w:val="27"/>
          <w:szCs w:val="27"/>
        </w:rPr>
        <w:t xml:space="preserve"> (</w:t>
      </w:r>
      <w:r w:rsidRPr="0041640B">
        <w:rPr>
          <w:rFonts w:ascii="Times New Roman" w:hAnsi="Times New Roman"/>
          <w:b/>
          <w:i/>
          <w:sz w:val="27"/>
          <w:szCs w:val="27"/>
        </w:rPr>
        <w:t>ВБР</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0662D2" w:rsidRPr="0041640B" w:rsidRDefault="000662D2" w:rsidP="000662D2">
      <w:pPr>
        <w:spacing w:before="120" w:after="120" w:line="240" w:lineRule="auto"/>
        <w:ind w:firstLine="709"/>
        <w:jc w:val="center"/>
        <w:rPr>
          <w:rFonts w:ascii="Times New Roman" w:hAnsi="Times New Roman"/>
          <w:b/>
          <w:i/>
          <w:sz w:val="27"/>
          <w:szCs w:val="27"/>
        </w:rPr>
      </w:pPr>
      <w:r w:rsidRPr="0041640B">
        <w:rPr>
          <w:rFonts w:ascii="Times New Roman" w:hAnsi="Times New Roman"/>
          <w:b/>
          <w:i/>
          <w:sz w:val="27"/>
          <w:szCs w:val="27"/>
        </w:rPr>
        <w:t xml:space="preserve">ВБР </w:t>
      </w:r>
      <w:r w:rsidRPr="0041640B">
        <w:rPr>
          <w:rFonts w:ascii="Times New Roman" w:hAnsi="Times New Roman"/>
          <w:b/>
          <w:i/>
          <w:sz w:val="27"/>
          <w:szCs w:val="27"/>
          <w:vertAlign w:val="subscript"/>
        </w:rPr>
        <w:t>прогноз.</w:t>
      </w:r>
      <w:r w:rsidRPr="0041640B">
        <w:rPr>
          <w:rFonts w:ascii="Times New Roman" w:hAnsi="Times New Roman"/>
          <w:b/>
          <w:i/>
          <w:sz w:val="27"/>
          <w:szCs w:val="27"/>
        </w:rPr>
        <w:t xml:space="preserve"> = ∑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разреш.</w:t>
      </w:r>
      <w:r w:rsidR="00082E09" w:rsidRPr="0041640B">
        <w:rPr>
          <w:rFonts w:ascii="Times New Roman" w:hAnsi="Times New Roman"/>
          <w:b/>
          <w:i/>
          <w:sz w:val="27"/>
          <w:szCs w:val="27"/>
          <w:vertAlign w:val="subscript"/>
        </w:rPr>
        <w:t xml:space="preserve"> </w:t>
      </w:r>
      <w:r w:rsidRPr="0041640B">
        <w:rPr>
          <w:rFonts w:ascii="Times New Roman" w:hAnsi="Times New Roman"/>
          <w:b/>
          <w:i/>
          <w:sz w:val="27"/>
          <w:szCs w:val="27"/>
          <w:vertAlign w:val="subscript"/>
        </w:rPr>
        <w:t>*</w:t>
      </w:r>
      <w:r w:rsidRPr="0041640B">
        <w:rPr>
          <w:rFonts w:ascii="Times New Roman" w:hAnsi="Times New Roman"/>
          <w:sz w:val="27"/>
          <w:szCs w:val="27"/>
        </w:rPr>
        <w:t xml:space="preserve"> </w:t>
      </w:r>
      <w:r w:rsidRPr="0041640B">
        <w:rPr>
          <w:rFonts w:ascii="Times New Roman" w:hAnsi="Times New Roman"/>
          <w:b/>
          <w:i/>
          <w:sz w:val="27"/>
          <w:szCs w:val="27"/>
          <w:lang w:val="en-US"/>
        </w:rPr>
        <w:t>S</w:t>
      </w:r>
      <w:r w:rsidRPr="0041640B">
        <w:rPr>
          <w:rFonts w:ascii="Times New Roman" w:hAnsi="Times New Roman"/>
          <w:b/>
          <w:sz w:val="27"/>
          <w:szCs w:val="27"/>
          <w:vertAlign w:val="subscript"/>
        </w:rPr>
        <w:t xml:space="preserve"> ВБР расчет.</w:t>
      </w:r>
      <w:r w:rsidRPr="0041640B">
        <w:rPr>
          <w:rFonts w:ascii="Times New Roman" w:hAnsi="Times New Roman"/>
          <w:b/>
          <w:i/>
          <w:sz w:val="27"/>
          <w:szCs w:val="27"/>
        </w:rPr>
        <w:t xml:space="preserve">) (+/-) </w:t>
      </w:r>
      <w:r w:rsidRPr="0041640B">
        <w:rPr>
          <w:rFonts w:ascii="Times New Roman" w:hAnsi="Times New Roman"/>
          <w:b/>
          <w:i/>
          <w:sz w:val="27"/>
          <w:szCs w:val="27"/>
          <w:lang w:val="en-US"/>
        </w:rPr>
        <w:t>F</w:t>
      </w:r>
      <w:r w:rsidRPr="0041640B">
        <w:rPr>
          <w:rFonts w:ascii="Times New Roman" w:hAnsi="Times New Roman"/>
          <w:b/>
          <w:i/>
          <w:sz w:val="27"/>
          <w:szCs w:val="27"/>
        </w:rPr>
        <w:t xml:space="preserve">,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V</w:t>
      </w:r>
      <w:r w:rsidRPr="0041640B">
        <w:rPr>
          <w:rFonts w:ascii="Times New Roman" w:hAnsi="Times New Roman"/>
          <w:b/>
          <w:i/>
          <w:sz w:val="27"/>
          <w:szCs w:val="27"/>
          <w:vertAlign w:val="subscript"/>
        </w:rPr>
        <w:t xml:space="preserve">разреш. </w:t>
      </w:r>
      <w:r w:rsidRPr="0041640B">
        <w:rPr>
          <w:rFonts w:ascii="Times New Roman" w:hAnsi="Times New Roman"/>
          <w:sz w:val="27"/>
          <w:szCs w:val="27"/>
        </w:rPr>
        <w:t>– прогнозируемое количество полученных разрешений по видам объектов, штук;</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i/>
          <w:sz w:val="27"/>
          <w:szCs w:val="27"/>
          <w:lang w:val="en-US"/>
        </w:rPr>
        <w:t>S</w:t>
      </w:r>
      <w:r w:rsidRPr="0041640B">
        <w:rPr>
          <w:rFonts w:ascii="Times New Roman" w:hAnsi="Times New Roman"/>
          <w:b/>
          <w:sz w:val="27"/>
          <w:szCs w:val="27"/>
          <w:vertAlign w:val="subscript"/>
        </w:rPr>
        <w:t xml:space="preserve"> ВБР расчет.</w:t>
      </w:r>
      <w:r w:rsidRPr="0041640B">
        <w:rPr>
          <w:rFonts w:ascii="Times New Roman" w:hAnsi="Times New Roman"/>
          <w:b/>
          <w:i/>
          <w:sz w:val="27"/>
          <w:szCs w:val="27"/>
        </w:rPr>
        <w:t xml:space="preserve"> </w:t>
      </w:r>
      <w:r w:rsidRPr="0041640B">
        <w:rPr>
          <w:rFonts w:ascii="Times New Roman" w:hAnsi="Times New Roman"/>
          <w:sz w:val="27"/>
          <w:szCs w:val="27"/>
        </w:rPr>
        <w:t>– средняя расчетная ставка сбора в разрезе КБК, предусмотренная для конкретного вида объектов, тыс. рублей /1 разрешение;</w:t>
      </w:r>
    </w:p>
    <w:p w:rsidR="007F5FC0" w:rsidRPr="0041640B" w:rsidRDefault="007F5FC0" w:rsidP="007F5FC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Средняя расчетная ставка сбора в р</w:t>
      </w:r>
      <w:r w:rsidR="00E635E6" w:rsidRPr="0041640B">
        <w:rPr>
          <w:rFonts w:ascii="Times New Roman" w:hAnsi="Times New Roman"/>
          <w:sz w:val="27"/>
          <w:szCs w:val="27"/>
        </w:rPr>
        <w:t xml:space="preserve">азрезе КБК по конкретному виду </w:t>
      </w:r>
      <w:r w:rsidRPr="0041640B">
        <w:rPr>
          <w:rFonts w:ascii="Times New Roman" w:hAnsi="Times New Roman"/>
          <w:sz w:val="27"/>
          <w:szCs w:val="27"/>
        </w:rPr>
        <w:t>объектов (</w:t>
      </w:r>
      <w:r w:rsidRPr="0041640B">
        <w:rPr>
          <w:rFonts w:ascii="Times New Roman" w:hAnsi="Times New Roman"/>
          <w:b/>
          <w:i/>
          <w:sz w:val="27"/>
          <w:szCs w:val="27"/>
          <w:lang w:val="en-US"/>
        </w:rPr>
        <w:t>S</w:t>
      </w:r>
      <w:r w:rsidRPr="0041640B">
        <w:rPr>
          <w:rFonts w:ascii="Times New Roman" w:hAnsi="Times New Roman"/>
          <w:b/>
          <w:sz w:val="27"/>
          <w:szCs w:val="27"/>
          <w:vertAlign w:val="subscript"/>
        </w:rPr>
        <w:t xml:space="preserve"> ВБР расчет.</w:t>
      </w:r>
      <w:r w:rsidRPr="0041640B">
        <w:rPr>
          <w:rFonts w:ascii="Times New Roman" w:hAnsi="Times New Roman"/>
          <w:sz w:val="27"/>
          <w:szCs w:val="27"/>
        </w:rPr>
        <w:t>) рассчитывается как частное от деления суммы сбора, подлежащей у</w:t>
      </w:r>
      <w:r w:rsidR="00E635E6" w:rsidRPr="0041640B">
        <w:rPr>
          <w:rFonts w:ascii="Times New Roman" w:hAnsi="Times New Roman"/>
          <w:sz w:val="27"/>
          <w:szCs w:val="27"/>
        </w:rPr>
        <w:t>плате в бюджет по данному виду</w:t>
      </w:r>
      <w:r w:rsidRPr="0041640B">
        <w:rPr>
          <w:rFonts w:ascii="Times New Roman" w:hAnsi="Times New Roman"/>
          <w:sz w:val="27"/>
          <w:szCs w:val="27"/>
        </w:rPr>
        <w:t xml:space="preserve"> объектов за предыдущий период (</w:t>
      </w:r>
      <w:r w:rsidRPr="0041640B">
        <w:rPr>
          <w:rFonts w:ascii="Times New Roman" w:hAnsi="Times New Roman"/>
          <w:b/>
          <w:i/>
          <w:sz w:val="27"/>
          <w:szCs w:val="27"/>
        </w:rPr>
        <w:t xml:space="preserve">ВБР </w:t>
      </w:r>
      <w:r w:rsidRPr="0041640B">
        <w:rPr>
          <w:rFonts w:ascii="Times New Roman" w:hAnsi="Times New Roman"/>
          <w:b/>
          <w:i/>
          <w:sz w:val="27"/>
          <w:szCs w:val="27"/>
          <w:vertAlign w:val="subscript"/>
        </w:rPr>
        <w:t>пред. период</w:t>
      </w:r>
      <w:r w:rsidRPr="0041640B">
        <w:rPr>
          <w:rFonts w:ascii="Times New Roman" w:hAnsi="Times New Roman"/>
          <w:sz w:val="27"/>
          <w:szCs w:val="27"/>
        </w:rPr>
        <w:t>) на общее количество полученных разрешений за предыдущий период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разреш. пред. период</w:t>
      </w:r>
      <w:r w:rsidRPr="0041640B">
        <w:rPr>
          <w:rFonts w:ascii="Times New Roman" w:hAnsi="Times New Roman"/>
          <w:sz w:val="27"/>
          <w:szCs w:val="27"/>
        </w:rPr>
        <w:t>) по конкретному виду объектов.</w:t>
      </w:r>
    </w:p>
    <w:p w:rsidR="000662D2" w:rsidRPr="0041640B" w:rsidRDefault="000662D2" w:rsidP="000662D2">
      <w:pPr>
        <w:spacing w:before="120" w:after="120" w:line="240" w:lineRule="auto"/>
        <w:ind w:firstLine="709"/>
        <w:jc w:val="center"/>
        <w:rPr>
          <w:rFonts w:ascii="Times New Roman" w:hAnsi="Times New Roman"/>
          <w:b/>
          <w:i/>
          <w:sz w:val="27"/>
          <w:szCs w:val="27"/>
          <w:vertAlign w:val="subscript"/>
        </w:rPr>
      </w:pPr>
      <w:r w:rsidRPr="0041640B">
        <w:rPr>
          <w:rFonts w:ascii="Times New Roman" w:hAnsi="Times New Roman"/>
          <w:b/>
          <w:i/>
          <w:sz w:val="27"/>
          <w:szCs w:val="27"/>
          <w:lang w:val="en-US"/>
        </w:rPr>
        <w:t>S</w:t>
      </w:r>
      <w:r w:rsidRPr="0041640B">
        <w:rPr>
          <w:rFonts w:ascii="Times New Roman" w:hAnsi="Times New Roman"/>
          <w:b/>
          <w:sz w:val="27"/>
          <w:szCs w:val="27"/>
          <w:vertAlign w:val="subscript"/>
        </w:rPr>
        <w:t xml:space="preserve"> ВБР расчет.</w:t>
      </w:r>
      <w:r w:rsidR="00082E09" w:rsidRPr="0041640B">
        <w:rPr>
          <w:rFonts w:ascii="Times New Roman" w:hAnsi="Times New Roman"/>
          <w:b/>
          <w:sz w:val="27"/>
          <w:szCs w:val="27"/>
          <w:vertAlign w:val="subscript"/>
        </w:rPr>
        <w:t xml:space="preserve"> </w:t>
      </w:r>
      <w:r w:rsidRPr="0041640B">
        <w:rPr>
          <w:rFonts w:ascii="Times New Roman" w:hAnsi="Times New Roman"/>
          <w:b/>
          <w:i/>
          <w:sz w:val="27"/>
          <w:szCs w:val="27"/>
        </w:rPr>
        <w:t xml:space="preserve">= (ВБР </w:t>
      </w:r>
      <w:r w:rsidRPr="0041640B">
        <w:rPr>
          <w:rFonts w:ascii="Times New Roman" w:hAnsi="Times New Roman"/>
          <w:b/>
          <w:i/>
          <w:sz w:val="27"/>
          <w:szCs w:val="27"/>
          <w:vertAlign w:val="subscript"/>
        </w:rPr>
        <w:t>пред. период</w:t>
      </w:r>
      <w:r w:rsidR="00082E09" w:rsidRPr="0041640B">
        <w:rPr>
          <w:rFonts w:ascii="Times New Roman" w:hAnsi="Times New Roman"/>
          <w:b/>
          <w:i/>
          <w:sz w:val="27"/>
          <w:szCs w:val="27"/>
          <w:vertAlign w:val="subscript"/>
        </w:rPr>
        <w:t xml:space="preserve"> </w:t>
      </w:r>
      <w:r w:rsidRPr="0041640B">
        <w:rPr>
          <w:rFonts w:ascii="Times New Roman" w:hAnsi="Times New Roman"/>
          <w:sz w:val="27"/>
          <w:szCs w:val="27"/>
        </w:rPr>
        <w:t xml:space="preserve">÷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разреш. пред. период</w:t>
      </w:r>
      <w:r w:rsidRPr="0041640B">
        <w:rPr>
          <w:rFonts w:ascii="Times New Roman" w:hAnsi="Times New Roman"/>
          <w:b/>
          <w:i/>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этом, количество полученных разрешений за предыдущий период (</w:t>
      </w:r>
      <w:r w:rsidRPr="0041640B">
        <w:rPr>
          <w:rFonts w:ascii="Times New Roman" w:hAnsi="Times New Roman"/>
          <w:b/>
          <w:i/>
          <w:sz w:val="27"/>
          <w:szCs w:val="27"/>
          <w:lang w:val="en-US"/>
        </w:rPr>
        <w:t>V</w:t>
      </w:r>
      <w:r w:rsidRPr="0041640B">
        <w:rPr>
          <w:rFonts w:ascii="Times New Roman" w:hAnsi="Times New Roman"/>
          <w:b/>
          <w:i/>
          <w:sz w:val="27"/>
          <w:szCs w:val="27"/>
          <w:vertAlign w:val="subscript"/>
        </w:rPr>
        <w:t>разреш. пред. период</w:t>
      </w:r>
      <w:r w:rsidRPr="0041640B">
        <w:rPr>
          <w:rFonts w:ascii="Times New Roman" w:hAnsi="Times New Roman"/>
          <w:sz w:val="27"/>
          <w:szCs w:val="27"/>
        </w:rPr>
        <w:t>) рассчитывается отдельно в разрезе КБК по каждому виду объектов пут</w:t>
      </w:r>
      <w:r w:rsidR="00844A33" w:rsidRPr="0041640B">
        <w:rPr>
          <w:rFonts w:ascii="Times New Roman" w:hAnsi="Times New Roman"/>
          <w:sz w:val="27"/>
          <w:szCs w:val="27"/>
        </w:rPr>
        <w:t>е</w:t>
      </w:r>
      <w:r w:rsidRPr="0041640B">
        <w:rPr>
          <w:rFonts w:ascii="Times New Roman" w:hAnsi="Times New Roman"/>
          <w:sz w:val="27"/>
          <w:szCs w:val="27"/>
        </w:rPr>
        <w:t>м умножения расч</w:t>
      </w:r>
      <w:r w:rsidR="00844A33" w:rsidRPr="0041640B">
        <w:rPr>
          <w:rFonts w:ascii="Times New Roman" w:hAnsi="Times New Roman"/>
          <w:sz w:val="27"/>
          <w:szCs w:val="27"/>
        </w:rPr>
        <w:t>е</w:t>
      </w:r>
      <w:r w:rsidRPr="0041640B">
        <w:rPr>
          <w:rFonts w:ascii="Times New Roman" w:hAnsi="Times New Roman"/>
          <w:sz w:val="27"/>
          <w:szCs w:val="27"/>
        </w:rPr>
        <w:t>тного удельного веса суммы сбора, подлежащей уплате в бюджет, по конкретному КБК вида объектов в общей сумме сбора, подлежащей уплате в бюджет, на общее количество разрешений (из показателей отч</w:t>
      </w:r>
      <w:r w:rsidR="00844A33" w:rsidRPr="0041640B">
        <w:rPr>
          <w:rFonts w:ascii="Times New Roman" w:hAnsi="Times New Roman"/>
          <w:sz w:val="27"/>
          <w:szCs w:val="27"/>
        </w:rPr>
        <w:t>е</w:t>
      </w:r>
      <w:r w:rsidRPr="0041640B">
        <w:rPr>
          <w:rFonts w:ascii="Times New Roman" w:hAnsi="Times New Roman"/>
          <w:sz w:val="27"/>
          <w:szCs w:val="27"/>
        </w:rPr>
        <w:t xml:space="preserve">та по форме </w:t>
      </w:r>
      <w:r w:rsidRPr="0041640B">
        <w:rPr>
          <w:rFonts w:ascii="Times New Roman" w:hAnsi="Times New Roman"/>
          <w:sz w:val="27"/>
          <w:szCs w:val="27"/>
        </w:rPr>
        <w:br/>
        <w:t>№ 5-ВБР).</w:t>
      </w:r>
    </w:p>
    <w:p w:rsidR="008D3533" w:rsidRPr="0041640B" w:rsidRDefault="008D3533"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left="0" w:firstLine="426"/>
        <w:jc w:val="center"/>
        <w:rPr>
          <w:rFonts w:ascii="Times New Roman" w:hAnsi="Times New Roman"/>
          <w:i/>
          <w:sz w:val="27"/>
          <w:szCs w:val="27"/>
        </w:rPr>
      </w:pPr>
      <w:bookmarkStart w:id="103" w:name="_Toc224727247"/>
      <w:r w:rsidRPr="0041640B">
        <w:rPr>
          <w:rFonts w:ascii="Times New Roman" w:hAnsi="Times New Roman"/>
          <w:i/>
          <w:sz w:val="27"/>
          <w:szCs w:val="27"/>
        </w:rPr>
        <w:t xml:space="preserve">Сбор за пользование объектами животного мира </w:t>
      </w:r>
      <w:r w:rsidRPr="0041640B">
        <w:rPr>
          <w:rFonts w:ascii="Times New Roman" w:hAnsi="Times New Roman"/>
          <w:i/>
          <w:sz w:val="27"/>
          <w:szCs w:val="27"/>
        </w:rPr>
        <w:br/>
        <w:t>182 1 07 04010 01 0000 110</w:t>
      </w:r>
      <w:bookmarkEnd w:id="103"/>
    </w:p>
    <w:p w:rsidR="002B796A" w:rsidRPr="0041640B" w:rsidRDefault="000662D2" w:rsidP="002B796A">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Прогноз поступления доходов в </w:t>
      </w:r>
      <w:r w:rsidR="0020534D" w:rsidRPr="0041640B">
        <w:rPr>
          <w:rFonts w:ascii="Times New Roman" w:hAnsi="Times New Roman"/>
          <w:sz w:val="27"/>
          <w:szCs w:val="27"/>
        </w:rPr>
        <w:t xml:space="preserve">консолидированный бюджет Челябинской области </w:t>
      </w:r>
      <w:r w:rsidRPr="0041640B">
        <w:rPr>
          <w:rFonts w:ascii="Times New Roman" w:hAnsi="Times New Roman"/>
          <w:sz w:val="27"/>
          <w:szCs w:val="27"/>
        </w:rPr>
        <w:t>от уплаты сбора за пользование объектами животного мира осуществляется на основании данных об ожидаемой оценке поступлений по сбору за пользование объектами животного мира (исходя из динамики налоговой базы по сбору согласно отч</w:t>
      </w:r>
      <w:r w:rsidR="00844A33" w:rsidRPr="0041640B">
        <w:rPr>
          <w:rFonts w:ascii="Times New Roman" w:hAnsi="Times New Roman"/>
          <w:sz w:val="27"/>
          <w:szCs w:val="27"/>
        </w:rPr>
        <w:t>е</w:t>
      </w:r>
      <w:r w:rsidRPr="0041640B">
        <w:rPr>
          <w:rFonts w:ascii="Times New Roman" w:hAnsi="Times New Roman"/>
          <w:sz w:val="27"/>
          <w:szCs w:val="27"/>
        </w:rPr>
        <w:t>ту по форме № 5-ЖМ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rsidR="00182A33" w:rsidRPr="0041640B" w:rsidRDefault="00182A33" w:rsidP="002B796A">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left="0" w:firstLine="426"/>
        <w:jc w:val="center"/>
        <w:rPr>
          <w:rFonts w:ascii="Times New Roman" w:hAnsi="Times New Roman"/>
          <w:i/>
          <w:sz w:val="27"/>
          <w:szCs w:val="27"/>
        </w:rPr>
      </w:pPr>
      <w:bookmarkStart w:id="104" w:name="_Toc224727248"/>
      <w:r w:rsidRPr="0041640B">
        <w:rPr>
          <w:rFonts w:ascii="Times New Roman" w:hAnsi="Times New Roman"/>
          <w:i/>
          <w:sz w:val="27"/>
          <w:szCs w:val="27"/>
        </w:rPr>
        <w:t xml:space="preserve">Сбор за пользование объектами водных биологических ресурсов (исключая внутренние водные объекты) </w:t>
      </w:r>
      <w:r w:rsidRPr="0041640B">
        <w:rPr>
          <w:rFonts w:ascii="Times New Roman" w:hAnsi="Times New Roman"/>
          <w:i/>
          <w:sz w:val="27"/>
          <w:szCs w:val="27"/>
        </w:rPr>
        <w:br/>
        <w:t>182 1 07 04020 01 0000 110</w:t>
      </w:r>
      <w:bookmarkEnd w:id="104"/>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w:t>
      </w:r>
      <w:r w:rsidR="00844A33" w:rsidRPr="0041640B">
        <w:rPr>
          <w:rFonts w:ascii="Times New Roman" w:hAnsi="Times New Roman"/>
          <w:sz w:val="27"/>
          <w:szCs w:val="27"/>
        </w:rPr>
        <w:t>е</w:t>
      </w:r>
      <w:r w:rsidRPr="0041640B">
        <w:rPr>
          <w:rFonts w:ascii="Times New Roman" w:hAnsi="Times New Roman"/>
          <w:sz w:val="27"/>
          <w:szCs w:val="27"/>
        </w:rPr>
        <w:t>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left="0" w:firstLine="426"/>
        <w:jc w:val="center"/>
        <w:rPr>
          <w:rFonts w:ascii="Times New Roman" w:hAnsi="Times New Roman"/>
          <w:i/>
          <w:sz w:val="27"/>
          <w:szCs w:val="27"/>
        </w:rPr>
      </w:pPr>
      <w:bookmarkStart w:id="105" w:name="_Toc224727249"/>
      <w:r w:rsidRPr="0041640B">
        <w:rPr>
          <w:rFonts w:ascii="Times New Roman" w:hAnsi="Times New Roman"/>
          <w:i/>
          <w:sz w:val="27"/>
          <w:szCs w:val="27"/>
        </w:rPr>
        <w:t xml:space="preserve">Сбор за пользование объектами водных биологических ресурсов (по внутренним водным объектам) </w:t>
      </w:r>
      <w:r w:rsidRPr="0041640B">
        <w:rPr>
          <w:rFonts w:ascii="Times New Roman" w:hAnsi="Times New Roman"/>
          <w:i/>
          <w:sz w:val="27"/>
          <w:szCs w:val="27"/>
        </w:rPr>
        <w:br/>
        <w:t>182 1 07 04030 01 0000 110</w:t>
      </w:r>
      <w:bookmarkEnd w:id="105"/>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прогноза поступления доходов </w:t>
      </w:r>
      <w:r w:rsidR="00494690"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от уплаты сбора за пользование объектами водных биологических ресурсов (по внутренним водным объектам) осуществляется по алгоритму расч</w:t>
      </w:r>
      <w:r w:rsidR="00844A33" w:rsidRPr="0041640B">
        <w:rPr>
          <w:rFonts w:ascii="Times New Roman" w:hAnsi="Times New Roman"/>
          <w:sz w:val="27"/>
          <w:szCs w:val="27"/>
        </w:rPr>
        <w:t>е</w:t>
      </w:r>
      <w:r w:rsidRPr="0041640B">
        <w:rPr>
          <w:rFonts w:ascii="Times New Roman" w:hAnsi="Times New Roman"/>
          <w:sz w:val="27"/>
          <w:szCs w:val="27"/>
        </w:rPr>
        <w:t>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1"/>
          <w:numId w:val="3"/>
        </w:numPr>
        <w:spacing w:before="0" w:after="240"/>
        <w:ind w:left="0" w:firstLine="0"/>
        <w:jc w:val="center"/>
        <w:rPr>
          <w:rFonts w:ascii="Times New Roman" w:hAnsi="Times New Roman"/>
          <w:sz w:val="27"/>
          <w:szCs w:val="27"/>
        </w:rPr>
      </w:pPr>
      <w:bookmarkStart w:id="106" w:name="_Toc224727250"/>
      <w:r w:rsidRPr="0041640B">
        <w:rPr>
          <w:rFonts w:ascii="Times New Roman" w:hAnsi="Times New Roman"/>
          <w:sz w:val="27"/>
          <w:szCs w:val="27"/>
        </w:rPr>
        <w:t xml:space="preserve">Государственная пошлина </w:t>
      </w:r>
      <w:r w:rsidRPr="0041640B">
        <w:rPr>
          <w:rFonts w:ascii="Times New Roman" w:hAnsi="Times New Roman"/>
          <w:sz w:val="27"/>
          <w:szCs w:val="27"/>
        </w:rPr>
        <w:br/>
        <w:t>182 1 08 00000 01 0000 000</w:t>
      </w:r>
      <w:bookmarkEnd w:id="106"/>
      <w:r w:rsidRPr="0041640B">
        <w:rPr>
          <w:rFonts w:ascii="Times New Roman" w:hAnsi="Times New Roman"/>
          <w:sz w:val="27"/>
          <w:szCs w:val="27"/>
        </w:rPr>
        <w:t xml:space="preserve">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прогноза поступления доходов </w:t>
      </w:r>
      <w:r w:rsidR="000A4F5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Государственная пошлина взимается на территории Российской Федерации в соответствии с положениями главы 25.3 части второй НК РФ и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50 и 56 БК РФ.</w:t>
      </w:r>
    </w:p>
    <w:p w:rsidR="00DA7C36"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41640B">
        <w:rPr>
          <w:rFonts w:ascii="Times New Roman" w:hAnsi="Times New Roman"/>
          <w:sz w:val="27"/>
          <w:szCs w:val="27"/>
        </w:rPr>
        <w:t>, в том числе, с уч</w:t>
      </w:r>
      <w:r w:rsidR="00844A33" w:rsidRPr="0041640B">
        <w:rPr>
          <w:rFonts w:ascii="Times New Roman" w:hAnsi="Times New Roman"/>
          <w:sz w:val="27"/>
          <w:szCs w:val="27"/>
        </w:rPr>
        <w:t>е</w:t>
      </w:r>
      <w:r w:rsidR="00DA7C36" w:rsidRPr="0041640B">
        <w:rPr>
          <w:rFonts w:ascii="Times New Roman" w:hAnsi="Times New Roman"/>
          <w:sz w:val="27"/>
          <w:szCs w:val="27"/>
        </w:rPr>
        <w:t>том разбивки по группам</w:t>
      </w:r>
      <w:r w:rsidR="00955065" w:rsidRPr="0041640B">
        <w:rPr>
          <w:rFonts w:ascii="Times New Roman" w:hAnsi="Times New Roman"/>
          <w:sz w:val="27"/>
          <w:szCs w:val="27"/>
        </w:rPr>
        <w:t xml:space="preserve"> подвидов</w:t>
      </w:r>
      <w:r w:rsidR="00DA7C36" w:rsidRPr="0041640B">
        <w:rPr>
          <w:rFonts w:ascii="Times New Roman" w:hAnsi="Times New Roman"/>
          <w:sz w:val="27"/>
          <w:szCs w:val="27"/>
        </w:rPr>
        <w:t xml:space="preserve"> доходов</w:t>
      </w:r>
      <w:r w:rsidRPr="0041640B">
        <w:rPr>
          <w:rFonts w:ascii="Times New Roman" w:hAnsi="Times New Roman"/>
          <w:sz w:val="27"/>
          <w:szCs w:val="27"/>
        </w:rPr>
        <w:t xml:space="preserve">.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При расчете поступлений госпошлины в разрезе видов учитываются следующие факторы: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изменения в законодательстве;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D61977"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Алгоритм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 xml:space="preserve">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41640B" w:rsidRDefault="000662D2" w:rsidP="00AE7CE1">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Объ</w:t>
      </w:r>
      <w:r w:rsidR="00844A33" w:rsidRPr="0041640B">
        <w:rPr>
          <w:rFonts w:ascii="Times New Roman" w:hAnsi="Times New Roman"/>
          <w:sz w:val="27"/>
          <w:szCs w:val="27"/>
        </w:rPr>
        <w:t>е</w:t>
      </w:r>
      <w:r w:rsidRPr="0041640B">
        <w:rPr>
          <w:rFonts w:ascii="Times New Roman" w:hAnsi="Times New Roman"/>
          <w:sz w:val="27"/>
          <w:szCs w:val="27"/>
        </w:rPr>
        <w:t>м выпадающих доходов определяется в рамках прописанного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поступлений государственной пошлины.</w:t>
      </w:r>
    </w:p>
    <w:p w:rsidR="00AE7CE1" w:rsidRPr="0041640B" w:rsidRDefault="00AE7CE1" w:rsidP="00AE7CE1">
      <w:pPr>
        <w:autoSpaceDE w:val="0"/>
        <w:autoSpaceDN w:val="0"/>
        <w:adjustRightInd w:val="0"/>
        <w:spacing w:after="0" w:line="240" w:lineRule="auto"/>
        <w:ind w:firstLine="709"/>
        <w:jc w:val="both"/>
        <w:rPr>
          <w:rFonts w:ascii="Times New Roman" w:hAnsi="Times New Roman"/>
          <w:i/>
          <w:sz w:val="27"/>
          <w:szCs w:val="27"/>
        </w:rPr>
      </w:pPr>
    </w:p>
    <w:p w:rsidR="000662D2" w:rsidRPr="0041640B" w:rsidRDefault="000662D2" w:rsidP="00636B93">
      <w:pPr>
        <w:pStyle w:val="10"/>
        <w:numPr>
          <w:ilvl w:val="2"/>
          <w:numId w:val="3"/>
        </w:numPr>
        <w:tabs>
          <w:tab w:val="left" w:pos="1985"/>
          <w:tab w:val="left" w:pos="2835"/>
          <w:tab w:val="left" w:pos="3119"/>
        </w:tabs>
        <w:spacing w:before="0" w:after="240"/>
        <w:ind w:firstLine="619"/>
        <w:jc w:val="center"/>
        <w:rPr>
          <w:rFonts w:ascii="Times New Roman" w:hAnsi="Times New Roman"/>
          <w:i/>
          <w:sz w:val="27"/>
          <w:szCs w:val="27"/>
        </w:rPr>
      </w:pPr>
      <w:bookmarkStart w:id="107" w:name="_Toc224727251"/>
      <w:r w:rsidRPr="0041640B">
        <w:rPr>
          <w:rFonts w:ascii="Times New Roman" w:hAnsi="Times New Roman"/>
          <w:i/>
          <w:sz w:val="27"/>
          <w:szCs w:val="27"/>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41640B">
        <w:rPr>
          <w:rFonts w:ascii="Times New Roman" w:hAnsi="Times New Roman"/>
          <w:i/>
          <w:sz w:val="27"/>
          <w:szCs w:val="27"/>
        </w:rPr>
        <w:br/>
        <w:t>182 1 08 03010 01 0000 110</w:t>
      </w:r>
      <w:bookmarkEnd w:id="107"/>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41640B">
        <w:rPr>
          <w:rFonts w:ascii="Times New Roman" w:hAnsi="Times New Roman"/>
          <w:sz w:val="27"/>
          <w:szCs w:val="27"/>
          <w:vertAlign w:val="subscript"/>
        </w:rPr>
        <w:t>МС</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0662D2" w:rsidRPr="0041640B" w:rsidRDefault="000662D2" w:rsidP="000662D2">
      <w:pPr>
        <w:spacing w:after="0" w:line="240" w:lineRule="auto"/>
        <w:jc w:val="center"/>
        <w:rPr>
          <w:rFonts w:ascii="Times New Roman" w:hAnsi="Times New Roman"/>
          <w:b/>
          <w:i/>
          <w:sz w:val="27"/>
          <w:szCs w:val="27"/>
        </w:rPr>
      </w:pPr>
      <w:r w:rsidRPr="0041640B">
        <w:rPr>
          <w:rFonts w:ascii="Times New Roman" w:hAnsi="Times New Roman"/>
          <w:b/>
          <w:sz w:val="27"/>
          <w:szCs w:val="27"/>
        </w:rPr>
        <w:t>Г</w:t>
      </w:r>
      <w:r w:rsidRPr="0041640B">
        <w:rPr>
          <w:rFonts w:ascii="Times New Roman" w:hAnsi="Times New Roman"/>
          <w:b/>
          <w:sz w:val="27"/>
          <w:szCs w:val="27"/>
          <w:lang w:val="en-US"/>
        </w:rPr>
        <w:t> </w:t>
      </w:r>
      <w:r w:rsidRPr="0041640B">
        <w:rPr>
          <w:rFonts w:ascii="Times New Roman" w:hAnsi="Times New Roman"/>
          <w:b/>
          <w:sz w:val="27"/>
          <w:szCs w:val="27"/>
          <w:vertAlign w:val="subscript"/>
        </w:rPr>
        <w:t>МС</w:t>
      </w:r>
      <w:r w:rsidRPr="0041640B">
        <w:rPr>
          <w:rFonts w:ascii="Times New Roman" w:hAnsi="Times New Roman"/>
          <w:b/>
          <w:i/>
          <w:sz w:val="27"/>
          <w:szCs w:val="27"/>
        </w:rPr>
        <w:t xml:space="preserve"> = </w:t>
      </w:r>
      <w:r w:rsidRPr="0041640B">
        <w:rPr>
          <w:rFonts w:ascii="Times New Roman" w:hAnsi="Times New Roman"/>
          <w:b/>
          <w:sz w:val="27"/>
          <w:szCs w:val="27"/>
        </w:rPr>
        <w:t>К </w:t>
      </w:r>
      <w:r w:rsidRPr="0041640B">
        <w:rPr>
          <w:rFonts w:ascii="Times New Roman" w:hAnsi="Times New Roman"/>
          <w:b/>
          <w:sz w:val="27"/>
          <w:szCs w:val="27"/>
          <w:vertAlign w:val="subscript"/>
        </w:rPr>
        <w:t>МС</w:t>
      </w:r>
      <w:r w:rsidRPr="0041640B">
        <w:rPr>
          <w:rFonts w:ascii="Times New Roman" w:hAnsi="Times New Roman"/>
          <w:sz w:val="27"/>
          <w:szCs w:val="27"/>
        </w:rPr>
        <w:t xml:space="preserve"> * </w:t>
      </w:r>
      <w:r w:rsidRPr="0041640B">
        <w:rPr>
          <w:rFonts w:ascii="Times New Roman" w:hAnsi="Times New Roman"/>
          <w:b/>
          <w:sz w:val="27"/>
          <w:szCs w:val="27"/>
        </w:rPr>
        <w:t>Ср </w:t>
      </w:r>
      <w:r w:rsidRPr="0041640B">
        <w:rPr>
          <w:rFonts w:ascii="Times New Roman" w:hAnsi="Times New Roman"/>
          <w:b/>
          <w:sz w:val="27"/>
          <w:szCs w:val="27"/>
          <w:vertAlign w:val="subscript"/>
        </w:rPr>
        <w:t>МС</w:t>
      </w:r>
      <w:r w:rsidRPr="0041640B">
        <w:rPr>
          <w:rFonts w:ascii="Times New Roman" w:hAnsi="Times New Roman"/>
          <w:sz w:val="27"/>
          <w:szCs w:val="27"/>
        </w:rPr>
        <w:t xml:space="preserve"> </w:t>
      </w:r>
      <w:r w:rsidRPr="0041640B">
        <w:rPr>
          <w:rFonts w:ascii="Times New Roman" w:hAnsi="Times New Roman"/>
          <w:b/>
          <w:sz w:val="27"/>
          <w:szCs w:val="27"/>
        </w:rPr>
        <w:t>(+/-)</w:t>
      </w:r>
      <w:r w:rsidRPr="0041640B">
        <w:rPr>
          <w:rFonts w:ascii="Times New Roman" w:hAnsi="Times New Roman"/>
          <w:sz w:val="27"/>
          <w:szCs w:val="27"/>
        </w:rPr>
        <w:t xml:space="preserve"> </w:t>
      </w:r>
      <w:r w:rsidRPr="0041640B">
        <w:rPr>
          <w:rFonts w:ascii="Times New Roman" w:hAnsi="Times New Roman"/>
          <w:b/>
          <w:sz w:val="27"/>
          <w:szCs w:val="27"/>
        </w:rPr>
        <w:t>F</w:t>
      </w:r>
      <w:r w:rsidRPr="0041640B">
        <w:rPr>
          <w:rFonts w:ascii="Times New Roman" w:hAnsi="Times New Roman"/>
          <w:b/>
          <w:i/>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sz w:val="27"/>
          <w:szCs w:val="27"/>
        </w:rPr>
        <w:t>К </w:t>
      </w:r>
      <w:r w:rsidRPr="0041640B">
        <w:rPr>
          <w:rFonts w:ascii="Times New Roman" w:hAnsi="Times New Roman"/>
          <w:b/>
          <w:sz w:val="27"/>
          <w:szCs w:val="27"/>
          <w:vertAlign w:val="subscript"/>
        </w:rPr>
        <w:t>МС</w:t>
      </w:r>
      <w:r w:rsidRPr="0041640B">
        <w:rPr>
          <w:rFonts w:ascii="Times New Roman" w:hAnsi="Times New Roman"/>
          <w:sz w:val="27"/>
          <w:szCs w:val="27"/>
        </w:rPr>
        <w:t xml:space="preserve"> – прогнозируемое (расч</w:t>
      </w:r>
      <w:r w:rsidR="00844A33" w:rsidRPr="0041640B">
        <w:rPr>
          <w:rFonts w:ascii="Times New Roman" w:hAnsi="Times New Roman"/>
          <w:sz w:val="27"/>
          <w:szCs w:val="27"/>
        </w:rPr>
        <w:t>е</w:t>
      </w:r>
      <w:r w:rsidRPr="0041640B">
        <w:rPr>
          <w:rFonts w:ascii="Times New Roman" w:hAnsi="Times New Roman"/>
          <w:sz w:val="27"/>
          <w:szCs w:val="27"/>
        </w:rPr>
        <w:t>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количества государственных пошлин производится методом экстраполяции или методом усреднения.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sz w:val="27"/>
          <w:szCs w:val="27"/>
        </w:rPr>
        <w:t>Ср </w:t>
      </w:r>
      <w:r w:rsidRPr="0041640B">
        <w:rPr>
          <w:rFonts w:ascii="Times New Roman" w:hAnsi="Times New Roman"/>
          <w:b/>
          <w:sz w:val="27"/>
          <w:szCs w:val="27"/>
          <w:vertAlign w:val="subscript"/>
        </w:rPr>
        <w:t>МС</w:t>
      </w:r>
      <w:r w:rsidRPr="0041640B">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среднего размера государственной пошлины производится методом экстраполяции или методом усреднения.</w:t>
      </w:r>
    </w:p>
    <w:p w:rsidR="00713C42" w:rsidRPr="0041640B" w:rsidRDefault="00532CFF" w:rsidP="00713C42">
      <w:pPr>
        <w:spacing w:after="0" w:line="240" w:lineRule="auto"/>
        <w:ind w:firstLine="709"/>
        <w:jc w:val="both"/>
        <w:rPr>
          <w:rFonts w:ascii="Times New Roman" w:hAnsi="Times New Roman"/>
          <w:sz w:val="27"/>
          <w:szCs w:val="27"/>
        </w:rPr>
      </w:pPr>
      <w:r w:rsidRPr="0041640B">
        <w:rPr>
          <w:rFonts w:ascii="Times New Roman" w:hAnsi="Times New Roman"/>
          <w:sz w:val="27"/>
          <w:szCs w:val="27"/>
        </w:rPr>
        <w:t>О</w:t>
      </w:r>
      <w:r w:rsidR="00713C42" w:rsidRPr="0041640B">
        <w:rPr>
          <w:rFonts w:ascii="Times New Roman" w:hAnsi="Times New Roman"/>
          <w:sz w:val="27"/>
          <w:szCs w:val="27"/>
        </w:rPr>
        <w:t xml:space="preserve">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41640B" w:rsidRDefault="007F5FC0" w:rsidP="007F5FC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1"/>
          <w:numId w:val="3"/>
        </w:numPr>
        <w:spacing w:before="0" w:after="240"/>
        <w:ind w:left="0" w:firstLine="0"/>
        <w:jc w:val="center"/>
        <w:rPr>
          <w:rFonts w:ascii="Times New Roman" w:hAnsi="Times New Roman"/>
          <w:sz w:val="27"/>
          <w:szCs w:val="27"/>
        </w:rPr>
      </w:pPr>
      <w:bookmarkStart w:id="108" w:name="_Toc456264010"/>
      <w:bookmarkStart w:id="109" w:name="_Toc224727252"/>
      <w:bookmarkEnd w:id="14"/>
      <w:r w:rsidRPr="0041640B">
        <w:rPr>
          <w:rFonts w:ascii="Times New Roman" w:hAnsi="Times New Roman"/>
          <w:sz w:val="27"/>
          <w:szCs w:val="27"/>
        </w:rPr>
        <w:t>Задолженность и перерасчеты по отмененным налогам, сборам и иным обязательным платежам</w:t>
      </w:r>
      <w:bookmarkEnd w:id="108"/>
      <w:r w:rsidRPr="0041640B">
        <w:rPr>
          <w:rFonts w:ascii="Times New Roman" w:hAnsi="Times New Roman"/>
          <w:sz w:val="27"/>
          <w:szCs w:val="27"/>
        </w:rPr>
        <w:t xml:space="preserve"> </w:t>
      </w:r>
      <w:r w:rsidRPr="0041640B">
        <w:rPr>
          <w:rFonts w:ascii="Times New Roman" w:hAnsi="Times New Roman"/>
          <w:sz w:val="27"/>
          <w:szCs w:val="27"/>
        </w:rPr>
        <w:br/>
        <w:t>182 1 09 00000 00 0000 000</w:t>
      </w:r>
      <w:bookmarkEnd w:id="109"/>
    </w:p>
    <w:p w:rsidR="003A35F8" w:rsidRPr="0041640B" w:rsidRDefault="003A35F8" w:rsidP="000662D2">
      <w:pPr>
        <w:spacing w:after="0" w:line="240" w:lineRule="auto"/>
        <w:ind w:firstLine="709"/>
        <w:jc w:val="both"/>
        <w:rPr>
          <w:rFonts w:ascii="Times New Roman" w:hAnsi="Times New Roman"/>
          <w:sz w:val="27"/>
          <w:szCs w:val="27"/>
        </w:rPr>
      </w:pPr>
    </w:p>
    <w:p w:rsidR="00FF0672" w:rsidRPr="0041640B" w:rsidRDefault="00FF0672" w:rsidP="00FF067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прогноза поступления доходов в </w:t>
      </w:r>
      <w:r w:rsidR="00B63F1C" w:rsidRPr="0041640B">
        <w:rPr>
          <w:rFonts w:ascii="Times New Roman" w:hAnsi="Times New Roman"/>
          <w:sz w:val="27"/>
          <w:szCs w:val="27"/>
        </w:rPr>
        <w:t>консолидированный бюджет Челябинской области</w:t>
      </w:r>
      <w:r w:rsidRPr="0041640B">
        <w:rPr>
          <w:rFonts w:ascii="Times New Roman" w:hAnsi="Times New Roman"/>
          <w:sz w:val="27"/>
          <w:szCs w:val="27"/>
        </w:rPr>
        <w:t xml:space="preserve"> от уплаты задолженности и перерасчетов по отмен</w:t>
      </w:r>
      <w:r w:rsidR="00844A33" w:rsidRPr="0041640B">
        <w:rPr>
          <w:rFonts w:ascii="Times New Roman" w:hAnsi="Times New Roman"/>
          <w:sz w:val="27"/>
          <w:szCs w:val="27"/>
        </w:rPr>
        <w:t>е</w:t>
      </w:r>
      <w:r w:rsidRPr="0041640B">
        <w:rPr>
          <w:rFonts w:ascii="Times New Roman" w:hAnsi="Times New Roman"/>
          <w:sz w:val="27"/>
          <w:szCs w:val="27"/>
        </w:rPr>
        <w:t>нным налогам, сборам и иным обязательным платежам, осуществляется в детализации по видам доходов методом усреднения (с учетом имеющихся данных о тенденциях изменения поступлений не менее чем за 3 предшествующих периода), с уч</w:t>
      </w:r>
      <w:r w:rsidR="00844A33" w:rsidRPr="0041640B">
        <w:rPr>
          <w:rFonts w:ascii="Times New Roman" w:hAnsi="Times New Roman"/>
          <w:sz w:val="27"/>
          <w:szCs w:val="27"/>
        </w:rPr>
        <w:t>е</w:t>
      </w:r>
      <w:r w:rsidRPr="0041640B">
        <w:rPr>
          <w:rFonts w:ascii="Times New Roman" w:hAnsi="Times New Roman"/>
          <w:sz w:val="27"/>
          <w:szCs w:val="27"/>
        </w:rPr>
        <w:t>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FF0672" w:rsidRPr="0041640B" w:rsidRDefault="00FF0672" w:rsidP="00FF0672">
      <w:pPr>
        <w:spacing w:after="0" w:line="240" w:lineRule="auto"/>
        <w:ind w:firstLine="709"/>
        <w:jc w:val="both"/>
        <w:rPr>
          <w:rFonts w:ascii="Times New Roman" w:hAnsi="Times New Roman"/>
          <w:sz w:val="27"/>
          <w:szCs w:val="27"/>
        </w:rPr>
      </w:pPr>
    </w:p>
    <w:p w:rsidR="00FF0672" w:rsidRPr="0041640B" w:rsidRDefault="00FF0672" w:rsidP="00FF0672">
      <w:pPr>
        <w:spacing w:after="0" w:line="240" w:lineRule="auto"/>
        <w:ind w:firstLine="709"/>
        <w:jc w:val="center"/>
        <w:rPr>
          <w:rFonts w:ascii="Times New Roman" w:hAnsi="Times New Roman"/>
          <w:sz w:val="28"/>
          <w:szCs w:val="28"/>
        </w:rPr>
      </w:pPr>
      <w:r w:rsidRPr="0041640B">
        <w:rPr>
          <w:rFonts w:ascii="Times New Roman" w:hAnsi="Times New Roman"/>
          <w:sz w:val="28"/>
          <w:szCs w:val="28"/>
        </w:rPr>
        <w:t xml:space="preserve">Зд </w:t>
      </w:r>
      <w:r w:rsidR="00704B0F" w:rsidRPr="0041640B">
        <w:rPr>
          <w:rFonts w:ascii="Times New Roman" w:hAnsi="Times New Roman"/>
          <w:sz w:val="28"/>
          <w:szCs w:val="28"/>
          <w:vertAlign w:val="subscript"/>
        </w:rPr>
        <w:t>всего</w:t>
      </w:r>
      <w:r w:rsidRPr="0041640B">
        <w:rPr>
          <w:rFonts w:ascii="Times New Roman" w:hAnsi="Times New Roman"/>
          <w:sz w:val="28"/>
          <w:szCs w:val="28"/>
          <w:vertAlign w:val="subscript"/>
        </w:rPr>
        <w:t xml:space="preserve"> </w:t>
      </w:r>
      <w:r w:rsidRPr="0041640B">
        <w:rPr>
          <w:rFonts w:ascii="Times New Roman" w:hAnsi="Times New Roman"/>
          <w:sz w:val="28"/>
          <w:szCs w:val="28"/>
        </w:rPr>
        <w:t xml:space="preserve">= Зд </w:t>
      </w:r>
      <w:r w:rsidRPr="0041640B">
        <w:rPr>
          <w:rFonts w:ascii="Times New Roman" w:hAnsi="Times New Roman"/>
          <w:sz w:val="28"/>
          <w:szCs w:val="28"/>
          <w:vertAlign w:val="subscript"/>
        </w:rPr>
        <w:t>вид1</w:t>
      </w:r>
      <w:r w:rsidRPr="0041640B">
        <w:rPr>
          <w:rFonts w:ascii="Times New Roman" w:hAnsi="Times New Roman"/>
          <w:sz w:val="28"/>
          <w:szCs w:val="28"/>
        </w:rPr>
        <w:t xml:space="preserve"> + Зд </w:t>
      </w:r>
      <w:r w:rsidRPr="0041640B">
        <w:rPr>
          <w:rFonts w:ascii="Times New Roman" w:hAnsi="Times New Roman"/>
          <w:sz w:val="28"/>
          <w:szCs w:val="28"/>
          <w:vertAlign w:val="subscript"/>
        </w:rPr>
        <w:t>вид2</w:t>
      </w:r>
      <w:r w:rsidRPr="0041640B">
        <w:rPr>
          <w:rFonts w:ascii="Times New Roman" w:hAnsi="Times New Roman"/>
          <w:sz w:val="28"/>
          <w:szCs w:val="28"/>
        </w:rPr>
        <w:t xml:space="preserve"> +Зд </w:t>
      </w:r>
      <w:r w:rsidRPr="0041640B">
        <w:rPr>
          <w:rFonts w:ascii="Times New Roman" w:hAnsi="Times New Roman"/>
          <w:sz w:val="28"/>
          <w:szCs w:val="28"/>
          <w:vertAlign w:val="subscript"/>
        </w:rPr>
        <w:t>вид2</w:t>
      </w:r>
      <w:r w:rsidRPr="0041640B">
        <w:rPr>
          <w:rFonts w:ascii="Times New Roman" w:hAnsi="Times New Roman"/>
          <w:sz w:val="28"/>
          <w:szCs w:val="28"/>
        </w:rPr>
        <w:t xml:space="preserve"> …</w:t>
      </w:r>
    </w:p>
    <w:p w:rsidR="00FF0672" w:rsidRPr="0041640B" w:rsidRDefault="00FF0672" w:rsidP="00FF0672">
      <w:pPr>
        <w:spacing w:after="0" w:line="240" w:lineRule="auto"/>
        <w:ind w:firstLine="709"/>
        <w:jc w:val="center"/>
        <w:rPr>
          <w:rFonts w:ascii="Times New Roman" w:hAnsi="Times New Roman"/>
          <w:sz w:val="28"/>
          <w:szCs w:val="28"/>
          <w:vertAlign w:val="subscript"/>
        </w:rPr>
      </w:pPr>
    </w:p>
    <w:p w:rsidR="00FF0672" w:rsidRPr="0041640B" w:rsidRDefault="00FF0672" w:rsidP="00FF0672">
      <w:pPr>
        <w:spacing w:after="0" w:line="240" w:lineRule="auto"/>
        <w:ind w:firstLine="709"/>
        <w:jc w:val="center"/>
        <w:rPr>
          <w:rFonts w:ascii="Times New Roman" w:hAnsi="Times New Roman"/>
          <w:i/>
          <w:sz w:val="28"/>
        </w:rPr>
      </w:pPr>
      <w:r w:rsidRPr="0041640B">
        <w:rPr>
          <w:rFonts w:ascii="Times New Roman" w:hAnsi="Times New Roman"/>
          <w:i/>
          <w:sz w:val="28"/>
        </w:rPr>
        <w:t>ЗД вид</w:t>
      </w:r>
      <w:r w:rsidR="00704B0F" w:rsidRPr="0041640B">
        <w:rPr>
          <w:rFonts w:ascii="Times New Roman" w:hAnsi="Times New Roman"/>
          <w:i/>
          <w:sz w:val="28"/>
        </w:rPr>
        <w:t xml:space="preserve"> </w:t>
      </w:r>
      <w:r w:rsidRPr="0041640B">
        <w:rPr>
          <w:rFonts w:ascii="Times New Roman" w:hAnsi="Times New Roman"/>
          <w:i/>
          <w:sz w:val="28"/>
        </w:rPr>
        <w:t>1</w:t>
      </w:r>
      <w:r w:rsidR="00704B0F" w:rsidRPr="0041640B">
        <w:rPr>
          <w:rFonts w:ascii="Times New Roman" w:hAnsi="Times New Roman"/>
          <w:i/>
          <w:sz w:val="28"/>
        </w:rPr>
        <w:t>,2,3…</w:t>
      </w:r>
      <w:r w:rsidRPr="0041640B">
        <w:rPr>
          <w:rFonts w:ascii="Times New Roman" w:hAnsi="Times New Roman"/>
          <w:i/>
          <w:sz w:val="28"/>
        </w:rPr>
        <w:t xml:space="preserve"> = (П1 + П2 + П3) / 3</w:t>
      </w:r>
      <w:r w:rsidR="00A455BD" w:rsidRPr="0041640B">
        <w:rPr>
          <w:rFonts w:ascii="Times New Roman" w:hAnsi="Times New Roman"/>
          <w:i/>
          <w:sz w:val="28"/>
        </w:rPr>
        <w:t xml:space="preserve"> +/-F</w:t>
      </w:r>
      <w:r w:rsidRPr="0041640B">
        <w:rPr>
          <w:rFonts w:ascii="Times New Roman" w:hAnsi="Times New Roman"/>
          <w:i/>
          <w:sz w:val="28"/>
        </w:rPr>
        <w:t>,</w:t>
      </w:r>
    </w:p>
    <w:p w:rsidR="00FF0672" w:rsidRPr="0041640B" w:rsidRDefault="00FF0672" w:rsidP="00FF0672">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FF0672" w:rsidRPr="0041640B" w:rsidRDefault="00FF0672" w:rsidP="00FF0672">
      <w:pPr>
        <w:autoSpaceDE w:val="0"/>
        <w:autoSpaceDN w:val="0"/>
        <w:adjustRightInd w:val="0"/>
        <w:spacing w:after="0" w:line="240" w:lineRule="auto"/>
        <w:ind w:firstLine="709"/>
        <w:jc w:val="both"/>
        <w:rPr>
          <w:rFonts w:ascii="Times New Roman" w:eastAsiaTheme="minorHAnsi" w:hAnsi="Times New Roman"/>
          <w:sz w:val="27"/>
          <w:szCs w:val="27"/>
        </w:rPr>
      </w:pPr>
      <w:r w:rsidRPr="0041640B">
        <w:rPr>
          <w:rFonts w:ascii="Times New Roman" w:hAnsi="Times New Roman"/>
          <w:i/>
          <w:sz w:val="27"/>
          <w:szCs w:val="27"/>
        </w:rPr>
        <w:t xml:space="preserve">П1, П2, П3 </w:t>
      </w:r>
      <w:r w:rsidRPr="0041640B">
        <w:rPr>
          <w:rFonts w:ascii="Times New Roman" w:hAnsi="Times New Roman"/>
          <w:sz w:val="27"/>
          <w:szCs w:val="27"/>
        </w:rPr>
        <w:t xml:space="preserve">– </w:t>
      </w:r>
      <w:r w:rsidRPr="0041640B">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FF0672" w:rsidRPr="0041640B" w:rsidRDefault="00FF0672" w:rsidP="00FF0672">
      <w:pPr>
        <w:spacing w:after="0" w:line="240" w:lineRule="auto"/>
        <w:ind w:firstLine="709"/>
        <w:jc w:val="both"/>
        <w:rPr>
          <w:rFonts w:ascii="Times New Roman" w:hAnsi="Times New Roman"/>
          <w:sz w:val="27"/>
          <w:szCs w:val="27"/>
        </w:rPr>
      </w:pPr>
      <w:r w:rsidRPr="0041640B">
        <w:rPr>
          <w:rFonts w:ascii="Times New Roman" w:hAnsi="Times New Roman"/>
          <w:i/>
          <w:sz w:val="27"/>
          <w:szCs w:val="27"/>
          <w:lang w:val="en-US"/>
        </w:rPr>
        <w:t>F</w:t>
      </w:r>
      <w:r w:rsidRPr="0041640B">
        <w:rPr>
          <w:rFonts w:ascii="Times New Roman" w:hAnsi="Times New Roman"/>
          <w:i/>
          <w:sz w:val="27"/>
          <w:szCs w:val="27"/>
        </w:rPr>
        <w:t xml:space="preserve"> </w:t>
      </w:r>
      <w:r w:rsidRPr="0041640B">
        <w:rPr>
          <w:rFonts w:ascii="Times New Roman" w:hAnsi="Times New Roman"/>
          <w:sz w:val="27"/>
          <w:szCs w:val="27"/>
        </w:rPr>
        <w:t>–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1"/>
          <w:numId w:val="3"/>
        </w:numPr>
        <w:spacing w:before="0" w:after="240"/>
        <w:ind w:left="0" w:firstLine="0"/>
        <w:jc w:val="center"/>
        <w:rPr>
          <w:rFonts w:ascii="Times New Roman" w:hAnsi="Times New Roman"/>
          <w:sz w:val="27"/>
          <w:szCs w:val="27"/>
        </w:rPr>
      </w:pPr>
      <w:bookmarkStart w:id="110" w:name="_Toc224727253"/>
      <w:r w:rsidRPr="0041640B">
        <w:rPr>
          <w:rFonts w:ascii="Times New Roman" w:hAnsi="Times New Roman"/>
          <w:sz w:val="27"/>
          <w:szCs w:val="27"/>
        </w:rPr>
        <w:t xml:space="preserve">Платежи при пользовании природными ресурсами </w:t>
      </w:r>
      <w:r w:rsidRPr="0041640B">
        <w:rPr>
          <w:rFonts w:ascii="Times New Roman" w:hAnsi="Times New Roman"/>
          <w:sz w:val="27"/>
          <w:szCs w:val="27"/>
        </w:rPr>
        <w:br/>
        <w:t>182 1 12 00000 00 0000 000</w:t>
      </w:r>
      <w:bookmarkEnd w:id="110"/>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Для расч</w:t>
      </w:r>
      <w:r w:rsidR="00844A33" w:rsidRPr="0041640B">
        <w:rPr>
          <w:rFonts w:ascii="Times New Roman" w:hAnsi="Times New Roman"/>
          <w:sz w:val="27"/>
          <w:szCs w:val="27"/>
        </w:rPr>
        <w:t>е</w:t>
      </w:r>
      <w:r w:rsidRPr="0041640B">
        <w:rPr>
          <w:rFonts w:ascii="Times New Roman" w:hAnsi="Times New Roman"/>
          <w:sz w:val="27"/>
          <w:szCs w:val="27"/>
        </w:rPr>
        <w:t xml:space="preserve">та прогноза поступлений доходов от уплаты регулярных платежей за пользование недрами используются: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D61977"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6"/>
          <w:szCs w:val="26"/>
        </w:rPr>
      </w:pPr>
      <w:r w:rsidRPr="0041640B">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41640B">
        <w:rPr>
          <w:rFonts w:ascii="Times New Roman" w:hAnsi="Times New Roman"/>
          <w:sz w:val="26"/>
          <w:szCs w:val="26"/>
        </w:rPr>
        <w:t xml:space="preserve"> </w:t>
      </w:r>
    </w:p>
    <w:p w:rsidR="000662D2" w:rsidRPr="0041640B" w:rsidRDefault="000662D2" w:rsidP="000662D2">
      <w:pPr>
        <w:spacing w:after="0" w:line="240" w:lineRule="auto"/>
        <w:ind w:firstLine="709"/>
        <w:jc w:val="both"/>
        <w:rPr>
          <w:rFonts w:ascii="Times New Roman" w:hAnsi="Times New Roman"/>
          <w:sz w:val="26"/>
        </w:rPr>
      </w:pPr>
    </w:p>
    <w:p w:rsidR="000662D2" w:rsidRPr="0041640B" w:rsidRDefault="000662D2" w:rsidP="00636B93">
      <w:pPr>
        <w:pStyle w:val="10"/>
        <w:numPr>
          <w:ilvl w:val="2"/>
          <w:numId w:val="3"/>
        </w:numPr>
        <w:tabs>
          <w:tab w:val="left" w:pos="1985"/>
          <w:tab w:val="left" w:pos="2268"/>
          <w:tab w:val="left" w:pos="2835"/>
        </w:tabs>
        <w:spacing w:before="0" w:after="240"/>
        <w:ind w:left="0" w:firstLine="425"/>
        <w:jc w:val="center"/>
        <w:rPr>
          <w:rFonts w:ascii="Times New Roman" w:hAnsi="Times New Roman"/>
          <w:i/>
          <w:sz w:val="27"/>
          <w:szCs w:val="27"/>
        </w:rPr>
      </w:pPr>
      <w:bookmarkStart w:id="111" w:name="_Toc224727254"/>
      <w:r w:rsidRPr="0041640B">
        <w:rPr>
          <w:rFonts w:ascii="Times New Roman" w:hAnsi="Times New Roman"/>
          <w:i/>
          <w:sz w:val="27"/>
          <w:szCs w:val="27"/>
        </w:rPr>
        <w:t xml:space="preserve">Регулярные платежи за пользование недрами при пользовании недрами на территории Российской Федерации </w:t>
      </w:r>
      <w:r w:rsidRPr="0041640B">
        <w:rPr>
          <w:rFonts w:ascii="Times New Roman" w:hAnsi="Times New Roman"/>
          <w:i/>
          <w:sz w:val="27"/>
          <w:szCs w:val="27"/>
        </w:rPr>
        <w:br/>
        <w:t>182 1 12 02030 01 0000 120</w:t>
      </w:r>
      <w:bookmarkEnd w:id="111"/>
    </w:p>
    <w:p w:rsidR="00EF0874" w:rsidRPr="0041640B" w:rsidRDefault="000662D2" w:rsidP="003876CE">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 xml:space="preserve">т прогноза поступления доходов от регулярных платежей за пользование недрами при пользовании недрами на территории </w:t>
      </w:r>
      <w:r w:rsidR="00253695" w:rsidRPr="0041640B">
        <w:rPr>
          <w:rFonts w:ascii="Times New Roman" w:hAnsi="Times New Roman"/>
          <w:sz w:val="27"/>
          <w:szCs w:val="27"/>
        </w:rPr>
        <w:t>Челябинской области</w:t>
      </w:r>
      <w:r w:rsidRPr="0041640B">
        <w:rPr>
          <w:rFonts w:ascii="Times New Roman" w:hAnsi="Times New Roman"/>
          <w:sz w:val="27"/>
          <w:szCs w:val="27"/>
        </w:rPr>
        <w:t>, осуществляется методом экстраполяции</w:t>
      </w:r>
      <w:r w:rsidR="00253880" w:rsidRPr="0041640B">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41640B">
        <w:rPr>
          <w:rFonts w:ascii="Times New Roman" w:hAnsi="Times New Roman"/>
          <w:sz w:val="27"/>
          <w:szCs w:val="27"/>
        </w:rPr>
        <w:t>, с уч</w:t>
      </w:r>
      <w:r w:rsidR="00844A33" w:rsidRPr="0041640B">
        <w:rPr>
          <w:rFonts w:ascii="Times New Roman" w:hAnsi="Times New Roman"/>
          <w:sz w:val="27"/>
          <w:szCs w:val="27"/>
        </w:rPr>
        <w:t>е</w:t>
      </w:r>
      <w:r w:rsidRPr="0041640B">
        <w:rPr>
          <w:rFonts w:ascii="Times New Roman" w:hAnsi="Times New Roman"/>
          <w:sz w:val="27"/>
          <w:szCs w:val="27"/>
        </w:rPr>
        <w:t xml:space="preserve">том корректирующей суммы поступлений, учитывающей изменения законодательства Российской Федерации, а также другие факторы. </w:t>
      </w:r>
      <w:bookmarkStart w:id="112" w:name="_Toc488309306"/>
    </w:p>
    <w:p w:rsidR="003876CE" w:rsidRPr="0041640B" w:rsidRDefault="003876CE" w:rsidP="003876CE">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1"/>
          <w:numId w:val="3"/>
        </w:numPr>
        <w:spacing w:before="0" w:after="240"/>
        <w:ind w:left="0" w:firstLine="0"/>
        <w:jc w:val="center"/>
        <w:rPr>
          <w:rFonts w:ascii="Times New Roman" w:hAnsi="Times New Roman"/>
          <w:i/>
          <w:sz w:val="27"/>
          <w:szCs w:val="27"/>
        </w:rPr>
      </w:pPr>
      <w:bookmarkStart w:id="113" w:name="_Toc224727255"/>
      <w:r w:rsidRPr="0041640B">
        <w:rPr>
          <w:rFonts w:ascii="Times New Roman" w:hAnsi="Times New Roman"/>
          <w:iCs/>
          <w:sz w:val="27"/>
          <w:szCs w:val="27"/>
        </w:rPr>
        <w:t xml:space="preserve">Доходы от оказания платных услуг (работ) и компенсации затрат государства </w:t>
      </w:r>
      <w:r w:rsidRPr="0041640B">
        <w:rPr>
          <w:rFonts w:ascii="Times New Roman" w:hAnsi="Times New Roman"/>
          <w:iCs/>
          <w:sz w:val="27"/>
          <w:szCs w:val="27"/>
        </w:rPr>
        <w:br/>
      </w:r>
      <w:r w:rsidRPr="0041640B">
        <w:rPr>
          <w:rFonts w:ascii="Times New Roman" w:hAnsi="Times New Roman"/>
          <w:i/>
          <w:iCs/>
          <w:sz w:val="27"/>
          <w:szCs w:val="27"/>
        </w:rPr>
        <w:t>182 1 13 00000 00 0000 000</w:t>
      </w:r>
      <w:bookmarkEnd w:id="112"/>
      <w:bookmarkEnd w:id="113"/>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41640B" w:rsidRDefault="009B50E1"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Доходы от оказания платных услуг (работ) и компенсации затрат государства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51 и 57 БК РФ.</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41640B">
        <w:rPr>
          <w:rFonts w:ascii="Times New Roman" w:hAnsi="Times New Roman"/>
          <w:sz w:val="27"/>
          <w:szCs w:val="27"/>
        </w:rPr>
        <w:t xml:space="preserve">виду </w:t>
      </w:r>
      <w:r w:rsidRPr="0041640B">
        <w:rPr>
          <w:rFonts w:ascii="Times New Roman" w:hAnsi="Times New Roman"/>
          <w:sz w:val="27"/>
          <w:szCs w:val="27"/>
        </w:rPr>
        <w:t>код</w:t>
      </w:r>
      <w:r w:rsidR="006E15EB" w:rsidRPr="0041640B">
        <w:rPr>
          <w:rFonts w:ascii="Times New Roman" w:hAnsi="Times New Roman"/>
          <w:sz w:val="27"/>
          <w:szCs w:val="27"/>
        </w:rPr>
        <w:t>а</w:t>
      </w:r>
      <w:r w:rsidRPr="0041640B">
        <w:rPr>
          <w:rFonts w:ascii="Times New Roman" w:hAnsi="Times New Roman"/>
          <w:sz w:val="27"/>
          <w:szCs w:val="27"/>
        </w:rPr>
        <w:t xml:space="preserve"> бюджетной классификации</w:t>
      </w:r>
      <w:r w:rsidR="00686E91" w:rsidRPr="0041640B">
        <w:rPr>
          <w:rFonts w:ascii="Times New Roman" w:hAnsi="Times New Roman"/>
          <w:sz w:val="27"/>
          <w:szCs w:val="27"/>
        </w:rPr>
        <w:t>, в том числе по группам подвидов доходов</w:t>
      </w:r>
      <w:r w:rsidRPr="0041640B">
        <w:rPr>
          <w:rFonts w:ascii="Times New Roman" w:hAnsi="Times New Roman"/>
          <w:sz w:val="27"/>
          <w:szCs w:val="27"/>
        </w:rPr>
        <w:t xml:space="preserve"> </w:t>
      </w:r>
      <w:r w:rsidR="00686E91" w:rsidRPr="0041640B">
        <w:rPr>
          <w:rFonts w:ascii="Times New Roman" w:hAnsi="Times New Roman"/>
          <w:sz w:val="27"/>
          <w:szCs w:val="27"/>
        </w:rPr>
        <w:t xml:space="preserve">в разрезе бюджетов, </w:t>
      </w:r>
      <w:r w:rsidRPr="0041640B">
        <w:rPr>
          <w:rFonts w:ascii="Times New Roman" w:hAnsi="Times New Roman"/>
          <w:sz w:val="27"/>
          <w:szCs w:val="27"/>
        </w:rPr>
        <w:t>с уч</w:t>
      </w:r>
      <w:r w:rsidR="00844A33" w:rsidRPr="0041640B">
        <w:rPr>
          <w:rFonts w:ascii="Times New Roman" w:hAnsi="Times New Roman"/>
          <w:sz w:val="27"/>
          <w:szCs w:val="27"/>
        </w:rPr>
        <w:t>е</w:t>
      </w:r>
      <w:r w:rsidRPr="0041640B">
        <w:rPr>
          <w:rFonts w:ascii="Times New Roman" w:hAnsi="Times New Roman"/>
          <w:sz w:val="27"/>
          <w:szCs w:val="27"/>
        </w:rPr>
        <w:t xml:space="preserve">том следующих факторов: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изменений в законодательстве;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динамики поступления за периоды, предшествующие прогнозируемому, динамики текущих поступлений;</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данные форм статистической налоговой отчетности и сведений;</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иных факторов (в том числе поступления, имеющие нестабильный «разовый» характер и др.). </w:t>
      </w:r>
    </w:p>
    <w:p w:rsidR="00E12332" w:rsidRPr="0041640B" w:rsidRDefault="00E12332"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tabs>
          <w:tab w:val="left" w:pos="1985"/>
          <w:tab w:val="left" w:pos="2835"/>
          <w:tab w:val="left" w:pos="2977"/>
          <w:tab w:val="left" w:pos="3119"/>
          <w:tab w:val="left" w:pos="3261"/>
          <w:tab w:val="left" w:pos="4395"/>
        </w:tabs>
        <w:spacing w:before="0" w:after="240"/>
        <w:ind w:left="0" w:firstLine="425"/>
        <w:jc w:val="center"/>
        <w:rPr>
          <w:rFonts w:ascii="Times New Roman" w:hAnsi="Times New Roman"/>
          <w:i/>
          <w:sz w:val="27"/>
          <w:szCs w:val="27"/>
        </w:rPr>
      </w:pPr>
      <w:bookmarkStart w:id="114" w:name="_Toc488309307"/>
      <w:r w:rsidRPr="0041640B">
        <w:rPr>
          <w:rFonts w:ascii="Times New Roman" w:hAnsi="Times New Roman"/>
          <w:i/>
          <w:sz w:val="27"/>
          <w:szCs w:val="27"/>
        </w:rPr>
        <w:t xml:space="preserve"> </w:t>
      </w:r>
      <w:bookmarkStart w:id="115" w:name="_Toc224727256"/>
      <w:r w:rsidRPr="0041640B">
        <w:rPr>
          <w:rFonts w:ascii="Times New Roman" w:hAnsi="Times New Roman"/>
          <w:i/>
          <w:sz w:val="27"/>
          <w:szCs w:val="27"/>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41640B">
        <w:rPr>
          <w:rFonts w:ascii="Times New Roman" w:hAnsi="Times New Roman"/>
          <w:i/>
          <w:sz w:val="27"/>
          <w:szCs w:val="27"/>
        </w:rPr>
        <w:br/>
        <w:t>182 1 13 01020 01 0000 130</w:t>
      </w:r>
      <w:bookmarkEnd w:id="114"/>
      <w:bookmarkEnd w:id="115"/>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41640B">
        <w:rPr>
          <w:rFonts w:ascii="Times New Roman" w:hAnsi="Times New Roman"/>
          <w:sz w:val="27"/>
          <w:szCs w:val="27"/>
        </w:rPr>
        <w:t xml:space="preserve">прямого </w:t>
      </w:r>
      <w:r w:rsidRPr="0041640B">
        <w:rPr>
          <w:rFonts w:ascii="Times New Roman" w:hAnsi="Times New Roman"/>
          <w:sz w:val="27"/>
          <w:szCs w:val="27"/>
        </w:rPr>
        <w:t>расчета.</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41640B">
        <w:rPr>
          <w:rFonts w:ascii="Times New Roman" w:hAnsi="Times New Roman"/>
          <w:sz w:val="27"/>
          <w:szCs w:val="27"/>
          <w:vertAlign w:val="subscript"/>
        </w:rPr>
        <w:t>ЕГРН</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0662D2">
      <w:pPr>
        <w:spacing w:after="0" w:line="240" w:lineRule="auto"/>
        <w:jc w:val="center"/>
        <w:rPr>
          <w:rFonts w:ascii="Times New Roman" w:hAnsi="Times New Roman"/>
          <w:b/>
          <w:i/>
          <w:sz w:val="27"/>
          <w:szCs w:val="27"/>
        </w:rPr>
      </w:pPr>
      <w:r w:rsidRPr="0041640B">
        <w:rPr>
          <w:rFonts w:ascii="Times New Roman" w:hAnsi="Times New Roman"/>
          <w:b/>
          <w:sz w:val="27"/>
          <w:szCs w:val="27"/>
        </w:rPr>
        <w:t>П</w:t>
      </w:r>
      <w:r w:rsidRPr="0041640B">
        <w:rPr>
          <w:rFonts w:ascii="Times New Roman" w:hAnsi="Times New Roman"/>
          <w:b/>
          <w:sz w:val="27"/>
          <w:szCs w:val="27"/>
          <w:lang w:val="en-US"/>
        </w:rPr>
        <w:t> </w:t>
      </w:r>
      <w:r w:rsidRPr="0041640B">
        <w:rPr>
          <w:rFonts w:ascii="Times New Roman" w:hAnsi="Times New Roman"/>
          <w:b/>
          <w:sz w:val="27"/>
          <w:szCs w:val="27"/>
          <w:vertAlign w:val="subscript"/>
        </w:rPr>
        <w:t>ЕГРН</w:t>
      </w:r>
      <w:r w:rsidRPr="0041640B">
        <w:rPr>
          <w:rFonts w:ascii="Times New Roman" w:hAnsi="Times New Roman"/>
          <w:b/>
          <w:i/>
          <w:sz w:val="27"/>
          <w:szCs w:val="27"/>
        </w:rPr>
        <w:t xml:space="preserve"> = </w:t>
      </w:r>
      <w:r w:rsidRPr="0041640B">
        <w:rPr>
          <w:rFonts w:ascii="Times New Roman" w:hAnsi="Times New Roman"/>
          <w:b/>
          <w:sz w:val="27"/>
          <w:szCs w:val="27"/>
        </w:rPr>
        <w:t>К </w:t>
      </w:r>
      <w:r w:rsidRPr="0041640B">
        <w:rPr>
          <w:rFonts w:ascii="Times New Roman" w:hAnsi="Times New Roman"/>
          <w:b/>
          <w:sz w:val="27"/>
          <w:szCs w:val="27"/>
          <w:vertAlign w:val="subscript"/>
        </w:rPr>
        <w:t>ЕГРН</w:t>
      </w:r>
      <w:r w:rsidRPr="0041640B">
        <w:rPr>
          <w:rFonts w:ascii="Times New Roman" w:hAnsi="Times New Roman"/>
          <w:sz w:val="27"/>
          <w:szCs w:val="27"/>
        </w:rPr>
        <w:t xml:space="preserve"> * </w:t>
      </w:r>
      <w:r w:rsidRPr="0041640B">
        <w:rPr>
          <w:rFonts w:ascii="Times New Roman" w:hAnsi="Times New Roman"/>
          <w:b/>
          <w:sz w:val="27"/>
          <w:szCs w:val="27"/>
        </w:rPr>
        <w:t>Ср </w:t>
      </w:r>
      <w:r w:rsidRPr="0041640B">
        <w:rPr>
          <w:rFonts w:ascii="Times New Roman" w:hAnsi="Times New Roman"/>
          <w:b/>
          <w:sz w:val="27"/>
          <w:szCs w:val="27"/>
          <w:vertAlign w:val="subscript"/>
        </w:rPr>
        <w:t>ЕГРН</w:t>
      </w:r>
      <w:r w:rsidRPr="0041640B">
        <w:rPr>
          <w:rFonts w:ascii="Times New Roman" w:hAnsi="Times New Roman"/>
          <w:sz w:val="27"/>
          <w:szCs w:val="27"/>
        </w:rPr>
        <w:t xml:space="preserve"> </w:t>
      </w:r>
      <w:r w:rsidRPr="0041640B">
        <w:rPr>
          <w:rFonts w:ascii="Times New Roman" w:hAnsi="Times New Roman"/>
          <w:b/>
          <w:sz w:val="27"/>
          <w:szCs w:val="27"/>
        </w:rPr>
        <w:t>(+/-)</w:t>
      </w:r>
      <w:r w:rsidRPr="0041640B">
        <w:rPr>
          <w:rFonts w:ascii="Times New Roman" w:hAnsi="Times New Roman"/>
          <w:sz w:val="27"/>
          <w:szCs w:val="27"/>
        </w:rPr>
        <w:t xml:space="preserve"> </w:t>
      </w:r>
      <w:r w:rsidRPr="0041640B">
        <w:rPr>
          <w:rFonts w:ascii="Times New Roman" w:hAnsi="Times New Roman"/>
          <w:b/>
          <w:sz w:val="27"/>
          <w:szCs w:val="27"/>
        </w:rPr>
        <w:t>F</w:t>
      </w:r>
      <w:r w:rsidRPr="0041640B">
        <w:rPr>
          <w:rFonts w:ascii="Times New Roman" w:hAnsi="Times New Roman"/>
          <w:b/>
          <w:i/>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sz w:val="27"/>
          <w:szCs w:val="27"/>
        </w:rPr>
        <w:t>К </w:t>
      </w:r>
      <w:r w:rsidRPr="0041640B">
        <w:rPr>
          <w:rFonts w:ascii="Times New Roman" w:hAnsi="Times New Roman"/>
          <w:b/>
          <w:sz w:val="27"/>
          <w:szCs w:val="27"/>
          <w:vertAlign w:val="subscript"/>
        </w:rPr>
        <w:t>ЕГРН</w:t>
      </w:r>
      <w:r w:rsidRPr="0041640B">
        <w:rPr>
          <w:rFonts w:ascii="Times New Roman" w:hAnsi="Times New Roman"/>
          <w:sz w:val="27"/>
          <w:szCs w:val="27"/>
        </w:rPr>
        <w:t xml:space="preserve"> – прогнозируемое (расч</w:t>
      </w:r>
      <w:r w:rsidR="00844A33" w:rsidRPr="0041640B">
        <w:rPr>
          <w:rFonts w:ascii="Times New Roman" w:hAnsi="Times New Roman"/>
          <w:sz w:val="27"/>
          <w:szCs w:val="27"/>
        </w:rPr>
        <w:t>е</w:t>
      </w:r>
      <w:r w:rsidRPr="0041640B">
        <w:rPr>
          <w:rFonts w:ascii="Times New Roman" w:hAnsi="Times New Roman"/>
          <w:sz w:val="27"/>
          <w:szCs w:val="27"/>
        </w:rPr>
        <w:t>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этом расч</w:t>
      </w:r>
      <w:r w:rsidR="00844A33" w:rsidRPr="0041640B">
        <w:rPr>
          <w:rFonts w:ascii="Times New Roman" w:hAnsi="Times New Roman"/>
          <w:sz w:val="27"/>
          <w:szCs w:val="27"/>
        </w:rPr>
        <w:t>е</w:t>
      </w:r>
      <w:r w:rsidRPr="0041640B">
        <w:rPr>
          <w:rFonts w:ascii="Times New Roman" w:hAnsi="Times New Roman"/>
          <w:sz w:val="27"/>
          <w:szCs w:val="27"/>
        </w:rPr>
        <w:t>т количества обращений производится методом экстраполяции или методом усреднения.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sz w:val="27"/>
          <w:szCs w:val="27"/>
        </w:rPr>
        <w:t>Ср </w:t>
      </w:r>
      <w:r w:rsidRPr="0041640B">
        <w:rPr>
          <w:rFonts w:ascii="Times New Roman" w:hAnsi="Times New Roman"/>
          <w:b/>
          <w:sz w:val="27"/>
          <w:szCs w:val="27"/>
          <w:vertAlign w:val="subscript"/>
        </w:rPr>
        <w:t>ЕГРН</w:t>
      </w:r>
      <w:r w:rsidRPr="0041640B">
        <w:rPr>
          <w:rFonts w:ascii="Times New Roman" w:hAnsi="Times New Roman"/>
          <w:sz w:val="27"/>
          <w:szCs w:val="27"/>
        </w:rPr>
        <w:t xml:space="preserve"> – средний (расч</w:t>
      </w:r>
      <w:r w:rsidR="00844A33" w:rsidRPr="0041640B">
        <w:rPr>
          <w:rFonts w:ascii="Times New Roman" w:hAnsi="Times New Roman"/>
          <w:sz w:val="27"/>
          <w:szCs w:val="27"/>
        </w:rPr>
        <w:t>е</w:t>
      </w:r>
      <w:r w:rsidRPr="0041640B">
        <w:rPr>
          <w:rFonts w:ascii="Times New Roman" w:hAnsi="Times New Roman"/>
          <w:sz w:val="27"/>
          <w:szCs w:val="27"/>
        </w:rPr>
        <w:t>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02580" w:rsidRPr="0041640B" w:rsidRDefault="00402580" w:rsidP="0040258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tabs>
          <w:tab w:val="left" w:pos="1985"/>
          <w:tab w:val="left" w:pos="2835"/>
          <w:tab w:val="left" w:pos="2977"/>
          <w:tab w:val="left" w:pos="3119"/>
          <w:tab w:val="left" w:pos="3261"/>
          <w:tab w:val="left" w:pos="4395"/>
        </w:tabs>
        <w:spacing w:before="0" w:after="240"/>
        <w:ind w:left="0" w:firstLine="425"/>
        <w:jc w:val="center"/>
        <w:rPr>
          <w:rFonts w:ascii="Times New Roman" w:hAnsi="Times New Roman"/>
          <w:i/>
          <w:sz w:val="27"/>
          <w:szCs w:val="27"/>
        </w:rPr>
      </w:pPr>
      <w:bookmarkStart w:id="116" w:name="_Toc488309308"/>
      <w:bookmarkStart w:id="117" w:name="_Toc224727257"/>
      <w:r w:rsidRPr="0041640B">
        <w:rPr>
          <w:rFonts w:ascii="Times New Roman" w:hAnsi="Times New Roman"/>
          <w:i/>
          <w:sz w:val="27"/>
          <w:szCs w:val="27"/>
        </w:rPr>
        <w:t xml:space="preserve">Плата за предоставление сведений, содержащихся в государственном адресном реестре </w:t>
      </w:r>
      <w:r w:rsidR="00D20E9C" w:rsidRPr="0041640B">
        <w:rPr>
          <w:rFonts w:ascii="Times New Roman" w:hAnsi="Times New Roman"/>
          <w:i/>
          <w:sz w:val="27"/>
          <w:szCs w:val="27"/>
        </w:rPr>
        <w:br/>
      </w:r>
      <w:r w:rsidRPr="0041640B">
        <w:rPr>
          <w:rFonts w:ascii="Times New Roman" w:hAnsi="Times New Roman"/>
          <w:i/>
          <w:sz w:val="27"/>
          <w:szCs w:val="27"/>
        </w:rPr>
        <w:t>182 1 13 01060 01 0000 130</w:t>
      </w:r>
      <w:bookmarkEnd w:id="116"/>
      <w:bookmarkEnd w:id="117"/>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Расчет поступлений платы за предоставление сведений, содержащихся в государственном адресном реестре, основывается на методе</w:t>
      </w:r>
      <w:r w:rsidR="00202E23" w:rsidRPr="0041640B">
        <w:rPr>
          <w:rFonts w:ascii="Times New Roman" w:hAnsi="Times New Roman"/>
          <w:sz w:val="27"/>
          <w:szCs w:val="27"/>
        </w:rPr>
        <w:t xml:space="preserve"> прямого</w:t>
      </w:r>
      <w:r w:rsidRPr="0041640B">
        <w:rPr>
          <w:rFonts w:ascii="Times New Roman" w:hAnsi="Times New Roman"/>
          <w:sz w:val="27"/>
          <w:szCs w:val="27"/>
        </w:rPr>
        <w:t xml:space="preserve"> расчета.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платы за предоставление сведений, содержащихся в государственном адресном реестре (П</w:t>
      </w:r>
      <w:r w:rsidRPr="0041640B">
        <w:rPr>
          <w:rFonts w:ascii="Times New Roman" w:hAnsi="Times New Roman"/>
          <w:b/>
          <w:sz w:val="27"/>
          <w:szCs w:val="27"/>
        </w:rPr>
        <w:t> </w:t>
      </w:r>
      <w:r w:rsidRPr="0041640B">
        <w:rPr>
          <w:rFonts w:ascii="Times New Roman" w:hAnsi="Times New Roman"/>
          <w:sz w:val="27"/>
          <w:szCs w:val="27"/>
          <w:vertAlign w:val="subscript"/>
        </w:rPr>
        <w:t>ГАР</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0662D2" w:rsidRPr="0041640B" w:rsidRDefault="000662D2" w:rsidP="000662D2">
      <w:pPr>
        <w:spacing w:after="0" w:line="240" w:lineRule="auto"/>
        <w:ind w:firstLine="709"/>
        <w:jc w:val="both"/>
        <w:rPr>
          <w:rFonts w:ascii="Times New Roman" w:hAnsi="Times New Roman"/>
          <w:sz w:val="16"/>
          <w:szCs w:val="16"/>
        </w:rPr>
      </w:pPr>
    </w:p>
    <w:p w:rsidR="000662D2" w:rsidRPr="0041640B" w:rsidRDefault="000662D2" w:rsidP="000662D2">
      <w:pPr>
        <w:spacing w:after="0" w:line="240" w:lineRule="auto"/>
        <w:jc w:val="center"/>
        <w:rPr>
          <w:rFonts w:ascii="Times New Roman" w:hAnsi="Times New Roman"/>
          <w:b/>
          <w:i/>
          <w:sz w:val="27"/>
          <w:szCs w:val="27"/>
        </w:rPr>
      </w:pPr>
      <w:r w:rsidRPr="0041640B">
        <w:rPr>
          <w:rFonts w:ascii="Times New Roman" w:hAnsi="Times New Roman"/>
          <w:b/>
          <w:sz w:val="27"/>
          <w:szCs w:val="27"/>
        </w:rPr>
        <w:t>П</w:t>
      </w:r>
      <w:r w:rsidRPr="0041640B">
        <w:rPr>
          <w:rFonts w:ascii="Times New Roman" w:hAnsi="Times New Roman"/>
          <w:b/>
          <w:sz w:val="27"/>
          <w:szCs w:val="27"/>
          <w:lang w:val="en-US"/>
        </w:rPr>
        <w:t> </w:t>
      </w:r>
      <w:r w:rsidRPr="0041640B">
        <w:rPr>
          <w:rFonts w:ascii="Times New Roman" w:hAnsi="Times New Roman"/>
          <w:b/>
          <w:sz w:val="27"/>
          <w:szCs w:val="27"/>
          <w:vertAlign w:val="subscript"/>
        </w:rPr>
        <w:t>ГАР</w:t>
      </w:r>
      <w:r w:rsidRPr="0041640B">
        <w:rPr>
          <w:rFonts w:ascii="Times New Roman" w:hAnsi="Times New Roman"/>
          <w:b/>
          <w:i/>
          <w:sz w:val="27"/>
          <w:szCs w:val="27"/>
        </w:rPr>
        <w:t xml:space="preserve"> = </w:t>
      </w:r>
      <w:r w:rsidRPr="0041640B">
        <w:rPr>
          <w:rFonts w:ascii="Times New Roman" w:hAnsi="Times New Roman"/>
          <w:b/>
          <w:sz w:val="27"/>
          <w:szCs w:val="27"/>
        </w:rPr>
        <w:t>К </w:t>
      </w:r>
      <w:r w:rsidRPr="0041640B">
        <w:rPr>
          <w:rFonts w:ascii="Times New Roman" w:hAnsi="Times New Roman"/>
          <w:b/>
          <w:sz w:val="27"/>
          <w:szCs w:val="27"/>
          <w:vertAlign w:val="subscript"/>
        </w:rPr>
        <w:t>ГАР</w:t>
      </w:r>
      <w:r w:rsidRPr="0041640B">
        <w:rPr>
          <w:rFonts w:ascii="Times New Roman" w:hAnsi="Times New Roman"/>
          <w:sz w:val="27"/>
          <w:szCs w:val="27"/>
        </w:rPr>
        <w:t xml:space="preserve"> * </w:t>
      </w:r>
      <w:r w:rsidRPr="0041640B">
        <w:rPr>
          <w:rFonts w:ascii="Times New Roman" w:hAnsi="Times New Roman"/>
          <w:b/>
          <w:sz w:val="27"/>
          <w:szCs w:val="27"/>
        </w:rPr>
        <w:t>Ср </w:t>
      </w:r>
      <w:r w:rsidRPr="0041640B">
        <w:rPr>
          <w:rFonts w:ascii="Times New Roman" w:hAnsi="Times New Roman"/>
          <w:b/>
          <w:sz w:val="27"/>
          <w:szCs w:val="27"/>
          <w:vertAlign w:val="subscript"/>
        </w:rPr>
        <w:t>ГАР</w:t>
      </w:r>
      <w:r w:rsidRPr="0041640B">
        <w:rPr>
          <w:rFonts w:ascii="Times New Roman" w:hAnsi="Times New Roman"/>
          <w:sz w:val="27"/>
          <w:szCs w:val="27"/>
        </w:rPr>
        <w:t xml:space="preserve"> </w:t>
      </w:r>
      <w:r w:rsidRPr="0041640B">
        <w:rPr>
          <w:rFonts w:ascii="Times New Roman" w:hAnsi="Times New Roman"/>
          <w:b/>
          <w:sz w:val="27"/>
          <w:szCs w:val="27"/>
        </w:rPr>
        <w:t>(+/-)</w:t>
      </w:r>
      <w:r w:rsidRPr="0041640B">
        <w:rPr>
          <w:rFonts w:ascii="Times New Roman" w:hAnsi="Times New Roman"/>
          <w:sz w:val="27"/>
          <w:szCs w:val="27"/>
        </w:rPr>
        <w:t xml:space="preserve"> </w:t>
      </w:r>
      <w:r w:rsidRPr="0041640B">
        <w:rPr>
          <w:rFonts w:ascii="Times New Roman" w:hAnsi="Times New Roman"/>
          <w:b/>
          <w:sz w:val="27"/>
          <w:szCs w:val="27"/>
        </w:rPr>
        <w:t>F</w:t>
      </w:r>
      <w:r w:rsidRPr="0041640B">
        <w:rPr>
          <w:rFonts w:ascii="Times New Roman" w:hAnsi="Times New Roman"/>
          <w:b/>
          <w:i/>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sz w:val="27"/>
          <w:szCs w:val="27"/>
        </w:rPr>
        <w:t>К </w:t>
      </w:r>
      <w:r w:rsidRPr="0041640B">
        <w:rPr>
          <w:rFonts w:ascii="Times New Roman" w:hAnsi="Times New Roman"/>
          <w:b/>
          <w:sz w:val="27"/>
          <w:szCs w:val="27"/>
          <w:vertAlign w:val="subscript"/>
        </w:rPr>
        <w:t>ГАР</w:t>
      </w:r>
      <w:r w:rsidRPr="0041640B">
        <w:rPr>
          <w:rFonts w:ascii="Times New Roman" w:hAnsi="Times New Roman"/>
          <w:sz w:val="27"/>
          <w:szCs w:val="27"/>
        </w:rPr>
        <w:t xml:space="preserve"> – прогнозируемое (расч</w:t>
      </w:r>
      <w:r w:rsidR="00844A33" w:rsidRPr="0041640B">
        <w:rPr>
          <w:rFonts w:ascii="Times New Roman" w:hAnsi="Times New Roman"/>
          <w:sz w:val="27"/>
          <w:szCs w:val="27"/>
        </w:rPr>
        <w:t>е</w:t>
      </w:r>
      <w:r w:rsidRPr="0041640B">
        <w:rPr>
          <w:rFonts w:ascii="Times New Roman" w:hAnsi="Times New Roman"/>
          <w:sz w:val="27"/>
          <w:szCs w:val="27"/>
        </w:rPr>
        <w:t>тное) количество обращений за предоставлением сведений, содержащихся в государственном адресном реестре, единиц;</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этом расч</w:t>
      </w:r>
      <w:r w:rsidR="00844A33" w:rsidRPr="0041640B">
        <w:rPr>
          <w:rFonts w:ascii="Times New Roman" w:hAnsi="Times New Roman"/>
          <w:sz w:val="27"/>
          <w:szCs w:val="27"/>
        </w:rPr>
        <w:t>е</w:t>
      </w:r>
      <w:r w:rsidRPr="0041640B">
        <w:rPr>
          <w:rFonts w:ascii="Times New Roman" w:hAnsi="Times New Roman"/>
          <w:sz w:val="27"/>
          <w:szCs w:val="27"/>
        </w:rPr>
        <w:t>т количества обращений производится методом экстраполяции или методом усреднения.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sz w:val="27"/>
          <w:szCs w:val="27"/>
        </w:rPr>
        <w:t>Ср </w:t>
      </w:r>
      <w:r w:rsidRPr="0041640B">
        <w:rPr>
          <w:rFonts w:ascii="Times New Roman" w:hAnsi="Times New Roman"/>
          <w:b/>
          <w:sz w:val="27"/>
          <w:szCs w:val="27"/>
          <w:vertAlign w:val="subscript"/>
        </w:rPr>
        <w:t>ГАР</w:t>
      </w:r>
      <w:r w:rsidRPr="0041640B">
        <w:rPr>
          <w:rFonts w:ascii="Times New Roman" w:hAnsi="Times New Roman"/>
          <w:sz w:val="27"/>
          <w:szCs w:val="27"/>
        </w:rPr>
        <w:t xml:space="preserve"> – средний (расч</w:t>
      </w:r>
      <w:r w:rsidR="00844A33" w:rsidRPr="0041640B">
        <w:rPr>
          <w:rFonts w:ascii="Times New Roman" w:hAnsi="Times New Roman"/>
          <w:sz w:val="27"/>
          <w:szCs w:val="27"/>
        </w:rPr>
        <w:t>е</w:t>
      </w:r>
      <w:r w:rsidRPr="0041640B">
        <w:rPr>
          <w:rFonts w:ascii="Times New Roman" w:hAnsi="Times New Roman"/>
          <w:sz w:val="27"/>
          <w:szCs w:val="27"/>
        </w:rPr>
        <w:t>тный) размер платы за предоставление сведений, содержащихся в государственном адресном реестре, рублей;</w:t>
      </w:r>
    </w:p>
    <w:p w:rsidR="00402580" w:rsidRPr="0041640B" w:rsidRDefault="00402580" w:rsidP="0040258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Плата за предоставление сведений, содержащихся в государственном адресном реестре,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p>
    <w:p w:rsidR="000662D2" w:rsidRPr="0041640B" w:rsidRDefault="000662D2" w:rsidP="000662D2">
      <w:pPr>
        <w:spacing w:after="0" w:line="240" w:lineRule="auto"/>
        <w:ind w:firstLine="709"/>
        <w:jc w:val="both"/>
        <w:rPr>
          <w:rFonts w:ascii="Times New Roman" w:hAnsi="Times New Roman"/>
          <w:sz w:val="27"/>
          <w:szCs w:val="27"/>
        </w:rPr>
      </w:pPr>
    </w:p>
    <w:p w:rsidR="000662D2" w:rsidRPr="0041640B" w:rsidRDefault="000662D2" w:rsidP="00636B93">
      <w:pPr>
        <w:pStyle w:val="10"/>
        <w:numPr>
          <w:ilvl w:val="2"/>
          <w:numId w:val="3"/>
        </w:numPr>
        <w:spacing w:before="0" w:after="240"/>
        <w:ind w:left="0" w:firstLine="0"/>
        <w:jc w:val="center"/>
        <w:rPr>
          <w:rFonts w:ascii="Times New Roman" w:hAnsi="Times New Roman"/>
          <w:i/>
          <w:sz w:val="27"/>
          <w:szCs w:val="27"/>
        </w:rPr>
      </w:pPr>
      <w:bookmarkStart w:id="118" w:name="_Toc488309309"/>
      <w:bookmarkStart w:id="119" w:name="_Toc224727258"/>
      <w:r w:rsidRPr="0041640B">
        <w:rPr>
          <w:rFonts w:ascii="Times New Roman" w:hAnsi="Times New Roman"/>
          <w:i/>
          <w:sz w:val="27"/>
          <w:szCs w:val="27"/>
        </w:rPr>
        <w:t xml:space="preserve">Плата за предоставление информации из реестра дисквалифицированных лиц </w:t>
      </w:r>
      <w:r w:rsidRPr="0041640B">
        <w:rPr>
          <w:rFonts w:ascii="Times New Roman" w:hAnsi="Times New Roman"/>
          <w:i/>
          <w:sz w:val="27"/>
          <w:szCs w:val="27"/>
        </w:rPr>
        <w:br/>
        <w:t>182 1 13 01190 01 0000 130</w:t>
      </w:r>
      <w:bookmarkEnd w:id="118"/>
      <w:bookmarkEnd w:id="119"/>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w:t>
      </w:r>
      <w:r w:rsidR="00202E23" w:rsidRPr="0041640B">
        <w:rPr>
          <w:rFonts w:ascii="Times New Roman" w:hAnsi="Times New Roman"/>
          <w:sz w:val="27"/>
          <w:szCs w:val="27"/>
        </w:rPr>
        <w:t xml:space="preserve">прямого </w:t>
      </w:r>
      <w:r w:rsidRPr="0041640B">
        <w:rPr>
          <w:rFonts w:ascii="Times New Roman" w:hAnsi="Times New Roman"/>
          <w:sz w:val="27"/>
          <w:szCs w:val="27"/>
        </w:rPr>
        <w:t xml:space="preserve">расчета. </w:t>
      </w:r>
    </w:p>
    <w:p w:rsidR="000662D2" w:rsidRPr="0041640B" w:rsidRDefault="000662D2" w:rsidP="000662D2">
      <w:pPr>
        <w:spacing w:after="0" w:line="240" w:lineRule="auto"/>
        <w:ind w:firstLine="709"/>
        <w:jc w:val="both"/>
        <w:rPr>
          <w:rFonts w:ascii="Times New Roman" w:hAnsi="Times New Roman"/>
          <w:sz w:val="18"/>
          <w:szCs w:val="18"/>
        </w:rPr>
      </w:pPr>
      <w:r w:rsidRPr="0041640B">
        <w:rPr>
          <w:rFonts w:ascii="Times New Roman" w:hAnsi="Times New Roman"/>
          <w:sz w:val="27"/>
          <w:szCs w:val="27"/>
        </w:rPr>
        <w:t>Прогнозный объ</w:t>
      </w:r>
      <w:r w:rsidR="00844A33" w:rsidRPr="0041640B">
        <w:rPr>
          <w:rFonts w:ascii="Times New Roman" w:hAnsi="Times New Roman"/>
          <w:sz w:val="27"/>
          <w:szCs w:val="27"/>
        </w:rPr>
        <w:t>е</w:t>
      </w:r>
      <w:r w:rsidRPr="0041640B">
        <w:rPr>
          <w:rFonts w:ascii="Times New Roman" w:hAnsi="Times New Roman"/>
          <w:sz w:val="27"/>
          <w:szCs w:val="27"/>
        </w:rPr>
        <w:t>м поступлений платы за предоставление информации из реестра дисквалифицированных лиц (П </w:t>
      </w:r>
      <w:r w:rsidRPr="0041640B">
        <w:rPr>
          <w:rFonts w:ascii="Times New Roman" w:hAnsi="Times New Roman"/>
          <w:sz w:val="27"/>
          <w:szCs w:val="27"/>
          <w:vertAlign w:val="subscript"/>
        </w:rPr>
        <w:t>ДЛ</w:t>
      </w:r>
      <w:r w:rsidRPr="0041640B">
        <w:rPr>
          <w:rFonts w:ascii="Times New Roman" w:hAnsi="Times New Roman"/>
          <w:sz w:val="27"/>
          <w:szCs w:val="27"/>
        </w:rPr>
        <w:t>) определяется, исходя из следующего алгоритма расч</w:t>
      </w:r>
      <w:r w:rsidR="00844A33" w:rsidRPr="0041640B">
        <w:rPr>
          <w:rFonts w:ascii="Times New Roman" w:hAnsi="Times New Roman"/>
          <w:sz w:val="27"/>
          <w:szCs w:val="27"/>
        </w:rPr>
        <w:t>е</w:t>
      </w:r>
      <w:r w:rsidRPr="0041640B">
        <w:rPr>
          <w:rFonts w:ascii="Times New Roman" w:hAnsi="Times New Roman"/>
          <w:sz w:val="27"/>
          <w:szCs w:val="27"/>
        </w:rPr>
        <w:t>та:</w:t>
      </w:r>
    </w:p>
    <w:p w:rsidR="000662D2" w:rsidRPr="0041640B" w:rsidRDefault="000662D2" w:rsidP="000662D2">
      <w:pPr>
        <w:spacing w:after="0" w:line="240" w:lineRule="auto"/>
        <w:jc w:val="center"/>
        <w:rPr>
          <w:rFonts w:ascii="Times New Roman" w:hAnsi="Times New Roman"/>
          <w:b/>
          <w:i/>
          <w:sz w:val="27"/>
          <w:szCs w:val="27"/>
        </w:rPr>
      </w:pPr>
      <w:r w:rsidRPr="0041640B">
        <w:rPr>
          <w:rFonts w:ascii="Times New Roman" w:hAnsi="Times New Roman"/>
          <w:b/>
          <w:sz w:val="27"/>
          <w:szCs w:val="27"/>
        </w:rPr>
        <w:t>П</w:t>
      </w:r>
      <w:r w:rsidRPr="0041640B">
        <w:rPr>
          <w:rFonts w:ascii="Times New Roman" w:hAnsi="Times New Roman"/>
          <w:b/>
          <w:sz w:val="27"/>
          <w:szCs w:val="27"/>
          <w:lang w:val="en-US"/>
        </w:rPr>
        <w:t> </w:t>
      </w:r>
      <w:r w:rsidRPr="0041640B">
        <w:rPr>
          <w:rFonts w:ascii="Times New Roman" w:hAnsi="Times New Roman"/>
          <w:b/>
          <w:sz w:val="27"/>
          <w:szCs w:val="27"/>
          <w:vertAlign w:val="subscript"/>
        </w:rPr>
        <w:t>ДЛ</w:t>
      </w:r>
      <w:r w:rsidRPr="0041640B">
        <w:rPr>
          <w:rFonts w:ascii="Times New Roman" w:hAnsi="Times New Roman"/>
          <w:b/>
          <w:i/>
          <w:sz w:val="27"/>
          <w:szCs w:val="27"/>
        </w:rPr>
        <w:t xml:space="preserve"> = </w:t>
      </w:r>
      <w:r w:rsidRPr="0041640B">
        <w:rPr>
          <w:rFonts w:ascii="Times New Roman" w:hAnsi="Times New Roman"/>
          <w:b/>
          <w:sz w:val="27"/>
          <w:szCs w:val="27"/>
        </w:rPr>
        <w:t>К </w:t>
      </w:r>
      <w:r w:rsidRPr="0041640B">
        <w:rPr>
          <w:rFonts w:ascii="Times New Roman" w:hAnsi="Times New Roman"/>
          <w:b/>
          <w:sz w:val="27"/>
          <w:szCs w:val="27"/>
          <w:vertAlign w:val="subscript"/>
        </w:rPr>
        <w:t>ДЛ</w:t>
      </w:r>
      <w:r w:rsidRPr="0041640B">
        <w:rPr>
          <w:rFonts w:ascii="Times New Roman" w:hAnsi="Times New Roman"/>
          <w:sz w:val="27"/>
          <w:szCs w:val="27"/>
        </w:rPr>
        <w:t xml:space="preserve"> * </w:t>
      </w:r>
      <w:r w:rsidRPr="0041640B">
        <w:rPr>
          <w:rFonts w:ascii="Times New Roman" w:hAnsi="Times New Roman"/>
          <w:b/>
          <w:sz w:val="27"/>
          <w:szCs w:val="27"/>
        </w:rPr>
        <w:t>Р </w:t>
      </w:r>
      <w:r w:rsidRPr="0041640B">
        <w:rPr>
          <w:rFonts w:ascii="Times New Roman" w:hAnsi="Times New Roman"/>
          <w:b/>
          <w:sz w:val="27"/>
          <w:szCs w:val="27"/>
          <w:vertAlign w:val="subscript"/>
        </w:rPr>
        <w:t>ДЛ</w:t>
      </w:r>
      <w:r w:rsidRPr="0041640B">
        <w:rPr>
          <w:rFonts w:ascii="Times New Roman" w:hAnsi="Times New Roman"/>
          <w:sz w:val="27"/>
          <w:szCs w:val="27"/>
        </w:rPr>
        <w:t xml:space="preserve"> </w:t>
      </w:r>
      <w:r w:rsidRPr="0041640B">
        <w:rPr>
          <w:rFonts w:ascii="Times New Roman" w:hAnsi="Times New Roman"/>
          <w:b/>
          <w:sz w:val="27"/>
          <w:szCs w:val="27"/>
        </w:rPr>
        <w:t>(+/-)</w:t>
      </w:r>
      <w:r w:rsidRPr="0041640B">
        <w:rPr>
          <w:rFonts w:ascii="Times New Roman" w:hAnsi="Times New Roman"/>
          <w:sz w:val="27"/>
          <w:szCs w:val="27"/>
        </w:rPr>
        <w:t xml:space="preserve"> </w:t>
      </w:r>
      <w:r w:rsidRPr="0041640B">
        <w:rPr>
          <w:rFonts w:ascii="Times New Roman" w:hAnsi="Times New Roman"/>
          <w:b/>
          <w:sz w:val="27"/>
          <w:szCs w:val="27"/>
        </w:rPr>
        <w:t>F</w:t>
      </w:r>
      <w:r w:rsidRPr="0041640B">
        <w:rPr>
          <w:rFonts w:ascii="Times New Roman" w:hAnsi="Times New Roman"/>
          <w:b/>
          <w:i/>
          <w:sz w:val="27"/>
          <w:szCs w:val="27"/>
        </w:rPr>
        <w:t>,</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где: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sz w:val="27"/>
          <w:szCs w:val="27"/>
        </w:rPr>
        <w:t>К </w:t>
      </w:r>
      <w:r w:rsidRPr="0041640B">
        <w:rPr>
          <w:rFonts w:ascii="Times New Roman" w:hAnsi="Times New Roman"/>
          <w:b/>
          <w:sz w:val="27"/>
          <w:szCs w:val="27"/>
          <w:vertAlign w:val="subscript"/>
        </w:rPr>
        <w:t>ДЛ</w:t>
      </w:r>
      <w:r w:rsidRPr="0041640B">
        <w:rPr>
          <w:rFonts w:ascii="Times New Roman" w:hAnsi="Times New Roman"/>
          <w:sz w:val="27"/>
          <w:szCs w:val="27"/>
        </w:rPr>
        <w:t xml:space="preserve"> – прогнозируемое (расч</w:t>
      </w:r>
      <w:r w:rsidR="00844A33" w:rsidRPr="0041640B">
        <w:rPr>
          <w:rFonts w:ascii="Times New Roman" w:hAnsi="Times New Roman"/>
          <w:sz w:val="27"/>
          <w:szCs w:val="27"/>
        </w:rPr>
        <w:t>е</w:t>
      </w:r>
      <w:r w:rsidRPr="0041640B">
        <w:rPr>
          <w:rFonts w:ascii="Times New Roman" w:hAnsi="Times New Roman"/>
          <w:sz w:val="27"/>
          <w:szCs w:val="27"/>
        </w:rPr>
        <w:t>тное) количество обращений за информацией из реестра дисквалифицированных лиц, единиц;</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этом расч</w:t>
      </w:r>
      <w:r w:rsidR="00844A33" w:rsidRPr="0041640B">
        <w:rPr>
          <w:rFonts w:ascii="Times New Roman" w:hAnsi="Times New Roman"/>
          <w:sz w:val="27"/>
          <w:szCs w:val="27"/>
        </w:rPr>
        <w:t>е</w:t>
      </w:r>
      <w:r w:rsidRPr="0041640B">
        <w:rPr>
          <w:rFonts w:ascii="Times New Roman" w:hAnsi="Times New Roman"/>
          <w:sz w:val="27"/>
          <w:szCs w:val="27"/>
        </w:rPr>
        <w:t>т количества обращений производится методом экстраполяции или методом усреднения.</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b/>
          <w:sz w:val="27"/>
          <w:szCs w:val="27"/>
        </w:rPr>
        <w:t>Р </w:t>
      </w:r>
      <w:r w:rsidRPr="0041640B">
        <w:rPr>
          <w:rFonts w:ascii="Times New Roman" w:hAnsi="Times New Roman"/>
          <w:b/>
          <w:sz w:val="27"/>
          <w:szCs w:val="27"/>
          <w:vertAlign w:val="subscript"/>
        </w:rPr>
        <w:t>ДЛ</w:t>
      </w:r>
      <w:r w:rsidRPr="0041640B">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402580" w:rsidRPr="0041640B" w:rsidRDefault="00402580" w:rsidP="00402580">
      <w:pPr>
        <w:spacing w:after="0" w:line="240" w:lineRule="auto"/>
        <w:ind w:firstLine="709"/>
        <w:jc w:val="both"/>
        <w:rPr>
          <w:rFonts w:ascii="Times New Roman" w:hAnsi="Times New Roman"/>
          <w:sz w:val="27"/>
          <w:szCs w:val="27"/>
        </w:rPr>
      </w:pPr>
      <w:r w:rsidRPr="0041640B">
        <w:rPr>
          <w:rFonts w:ascii="Times New Roman" w:hAnsi="Times New Roman"/>
          <w:b/>
          <w:i/>
          <w:sz w:val="27"/>
          <w:szCs w:val="27"/>
        </w:rPr>
        <w:t xml:space="preserve">F – </w:t>
      </w:r>
      <w:r w:rsidRPr="0041640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51589" w:rsidRPr="0041640B" w:rsidRDefault="000662D2" w:rsidP="008054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Плата за предоставление информации из реестра дисквалифицированных лиц, зачисляется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статьями БК РФ.</w:t>
      </w:r>
      <w:bookmarkStart w:id="120" w:name="_Toc488309310"/>
    </w:p>
    <w:p w:rsidR="008054D2" w:rsidRPr="0041640B" w:rsidRDefault="008054D2" w:rsidP="008054D2">
      <w:pPr>
        <w:spacing w:after="0" w:line="240" w:lineRule="auto"/>
        <w:ind w:firstLine="709"/>
        <w:jc w:val="both"/>
        <w:rPr>
          <w:rFonts w:ascii="Times New Roman" w:hAnsi="Times New Roman"/>
          <w:i/>
          <w:sz w:val="27"/>
          <w:szCs w:val="27"/>
        </w:rPr>
      </w:pPr>
    </w:p>
    <w:p w:rsidR="000662D2" w:rsidRPr="0041640B" w:rsidRDefault="000662D2" w:rsidP="00636B93">
      <w:pPr>
        <w:pStyle w:val="10"/>
        <w:numPr>
          <w:ilvl w:val="1"/>
          <w:numId w:val="3"/>
        </w:numPr>
        <w:spacing w:before="0" w:after="240"/>
        <w:ind w:left="0" w:firstLine="0"/>
        <w:jc w:val="center"/>
        <w:rPr>
          <w:rFonts w:ascii="Times New Roman" w:hAnsi="Times New Roman"/>
          <w:sz w:val="27"/>
          <w:szCs w:val="27"/>
        </w:rPr>
      </w:pPr>
      <w:bookmarkStart w:id="121" w:name="_Toc488309315"/>
      <w:bookmarkStart w:id="122" w:name="_Toc224727259"/>
      <w:bookmarkEnd w:id="120"/>
      <w:r w:rsidRPr="0041640B">
        <w:rPr>
          <w:rFonts w:ascii="Times New Roman" w:hAnsi="Times New Roman"/>
          <w:sz w:val="27"/>
          <w:szCs w:val="27"/>
        </w:rPr>
        <w:t xml:space="preserve">Штрафы, санкции, возмещение ущерба </w:t>
      </w:r>
      <w:r w:rsidRPr="0041640B">
        <w:rPr>
          <w:rFonts w:ascii="Times New Roman" w:hAnsi="Times New Roman"/>
          <w:sz w:val="27"/>
          <w:szCs w:val="27"/>
        </w:rPr>
        <w:br/>
        <w:t>182 1 16 00000 00 0000 000</w:t>
      </w:r>
      <w:bookmarkEnd w:id="121"/>
      <w:bookmarkEnd w:id="122"/>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 Бюджетный кодекс Российской Федерации;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Прогноз поступления штрафов, санкций, возмещение ущерба осуществляется в разрезе по каждому код</w:t>
      </w:r>
      <w:r w:rsidR="00923AD6" w:rsidRPr="0041640B">
        <w:rPr>
          <w:rFonts w:ascii="Times New Roman" w:hAnsi="Times New Roman"/>
          <w:sz w:val="27"/>
          <w:szCs w:val="27"/>
        </w:rPr>
        <w:t>у</w:t>
      </w:r>
      <w:r w:rsidRPr="0041640B">
        <w:rPr>
          <w:rFonts w:ascii="Times New Roman" w:hAnsi="Times New Roman"/>
          <w:sz w:val="27"/>
          <w:szCs w:val="27"/>
        </w:rPr>
        <w:t xml:space="preserve"> бюджетной классификации</w:t>
      </w:r>
      <w:r w:rsidR="00923AD6" w:rsidRPr="0041640B">
        <w:rPr>
          <w:rFonts w:ascii="Times New Roman" w:hAnsi="Times New Roman"/>
          <w:sz w:val="27"/>
          <w:szCs w:val="27"/>
        </w:rPr>
        <w:t xml:space="preserve"> (в разбивке по видам),</w:t>
      </w:r>
      <w:r w:rsidRPr="0041640B">
        <w:rPr>
          <w:rFonts w:ascii="Times New Roman" w:hAnsi="Times New Roman"/>
          <w:sz w:val="27"/>
          <w:szCs w:val="27"/>
        </w:rPr>
        <w:t xml:space="preserve"> с последующей разбивкой по кодам (группам) подвида доходов. </w:t>
      </w:r>
    </w:p>
    <w:p w:rsidR="00D25D08" w:rsidRPr="0041640B" w:rsidRDefault="00D25D08" w:rsidP="00D25D08">
      <w:pPr>
        <w:spacing w:after="0" w:line="240" w:lineRule="auto"/>
        <w:ind w:firstLine="709"/>
        <w:jc w:val="both"/>
        <w:rPr>
          <w:rFonts w:ascii="Times New Roman" w:hAnsi="Times New Roman"/>
          <w:sz w:val="27"/>
          <w:szCs w:val="27"/>
        </w:rPr>
      </w:pPr>
      <w:r w:rsidRPr="0041640B">
        <w:rPr>
          <w:rFonts w:ascii="Times New Roman" w:hAnsi="Times New Roman"/>
          <w:sz w:val="27"/>
          <w:szCs w:val="27"/>
        </w:rPr>
        <w:t>Доходы от штрафов, санкци</w:t>
      </w:r>
      <w:r w:rsidR="00CC6652" w:rsidRPr="0041640B">
        <w:rPr>
          <w:rFonts w:ascii="Times New Roman" w:hAnsi="Times New Roman"/>
          <w:sz w:val="27"/>
          <w:szCs w:val="27"/>
        </w:rPr>
        <w:t>й</w:t>
      </w:r>
      <w:r w:rsidRPr="0041640B">
        <w:rPr>
          <w:rFonts w:ascii="Times New Roman" w:hAnsi="Times New Roman"/>
          <w:sz w:val="27"/>
          <w:szCs w:val="27"/>
        </w:rPr>
        <w:t>, возмещени</w:t>
      </w:r>
      <w:r w:rsidR="00CC6652" w:rsidRPr="0041640B">
        <w:rPr>
          <w:rFonts w:ascii="Times New Roman" w:hAnsi="Times New Roman"/>
          <w:sz w:val="27"/>
          <w:szCs w:val="27"/>
        </w:rPr>
        <w:t>я</w:t>
      </w:r>
      <w:r w:rsidRPr="0041640B">
        <w:rPr>
          <w:rFonts w:ascii="Times New Roman" w:hAnsi="Times New Roman"/>
          <w:sz w:val="27"/>
          <w:szCs w:val="27"/>
        </w:rPr>
        <w:t xml:space="preserve"> ущерба зачисляются </w:t>
      </w:r>
      <w:r w:rsidR="001E7B89" w:rsidRPr="0041640B">
        <w:rPr>
          <w:rFonts w:ascii="Times New Roman" w:hAnsi="Times New Roman"/>
          <w:sz w:val="27"/>
          <w:szCs w:val="27"/>
        </w:rPr>
        <w:t>в консолидированный бюджет Челябинской области</w:t>
      </w:r>
      <w:r w:rsidRPr="0041640B">
        <w:rPr>
          <w:rFonts w:ascii="Times New Roman" w:hAnsi="Times New Roman"/>
          <w:sz w:val="27"/>
          <w:szCs w:val="27"/>
        </w:rPr>
        <w:t xml:space="preserve"> по нормативам, установленным в соответствии со стать</w:t>
      </w:r>
      <w:r w:rsidR="008F0F14" w:rsidRPr="0041640B">
        <w:rPr>
          <w:rFonts w:ascii="Times New Roman" w:hAnsi="Times New Roman"/>
          <w:sz w:val="27"/>
          <w:szCs w:val="27"/>
        </w:rPr>
        <w:t>е</w:t>
      </w:r>
      <w:r w:rsidR="00CC6652" w:rsidRPr="0041640B">
        <w:rPr>
          <w:rFonts w:ascii="Times New Roman" w:hAnsi="Times New Roman"/>
          <w:sz w:val="27"/>
          <w:szCs w:val="27"/>
        </w:rPr>
        <w:t>й 46</w:t>
      </w:r>
      <w:r w:rsidRPr="0041640B">
        <w:rPr>
          <w:rFonts w:ascii="Times New Roman" w:hAnsi="Times New Roman"/>
          <w:sz w:val="27"/>
          <w:szCs w:val="27"/>
        </w:rPr>
        <w:t xml:space="preserve"> БК РФ.</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При расчете учитываются следующие факторы: </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изменения в законодательстве;</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динамика фактических поступлений по налогу согласно данным отч</w:t>
      </w:r>
      <w:r w:rsidR="00844A33" w:rsidRPr="0041640B">
        <w:rPr>
          <w:rFonts w:ascii="Times New Roman" w:hAnsi="Times New Roman"/>
          <w:sz w:val="27"/>
          <w:szCs w:val="27"/>
        </w:rPr>
        <w:t>е</w:t>
      </w:r>
      <w:r w:rsidRPr="0041640B">
        <w:rPr>
          <w:rFonts w:ascii="Times New Roman" w:hAnsi="Times New Roman"/>
          <w:sz w:val="27"/>
          <w:szCs w:val="27"/>
        </w:rPr>
        <w:t>та по форме № 1-НМ «Отчет о начислении и поступлении налогов, сборов</w:t>
      </w:r>
      <w:r w:rsidR="00D61977" w:rsidRPr="0041640B">
        <w:rPr>
          <w:rFonts w:ascii="Times New Roman" w:hAnsi="Times New Roman"/>
          <w:sz w:val="27"/>
          <w:szCs w:val="27"/>
        </w:rPr>
        <w:t>, страховых взносов</w:t>
      </w:r>
      <w:r w:rsidRPr="0041640B">
        <w:rPr>
          <w:rFonts w:ascii="Times New Roman" w:hAnsi="Times New Roman"/>
          <w:sz w:val="27"/>
          <w:szCs w:val="27"/>
        </w:rPr>
        <w:t xml:space="preserve"> и иных обязательных платежей в бюджетную систему Российской Федерации»;</w:t>
      </w:r>
    </w:p>
    <w:p w:rsidR="000662D2" w:rsidRPr="0041640B" w:rsidRDefault="000662D2" w:rsidP="000662D2">
      <w:pPr>
        <w:spacing w:after="0" w:line="240" w:lineRule="auto"/>
        <w:ind w:firstLine="709"/>
        <w:jc w:val="both"/>
        <w:rPr>
          <w:rFonts w:ascii="Times New Roman" w:hAnsi="Times New Roman"/>
          <w:sz w:val="27"/>
          <w:szCs w:val="27"/>
        </w:rPr>
      </w:pPr>
      <w:r w:rsidRPr="0041640B">
        <w:rPr>
          <w:rFonts w:ascii="Times New Roman" w:hAnsi="Times New Roman"/>
          <w:sz w:val="27"/>
          <w:szCs w:val="27"/>
        </w:rPr>
        <w:t>- данные форм статистической налоговой отчетности и сведений;</w:t>
      </w:r>
    </w:p>
    <w:p w:rsidR="000662D2" w:rsidRPr="0041640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1640B">
        <w:rPr>
          <w:rFonts w:ascii="Times New Roman" w:hAnsi="Times New Roman"/>
          <w:sz w:val="27"/>
          <w:szCs w:val="27"/>
        </w:rPr>
        <w:t>- иные факторы (в том числе</w:t>
      </w:r>
      <w:r w:rsidR="00C1624D" w:rsidRPr="0041640B">
        <w:rPr>
          <w:rFonts w:ascii="Times New Roman" w:hAnsi="Times New Roman"/>
          <w:sz w:val="27"/>
          <w:szCs w:val="27"/>
        </w:rPr>
        <w:t xml:space="preserve"> работа по погашению кредиторской и дебиторской задолженности,</w:t>
      </w:r>
      <w:r w:rsidRPr="0041640B">
        <w:rPr>
          <w:rFonts w:ascii="Times New Roman" w:hAnsi="Times New Roman"/>
          <w:sz w:val="27"/>
          <w:szCs w:val="27"/>
        </w:rPr>
        <w:t xml:space="preserve"> возможная корректировка на поступления, имеющие характер «всплеска» и др.). </w:t>
      </w:r>
    </w:p>
    <w:p w:rsidR="003323CB" w:rsidRPr="0041640B" w:rsidRDefault="003323CB" w:rsidP="000662D2">
      <w:pPr>
        <w:autoSpaceDE w:val="0"/>
        <w:autoSpaceDN w:val="0"/>
        <w:adjustRightInd w:val="0"/>
        <w:spacing w:after="0" w:line="240" w:lineRule="auto"/>
        <w:ind w:firstLine="709"/>
        <w:jc w:val="both"/>
        <w:rPr>
          <w:rFonts w:ascii="Times New Roman" w:hAnsi="Times New Roman"/>
          <w:sz w:val="27"/>
          <w:szCs w:val="27"/>
        </w:rPr>
      </w:pPr>
    </w:p>
    <w:p w:rsidR="00E12332" w:rsidRPr="0041640B" w:rsidRDefault="00E12332" w:rsidP="00FE68A0">
      <w:pPr>
        <w:spacing w:after="0" w:line="240" w:lineRule="auto"/>
        <w:ind w:firstLine="709"/>
        <w:jc w:val="both"/>
        <w:rPr>
          <w:rFonts w:ascii="Times New Roman" w:hAnsi="Times New Roman"/>
          <w:sz w:val="27"/>
          <w:szCs w:val="27"/>
        </w:rPr>
      </w:pPr>
    </w:p>
    <w:p w:rsidR="009F2398" w:rsidRPr="0041640B" w:rsidRDefault="009F2398" w:rsidP="006817C0">
      <w:pPr>
        <w:spacing w:after="0" w:line="240" w:lineRule="auto"/>
        <w:ind w:firstLine="709"/>
        <w:jc w:val="both"/>
        <w:rPr>
          <w:rFonts w:ascii="Times New Roman" w:hAnsi="Times New Roman"/>
          <w:sz w:val="27"/>
          <w:szCs w:val="27"/>
        </w:rPr>
      </w:pPr>
    </w:p>
    <w:p w:rsidR="00AD79BE" w:rsidRPr="0041640B" w:rsidRDefault="00AD79BE" w:rsidP="006817C0">
      <w:pPr>
        <w:spacing w:after="0" w:line="240" w:lineRule="auto"/>
        <w:ind w:firstLine="709"/>
        <w:jc w:val="both"/>
        <w:rPr>
          <w:rFonts w:ascii="Times New Roman" w:hAnsi="Times New Roman"/>
          <w:sz w:val="27"/>
          <w:szCs w:val="27"/>
        </w:rPr>
      </w:pPr>
    </w:p>
    <w:p w:rsidR="00AC2A53" w:rsidRPr="0041640B" w:rsidRDefault="00AC2A53" w:rsidP="00AE7CE1">
      <w:pPr>
        <w:spacing w:after="0" w:line="240" w:lineRule="auto"/>
        <w:ind w:firstLine="709"/>
        <w:jc w:val="both"/>
        <w:rPr>
          <w:rFonts w:ascii="Times New Roman" w:hAnsi="Times New Roman"/>
          <w:sz w:val="27"/>
          <w:szCs w:val="27"/>
        </w:rPr>
      </w:pPr>
    </w:p>
    <w:p w:rsidR="00F73216" w:rsidRPr="0041640B" w:rsidRDefault="00F73216" w:rsidP="00F73216">
      <w:pPr>
        <w:spacing w:after="0" w:line="240" w:lineRule="auto"/>
        <w:ind w:firstLine="709"/>
        <w:jc w:val="both"/>
        <w:rPr>
          <w:rFonts w:ascii="Times New Roman" w:hAnsi="Times New Roman"/>
          <w:strike/>
          <w:sz w:val="27"/>
          <w:szCs w:val="27"/>
        </w:rPr>
      </w:pPr>
    </w:p>
    <w:p w:rsidR="00C317A2" w:rsidRPr="0041640B" w:rsidRDefault="007148F6" w:rsidP="00636B93">
      <w:pPr>
        <w:pStyle w:val="10"/>
        <w:numPr>
          <w:ilvl w:val="2"/>
          <w:numId w:val="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23" w:name="_Toc224727260"/>
      <w:r w:rsidRPr="0041640B">
        <w:rPr>
          <w:rFonts w:ascii="Times New Roman" w:hAnsi="Times New Roman"/>
          <w:i/>
          <w:sz w:val="27"/>
          <w:szCs w:val="27"/>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C317A2" w:rsidRPr="0041640B">
        <w:rPr>
          <w:rFonts w:ascii="Times New Roman" w:hAnsi="Times New Roman"/>
          <w:i/>
          <w:sz w:val="27"/>
          <w:szCs w:val="27"/>
        </w:rPr>
        <w:br/>
        <w:t>182 1 16 1002</w:t>
      </w:r>
      <w:r w:rsidR="00E27D69" w:rsidRPr="0041640B">
        <w:rPr>
          <w:rFonts w:ascii="Times New Roman" w:hAnsi="Times New Roman"/>
          <w:i/>
          <w:sz w:val="27"/>
          <w:szCs w:val="27"/>
        </w:rPr>
        <w:t>2</w:t>
      </w:r>
      <w:r w:rsidR="00C317A2" w:rsidRPr="0041640B">
        <w:rPr>
          <w:rFonts w:ascii="Times New Roman" w:hAnsi="Times New Roman"/>
          <w:i/>
          <w:sz w:val="27"/>
          <w:szCs w:val="27"/>
        </w:rPr>
        <w:t xml:space="preserve"> 02 0000 140</w:t>
      </w:r>
      <w:bookmarkEnd w:id="123"/>
    </w:p>
    <w:p w:rsidR="007148F6" w:rsidRPr="0041640B" w:rsidRDefault="007148F6" w:rsidP="007148F6">
      <w:pPr>
        <w:spacing w:after="0" w:line="240" w:lineRule="auto"/>
        <w:ind w:firstLine="709"/>
        <w:jc w:val="both"/>
        <w:rPr>
          <w:rFonts w:ascii="Times New Roman" w:hAnsi="Times New Roman"/>
          <w:sz w:val="27"/>
          <w:szCs w:val="27"/>
        </w:rPr>
      </w:pPr>
      <w:r w:rsidRPr="0041640B">
        <w:rPr>
          <w:rFonts w:ascii="Times New Roman" w:hAnsi="Times New Roman"/>
          <w:sz w:val="27"/>
          <w:szCs w:val="27"/>
        </w:rPr>
        <w:t>Расч</w:t>
      </w:r>
      <w:r w:rsidR="00844A33" w:rsidRPr="0041640B">
        <w:rPr>
          <w:rFonts w:ascii="Times New Roman" w:hAnsi="Times New Roman"/>
          <w:sz w:val="27"/>
          <w:szCs w:val="27"/>
        </w:rPr>
        <w:t>е</w:t>
      </w:r>
      <w:r w:rsidRPr="0041640B">
        <w:rPr>
          <w:rFonts w:ascii="Times New Roman" w:hAnsi="Times New Roman"/>
          <w:sz w:val="27"/>
          <w:szCs w:val="27"/>
        </w:rPr>
        <w:t>т прогнозного объ</w:t>
      </w:r>
      <w:r w:rsidR="00844A33" w:rsidRPr="0041640B">
        <w:rPr>
          <w:rFonts w:ascii="Times New Roman" w:hAnsi="Times New Roman"/>
          <w:sz w:val="27"/>
          <w:szCs w:val="27"/>
        </w:rPr>
        <w:t>е</w:t>
      </w:r>
      <w:r w:rsidRPr="0041640B">
        <w:rPr>
          <w:rFonts w:ascii="Times New Roman" w:hAnsi="Times New Roman"/>
          <w:sz w:val="27"/>
          <w:szCs w:val="27"/>
        </w:rPr>
        <w:t>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w:t>
      </w:r>
      <w:r w:rsidR="00844A33" w:rsidRPr="0041640B">
        <w:rPr>
          <w:rFonts w:ascii="Times New Roman" w:hAnsi="Times New Roman"/>
          <w:sz w:val="27"/>
          <w:szCs w:val="27"/>
        </w:rPr>
        <w:t>е</w:t>
      </w:r>
      <w:r w:rsidRPr="0041640B">
        <w:rPr>
          <w:rFonts w:ascii="Times New Roman" w:hAnsi="Times New Roman"/>
          <w:sz w:val="27"/>
          <w:szCs w:val="27"/>
        </w:rPr>
        <w:t>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C317A2" w:rsidRPr="0041640B" w:rsidRDefault="00C317A2" w:rsidP="007148F6">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w:t>
      </w:r>
      <w:r w:rsidR="00844A33" w:rsidRPr="0041640B">
        <w:rPr>
          <w:rFonts w:ascii="Times New Roman" w:hAnsi="Times New Roman"/>
          <w:sz w:val="27"/>
          <w:szCs w:val="27"/>
        </w:rPr>
        <w:t>е</w:t>
      </w:r>
      <w:r w:rsidRPr="0041640B">
        <w:rPr>
          <w:rFonts w:ascii="Times New Roman" w:hAnsi="Times New Roman"/>
          <w:sz w:val="27"/>
          <w:szCs w:val="27"/>
        </w:rPr>
        <w:t>тности, содержащие сведения о количественных характеристиках и решение о привлечении к ответственности выносит иной уполномоченный орган.</w:t>
      </w:r>
    </w:p>
    <w:p w:rsidR="003E7668" w:rsidRPr="0041640B" w:rsidRDefault="003E7668" w:rsidP="00103186">
      <w:pPr>
        <w:spacing w:after="0" w:line="240" w:lineRule="auto"/>
        <w:ind w:firstLine="709"/>
        <w:jc w:val="both"/>
        <w:rPr>
          <w:rFonts w:ascii="Times New Roman" w:hAnsi="Times New Roman"/>
          <w:sz w:val="27"/>
          <w:szCs w:val="27"/>
        </w:rPr>
      </w:pPr>
      <w:bookmarkStart w:id="124" w:name="_Toc488309322"/>
    </w:p>
    <w:p w:rsidR="001029C5" w:rsidRPr="0041640B" w:rsidRDefault="001029C5" w:rsidP="00D709B2">
      <w:pPr>
        <w:spacing w:after="0" w:line="240" w:lineRule="auto"/>
        <w:ind w:firstLine="709"/>
        <w:jc w:val="both"/>
        <w:rPr>
          <w:rFonts w:ascii="Times New Roman" w:hAnsi="Times New Roman"/>
          <w:sz w:val="27"/>
          <w:szCs w:val="27"/>
        </w:rPr>
      </w:pPr>
    </w:p>
    <w:p w:rsidR="00670932" w:rsidRPr="0041640B" w:rsidRDefault="00670932" w:rsidP="00636B93">
      <w:pPr>
        <w:pStyle w:val="10"/>
        <w:numPr>
          <w:ilvl w:val="2"/>
          <w:numId w:val="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25" w:name="_Toc224727261"/>
      <w:r w:rsidRPr="0041640B">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41640B">
        <w:rPr>
          <w:rFonts w:ascii="Times New Roman" w:hAnsi="Times New Roman"/>
          <w:i/>
          <w:sz w:val="27"/>
          <w:szCs w:val="27"/>
        </w:rPr>
        <w:br/>
        <w:t>182 1 16 10122 01 0000 140</w:t>
      </w:r>
      <w:bookmarkEnd w:id="125"/>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При формировании в текущем финансовом году оценки поступлений доходов в </w:t>
      </w:r>
      <w:r w:rsidR="00D84506" w:rsidRPr="0041640B">
        <w:rPr>
          <w:rFonts w:ascii="Times New Roman" w:hAnsi="Times New Roman"/>
          <w:sz w:val="27"/>
          <w:szCs w:val="27"/>
        </w:rPr>
        <w:t>бюджет Челябинской области</w:t>
      </w:r>
      <w:r w:rsidRPr="0041640B">
        <w:rPr>
          <w:rFonts w:ascii="Times New Roman" w:hAnsi="Times New Roman"/>
          <w:sz w:val="27"/>
          <w:szCs w:val="27"/>
        </w:rPr>
        <w:t xml:space="preserve"> учитывается фактическое поступление доходов текущего финансового года.</w:t>
      </w:r>
    </w:p>
    <w:p w:rsidR="00155E33" w:rsidRPr="0041640B" w:rsidRDefault="006358AF" w:rsidP="00155E33">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оценке и прогнозе поступлений по данному виду дохода используется метод экстраполяции, с уч</w:t>
      </w:r>
      <w:r w:rsidR="00844A33" w:rsidRPr="0041640B">
        <w:rPr>
          <w:rFonts w:ascii="Times New Roman" w:hAnsi="Times New Roman"/>
          <w:sz w:val="27"/>
          <w:szCs w:val="27"/>
        </w:rPr>
        <w:t>е</w:t>
      </w:r>
      <w:r w:rsidRPr="0041640B">
        <w:rPr>
          <w:rFonts w:ascii="Times New Roman" w:hAnsi="Times New Roman"/>
          <w:sz w:val="27"/>
          <w:szCs w:val="27"/>
        </w:rPr>
        <w:t>том тенденции к снижению поступлений</w:t>
      </w:r>
      <w:r w:rsidR="00155E33" w:rsidRPr="0041640B">
        <w:rPr>
          <w:rFonts w:ascii="Times New Roman" w:hAnsi="Times New Roman"/>
          <w:sz w:val="27"/>
          <w:szCs w:val="27"/>
        </w:rPr>
        <w:t>.</w:t>
      </w:r>
    </w:p>
    <w:p w:rsidR="00574DCB" w:rsidRPr="0041640B" w:rsidRDefault="00574DCB" w:rsidP="00670932">
      <w:pPr>
        <w:spacing w:after="0" w:line="240" w:lineRule="auto"/>
        <w:ind w:firstLine="709"/>
        <w:jc w:val="both"/>
        <w:rPr>
          <w:rFonts w:ascii="Times New Roman" w:hAnsi="Times New Roman"/>
          <w:sz w:val="27"/>
          <w:szCs w:val="27"/>
        </w:rPr>
      </w:pPr>
    </w:p>
    <w:p w:rsidR="00574DCB" w:rsidRPr="0041640B" w:rsidRDefault="00574DCB" w:rsidP="00636B93">
      <w:pPr>
        <w:pStyle w:val="10"/>
        <w:numPr>
          <w:ilvl w:val="2"/>
          <w:numId w:val="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26" w:name="_Toc224727262"/>
      <w:r w:rsidRPr="0041640B">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41640B">
        <w:rPr>
          <w:rFonts w:ascii="Times New Roman" w:hAnsi="Times New Roman"/>
          <w:i/>
          <w:sz w:val="27"/>
          <w:szCs w:val="27"/>
        </w:rPr>
        <w:br/>
        <w:t>182 1 16 10123 01 0000 140</w:t>
      </w:r>
      <w:bookmarkEnd w:id="126"/>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При формировании в текущем финансовом году оценки поступлений доходов в </w:t>
      </w:r>
      <w:r w:rsidR="00D84506" w:rsidRPr="0041640B">
        <w:rPr>
          <w:rFonts w:ascii="Times New Roman" w:hAnsi="Times New Roman"/>
          <w:sz w:val="27"/>
          <w:szCs w:val="27"/>
        </w:rPr>
        <w:t>бюджет Челябинской области</w:t>
      </w:r>
      <w:r w:rsidRPr="0041640B">
        <w:rPr>
          <w:rFonts w:ascii="Times New Roman" w:hAnsi="Times New Roman"/>
          <w:sz w:val="27"/>
          <w:szCs w:val="27"/>
        </w:rPr>
        <w:t xml:space="preserve"> учитывается фактическое поступление доходов текущего финансового года.</w:t>
      </w:r>
    </w:p>
    <w:p w:rsidR="00155E33" w:rsidRPr="0041640B" w:rsidRDefault="006358AF" w:rsidP="00155E33">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оценке и прогнозе поступлений по данному виду дохода используется метод экстраполяции, с уч</w:t>
      </w:r>
      <w:r w:rsidR="00844A33" w:rsidRPr="0041640B">
        <w:rPr>
          <w:rFonts w:ascii="Times New Roman" w:hAnsi="Times New Roman"/>
          <w:sz w:val="27"/>
          <w:szCs w:val="27"/>
        </w:rPr>
        <w:t>е</w:t>
      </w:r>
      <w:r w:rsidRPr="0041640B">
        <w:rPr>
          <w:rFonts w:ascii="Times New Roman" w:hAnsi="Times New Roman"/>
          <w:sz w:val="27"/>
          <w:szCs w:val="27"/>
        </w:rPr>
        <w:t>том тенденции к снижению поступлений</w:t>
      </w:r>
      <w:r w:rsidR="00155E33" w:rsidRPr="0041640B">
        <w:rPr>
          <w:rFonts w:ascii="Times New Roman" w:hAnsi="Times New Roman"/>
          <w:sz w:val="27"/>
          <w:szCs w:val="27"/>
        </w:rPr>
        <w:t>.</w:t>
      </w:r>
    </w:p>
    <w:p w:rsidR="00574DCB" w:rsidRPr="0041640B" w:rsidRDefault="00574DCB" w:rsidP="00103186">
      <w:pPr>
        <w:spacing w:after="0" w:line="240" w:lineRule="auto"/>
        <w:ind w:firstLine="709"/>
        <w:jc w:val="both"/>
        <w:rPr>
          <w:rFonts w:ascii="Times New Roman" w:hAnsi="Times New Roman"/>
          <w:sz w:val="27"/>
          <w:szCs w:val="27"/>
        </w:rPr>
      </w:pPr>
    </w:p>
    <w:p w:rsidR="00574DCB" w:rsidRPr="0041640B" w:rsidRDefault="00574DCB" w:rsidP="00636B93">
      <w:pPr>
        <w:pStyle w:val="10"/>
        <w:numPr>
          <w:ilvl w:val="2"/>
          <w:numId w:val="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27" w:name="_Toc224727263"/>
      <w:r w:rsidRPr="0041640B">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41640B">
        <w:rPr>
          <w:rFonts w:ascii="Times New Roman" w:hAnsi="Times New Roman"/>
          <w:i/>
          <w:sz w:val="27"/>
          <w:szCs w:val="27"/>
        </w:rPr>
        <w:br/>
        <w:t>182 1 16 10129 01 0000 140</w:t>
      </w:r>
      <w:bookmarkEnd w:id="127"/>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41640B" w:rsidRDefault="00D709B2" w:rsidP="00D709B2">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При формировании в текущем финансовом году оценки поступлений доходов в </w:t>
      </w:r>
      <w:r w:rsidR="00D84506" w:rsidRPr="0041640B">
        <w:rPr>
          <w:rFonts w:ascii="Times New Roman" w:hAnsi="Times New Roman"/>
          <w:sz w:val="27"/>
          <w:szCs w:val="27"/>
        </w:rPr>
        <w:t>бюджет Челябинской области</w:t>
      </w:r>
      <w:r w:rsidRPr="0041640B">
        <w:rPr>
          <w:rFonts w:ascii="Times New Roman" w:hAnsi="Times New Roman"/>
          <w:sz w:val="27"/>
          <w:szCs w:val="27"/>
        </w:rPr>
        <w:t xml:space="preserve"> учитывается фактическое поступление доходов текущего финансового года.</w:t>
      </w:r>
    </w:p>
    <w:p w:rsidR="00155E33" w:rsidRPr="0041640B" w:rsidRDefault="006358AF" w:rsidP="00155E33">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 оценке и прогнозе поступлений по данному виду дохода используется метод экстраполяции, с уч</w:t>
      </w:r>
      <w:r w:rsidR="00844A33" w:rsidRPr="0041640B">
        <w:rPr>
          <w:rFonts w:ascii="Times New Roman" w:hAnsi="Times New Roman"/>
          <w:sz w:val="27"/>
          <w:szCs w:val="27"/>
        </w:rPr>
        <w:t>е</w:t>
      </w:r>
      <w:r w:rsidRPr="0041640B">
        <w:rPr>
          <w:rFonts w:ascii="Times New Roman" w:hAnsi="Times New Roman"/>
          <w:sz w:val="27"/>
          <w:szCs w:val="27"/>
        </w:rPr>
        <w:t>том тенденции к снижению поступлений</w:t>
      </w:r>
      <w:r w:rsidR="00155E33" w:rsidRPr="0041640B">
        <w:rPr>
          <w:rFonts w:ascii="Times New Roman" w:hAnsi="Times New Roman"/>
          <w:sz w:val="27"/>
          <w:szCs w:val="27"/>
        </w:rPr>
        <w:t>.</w:t>
      </w:r>
    </w:p>
    <w:bookmarkEnd w:id="124"/>
    <w:p w:rsidR="001807AE" w:rsidRPr="0041640B" w:rsidRDefault="001807AE" w:rsidP="00FE68A0">
      <w:pPr>
        <w:spacing w:after="0" w:line="240" w:lineRule="auto"/>
        <w:ind w:firstLine="709"/>
        <w:jc w:val="both"/>
        <w:rPr>
          <w:rFonts w:ascii="Times New Roman" w:hAnsi="Times New Roman"/>
          <w:sz w:val="27"/>
          <w:szCs w:val="27"/>
        </w:rPr>
      </w:pPr>
    </w:p>
    <w:p w:rsidR="00F22E6C" w:rsidRPr="0041640B" w:rsidRDefault="00F22E6C" w:rsidP="00636B93">
      <w:pPr>
        <w:pStyle w:val="10"/>
        <w:numPr>
          <w:ilvl w:val="2"/>
          <w:numId w:val="3"/>
        </w:numPr>
        <w:tabs>
          <w:tab w:val="left" w:pos="1985"/>
          <w:tab w:val="left" w:pos="2835"/>
          <w:tab w:val="left" w:pos="2977"/>
          <w:tab w:val="left" w:pos="3119"/>
          <w:tab w:val="left" w:pos="4395"/>
        </w:tabs>
        <w:spacing w:before="0" w:after="0"/>
        <w:jc w:val="center"/>
        <w:rPr>
          <w:rFonts w:ascii="Times New Roman" w:hAnsi="Times New Roman"/>
          <w:i/>
          <w:sz w:val="27"/>
          <w:szCs w:val="27"/>
        </w:rPr>
      </w:pPr>
      <w:bookmarkStart w:id="128" w:name="_Toc224727264"/>
      <w:r w:rsidRPr="0041640B">
        <w:rPr>
          <w:rFonts w:ascii="Times New Roman" w:hAnsi="Times New Roman"/>
          <w:i/>
          <w:sz w:val="27"/>
          <w:szCs w:val="27"/>
        </w:rPr>
        <w:t xml:space="preserve">Доходы от сумм пеней, предусмотренных законодательством Российской Федерации о налогах и сборах, подлежащие зачислению в </w:t>
      </w:r>
      <w:r w:rsidR="00D84506" w:rsidRPr="0041640B">
        <w:rPr>
          <w:rFonts w:ascii="Times New Roman" w:hAnsi="Times New Roman"/>
          <w:i/>
          <w:sz w:val="27"/>
          <w:szCs w:val="27"/>
        </w:rPr>
        <w:t>бюджет Челябинской области</w:t>
      </w:r>
      <w:r w:rsidRPr="0041640B">
        <w:rPr>
          <w:rFonts w:ascii="Times New Roman" w:hAnsi="Times New Roman"/>
          <w:i/>
          <w:sz w:val="27"/>
          <w:szCs w:val="27"/>
        </w:rPr>
        <w:t xml:space="preserve">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1F513F" w:rsidRPr="0041640B">
        <w:rPr>
          <w:rFonts w:ascii="Times New Roman" w:hAnsi="Times New Roman"/>
          <w:i/>
          <w:sz w:val="27"/>
          <w:szCs w:val="27"/>
        </w:rPr>
        <w:br/>
      </w:r>
      <w:r w:rsidRPr="0041640B">
        <w:rPr>
          <w:rFonts w:ascii="Times New Roman" w:hAnsi="Times New Roman"/>
          <w:i/>
          <w:sz w:val="27"/>
          <w:szCs w:val="27"/>
        </w:rPr>
        <w:t>1 16 18000 01 0000 140</w:t>
      </w:r>
      <w:bookmarkEnd w:id="128"/>
    </w:p>
    <w:p w:rsidR="00F22E6C" w:rsidRPr="0041640B" w:rsidRDefault="00F22E6C" w:rsidP="00F22E6C">
      <w:pPr>
        <w:spacing w:after="0" w:line="240" w:lineRule="auto"/>
        <w:ind w:firstLine="709"/>
        <w:jc w:val="both"/>
        <w:rPr>
          <w:rFonts w:ascii="Times New Roman" w:hAnsi="Times New Roman"/>
          <w:sz w:val="27"/>
          <w:szCs w:val="27"/>
        </w:rPr>
      </w:pPr>
    </w:p>
    <w:p w:rsidR="00F22E6C" w:rsidRPr="0041640B" w:rsidRDefault="00F22E6C" w:rsidP="00F22E6C">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F22E6C" w:rsidRPr="0041640B" w:rsidRDefault="00E734D8" w:rsidP="00F22E6C">
      <w:pPr>
        <w:spacing w:after="0" w:line="240" w:lineRule="auto"/>
        <w:ind w:firstLine="709"/>
        <w:jc w:val="both"/>
        <w:rPr>
          <w:rFonts w:ascii="Times New Roman" w:hAnsi="Times New Roman"/>
          <w:sz w:val="27"/>
          <w:szCs w:val="27"/>
        </w:rPr>
      </w:pPr>
      <w:r w:rsidRPr="0041640B">
        <w:rPr>
          <w:rFonts w:ascii="Times New Roman" w:hAnsi="Times New Roman"/>
          <w:sz w:val="27"/>
          <w:szCs w:val="27"/>
        </w:rPr>
        <w:t xml:space="preserve">КБК 1 16 18000 02 0000 140 предназначен для вторичного распределения сумм пеней, подлежащие зачислению в </w:t>
      </w:r>
      <w:r w:rsidR="00D84506" w:rsidRPr="0041640B">
        <w:rPr>
          <w:rFonts w:ascii="Times New Roman" w:hAnsi="Times New Roman"/>
          <w:sz w:val="27"/>
          <w:szCs w:val="27"/>
        </w:rPr>
        <w:t>бюджет Челябинской области</w:t>
      </w:r>
      <w:r w:rsidRPr="0041640B">
        <w:rPr>
          <w:rFonts w:ascii="Times New Roman" w:hAnsi="Times New Roman"/>
          <w:sz w:val="27"/>
          <w:szCs w:val="27"/>
        </w:rPr>
        <w:t xml:space="preserve"> по нормативу, установленному Бюджетным </w:t>
      </w:r>
      <w:hyperlink r:id="rId10" w:history="1">
        <w:r w:rsidRPr="0041640B">
          <w:rPr>
            <w:rFonts w:ascii="Times New Roman" w:hAnsi="Times New Roman"/>
            <w:sz w:val="27"/>
            <w:szCs w:val="27"/>
          </w:rPr>
          <w:t>кодексом</w:t>
        </w:r>
      </w:hyperlink>
      <w:r w:rsidRPr="0041640B">
        <w:rPr>
          <w:rFonts w:ascii="Times New Roman" w:hAnsi="Times New Roman"/>
          <w:sz w:val="27"/>
          <w:szCs w:val="27"/>
        </w:rPr>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F22E6C" w:rsidRPr="0041640B">
        <w:rPr>
          <w:rFonts w:ascii="Times New Roman" w:hAnsi="Times New Roman"/>
          <w:sz w:val="27"/>
          <w:szCs w:val="27"/>
        </w:rPr>
        <w:t>.</w:t>
      </w:r>
    </w:p>
    <w:p w:rsidR="00F22E6C" w:rsidRPr="0041640B" w:rsidRDefault="00F22E6C" w:rsidP="00F22E6C">
      <w:pPr>
        <w:spacing w:after="0" w:line="240" w:lineRule="auto"/>
        <w:ind w:firstLine="709"/>
        <w:jc w:val="both"/>
        <w:rPr>
          <w:rFonts w:ascii="Times New Roman" w:hAnsi="Times New Roman"/>
          <w:sz w:val="27"/>
          <w:szCs w:val="27"/>
        </w:rPr>
      </w:pPr>
      <w:r w:rsidRPr="0041640B">
        <w:rPr>
          <w:rFonts w:ascii="Times New Roman" w:hAnsi="Times New Roman"/>
          <w:sz w:val="27"/>
          <w:szCs w:val="27"/>
        </w:rPr>
        <w:t>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w:t>
      </w:r>
      <w:r w:rsidR="00844A33" w:rsidRPr="0041640B">
        <w:rPr>
          <w:rFonts w:ascii="Times New Roman" w:hAnsi="Times New Roman"/>
          <w:sz w:val="27"/>
          <w:szCs w:val="27"/>
        </w:rPr>
        <w:t>е</w:t>
      </w:r>
      <w:r w:rsidRPr="0041640B">
        <w:rPr>
          <w:rFonts w:ascii="Times New Roman" w:hAnsi="Times New Roman"/>
          <w:sz w:val="27"/>
          <w:szCs w:val="27"/>
        </w:rPr>
        <w:t>тности, содержащие сведения о количественных характеристиках</w:t>
      </w:r>
      <w:r w:rsidR="00B8734E" w:rsidRPr="0041640B">
        <w:rPr>
          <w:rFonts w:ascii="Times New Roman" w:hAnsi="Times New Roman"/>
          <w:sz w:val="27"/>
          <w:szCs w:val="27"/>
        </w:rPr>
        <w:t>.</w:t>
      </w:r>
    </w:p>
    <w:sectPr w:rsidR="00F22E6C" w:rsidRPr="0041640B" w:rsidSect="00D12328">
      <w:headerReference w:type="default" r:id="rId11"/>
      <w:footerReference w:type="even" r:id="rId12"/>
      <w:footerReference w:type="default" r:id="rId13"/>
      <w:headerReference w:type="first" r:id="rId14"/>
      <w:footerReference w:type="first" r:id="rId15"/>
      <w:pgSz w:w="11906" w:h="16838" w:code="9"/>
      <w:pgMar w:top="851" w:right="567" w:bottom="567" w:left="1134"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11E" w:rsidRDefault="00BA311E">
      <w:pPr>
        <w:spacing w:after="0" w:line="240" w:lineRule="auto"/>
      </w:pPr>
      <w:r>
        <w:separator/>
      </w:r>
    </w:p>
  </w:endnote>
  <w:endnote w:type="continuationSeparator" w:id="0">
    <w:p w:rsidR="00BA311E" w:rsidRDefault="00BA3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CY">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11E" w:rsidRDefault="00BA311E"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BA311E" w:rsidRDefault="00BA311E" w:rsidP="00D12328">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11E" w:rsidRPr="0073532D" w:rsidRDefault="00BA311E" w:rsidP="00845DF4">
    <w:pPr>
      <w:pStyle w:val="aa"/>
      <w:spacing w:after="0" w:line="240" w:lineRule="auto"/>
      <w:rPr>
        <w:rFonts w:ascii="Times New Roman" w:hAnsi="Times New Roman"/>
        <w:i/>
        <w:color w:val="FFFFFF" w:themeColor="background1"/>
        <w:sz w:val="16"/>
      </w:rPr>
    </w:pPr>
    <w:r w:rsidRPr="0073532D">
      <w:rPr>
        <w:rFonts w:ascii="Times New Roman" w:hAnsi="Times New Roman"/>
        <w:i/>
        <w:color w:val="FFFFFF" w:themeColor="background1"/>
        <w:sz w:val="16"/>
      </w:rPr>
      <w:t>04.03.2026 11:56</w:t>
    </w:r>
  </w:p>
  <w:p w:rsidR="00BA311E" w:rsidRPr="0073532D" w:rsidRDefault="00BA311E" w:rsidP="00845DF4">
    <w:pPr>
      <w:pStyle w:val="aa"/>
      <w:spacing w:after="0" w:line="240" w:lineRule="auto"/>
      <w:rPr>
        <w:rFonts w:ascii="Times New Roman" w:hAnsi="Times New Roman"/>
        <w:i/>
        <w:color w:val="FFFFFF" w:themeColor="background1"/>
        <w:sz w:val="16"/>
      </w:rPr>
    </w:pPr>
    <w:r w:rsidRPr="0073532D">
      <w:rPr>
        <w:rFonts w:ascii="Times New Roman" w:hAnsi="Times New Roman"/>
        <w:i/>
        <w:color w:val="FFFFFF" w:themeColor="background1"/>
        <w:sz w:val="16"/>
      </w:rPr>
      <w:sym w:font="Wingdings" w:char="F03C"/>
    </w:r>
    <w:r w:rsidRPr="0073532D">
      <w:rPr>
        <w:rFonts w:ascii="Times New Roman" w:hAnsi="Times New Roman"/>
        <w:i/>
        <w:color w:val="FFFFFF" w:themeColor="background1"/>
        <w:sz w:val="16"/>
        <w:lang w:val="en-US"/>
      </w:rPr>
      <w:t>kompburo/</w:t>
    </w:r>
    <w:r w:rsidRPr="0073532D">
      <w:rPr>
        <w:rFonts w:ascii="Times New Roman" w:hAnsi="Times New Roman"/>
        <w:i/>
        <w:color w:val="FFFFFF" w:themeColor="background1"/>
        <w:sz w:val="16"/>
      </w:rPr>
      <w:t>Ю.Р./</w:t>
    </w:r>
    <w:r w:rsidRPr="0073532D">
      <w:rPr>
        <w:rFonts w:ascii="Times New Roman" w:hAnsi="Times New Roman"/>
        <w:i/>
        <w:color w:val="FFFFFF" w:themeColor="background1"/>
        <w:sz w:val="16"/>
      </w:rPr>
      <w:fldChar w:fldCharType="begin"/>
    </w:r>
    <w:r w:rsidRPr="0073532D">
      <w:rPr>
        <w:rFonts w:ascii="Times New Roman" w:hAnsi="Times New Roman"/>
        <w:i/>
        <w:color w:val="FFFFFF" w:themeColor="background1"/>
        <w:sz w:val="16"/>
      </w:rPr>
      <w:instrText xml:space="preserve"> FILENAME   \* MERGEFORMAT </w:instrText>
    </w:r>
    <w:r w:rsidRPr="0073532D">
      <w:rPr>
        <w:rFonts w:ascii="Times New Roman" w:hAnsi="Times New Roman"/>
        <w:i/>
        <w:color w:val="FFFFFF" w:themeColor="background1"/>
        <w:sz w:val="16"/>
      </w:rPr>
      <w:fldChar w:fldCharType="separate"/>
    </w:r>
    <w:r w:rsidR="009D646C">
      <w:rPr>
        <w:rFonts w:ascii="Times New Roman" w:hAnsi="Times New Roman"/>
        <w:i/>
        <w:noProof/>
        <w:color w:val="FFFFFF" w:themeColor="background1"/>
        <w:sz w:val="16"/>
      </w:rPr>
      <w:t>Методика УФНС</w:t>
    </w:r>
    <w:r w:rsidRPr="0073532D">
      <w:rPr>
        <w:rFonts w:ascii="Times New Roman" w:hAnsi="Times New Roman"/>
        <w:i/>
        <w:color w:val="FFFFFF" w:themeColor="background1"/>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11E" w:rsidRPr="0073532D" w:rsidRDefault="00BA311E" w:rsidP="00845DF4">
    <w:pPr>
      <w:pStyle w:val="aa"/>
      <w:spacing w:after="0" w:line="240" w:lineRule="auto"/>
      <w:rPr>
        <w:rFonts w:ascii="Times New Roman" w:hAnsi="Times New Roman"/>
        <w:i/>
        <w:color w:val="FFFFFF" w:themeColor="background1"/>
        <w:sz w:val="16"/>
      </w:rPr>
    </w:pPr>
    <w:r w:rsidRPr="0073532D">
      <w:rPr>
        <w:rFonts w:ascii="Times New Roman" w:hAnsi="Times New Roman"/>
        <w:i/>
        <w:color w:val="FFFFFF" w:themeColor="background1"/>
        <w:sz w:val="16"/>
      </w:rPr>
      <w:t>04.03.2026 11:56</w:t>
    </w:r>
  </w:p>
  <w:p w:rsidR="00BA311E" w:rsidRPr="00845DF4" w:rsidRDefault="00BA311E" w:rsidP="00845DF4">
    <w:pPr>
      <w:pStyle w:val="aa"/>
      <w:spacing w:after="0" w:line="240" w:lineRule="auto"/>
    </w:pPr>
    <w:r w:rsidRPr="0073532D">
      <w:rPr>
        <w:rFonts w:ascii="Times New Roman" w:hAnsi="Times New Roman"/>
        <w:i/>
        <w:color w:val="FFFFFF" w:themeColor="background1"/>
        <w:sz w:val="16"/>
      </w:rPr>
      <w:sym w:font="Wingdings" w:char="F03C"/>
    </w:r>
    <w:r w:rsidRPr="0073532D">
      <w:rPr>
        <w:rFonts w:ascii="Times New Roman" w:hAnsi="Times New Roman"/>
        <w:i/>
        <w:color w:val="FFFFFF" w:themeColor="background1"/>
        <w:sz w:val="16"/>
        <w:lang w:val="en-US"/>
      </w:rPr>
      <w:t>kompburo/</w:t>
    </w:r>
    <w:r w:rsidRPr="0073532D">
      <w:rPr>
        <w:rFonts w:ascii="Times New Roman" w:hAnsi="Times New Roman"/>
        <w:i/>
        <w:color w:val="FFFFFF" w:themeColor="background1"/>
        <w:sz w:val="16"/>
      </w:rPr>
      <w:t>Ю.Р./</w:t>
    </w:r>
    <w:r w:rsidRPr="0073532D">
      <w:rPr>
        <w:rFonts w:ascii="Times New Roman" w:hAnsi="Times New Roman"/>
        <w:i/>
        <w:color w:val="FFFFFF" w:themeColor="background1"/>
        <w:sz w:val="16"/>
      </w:rPr>
      <w:fldChar w:fldCharType="begin"/>
    </w:r>
    <w:r w:rsidRPr="0073532D">
      <w:rPr>
        <w:rFonts w:ascii="Times New Roman" w:hAnsi="Times New Roman"/>
        <w:i/>
        <w:color w:val="FFFFFF" w:themeColor="background1"/>
        <w:sz w:val="16"/>
      </w:rPr>
      <w:instrText xml:space="preserve"> FILENAME   \* MERGEFORMAT </w:instrText>
    </w:r>
    <w:r w:rsidRPr="0073532D">
      <w:rPr>
        <w:rFonts w:ascii="Times New Roman" w:hAnsi="Times New Roman"/>
        <w:i/>
        <w:color w:val="FFFFFF" w:themeColor="background1"/>
        <w:sz w:val="16"/>
      </w:rPr>
      <w:fldChar w:fldCharType="separate"/>
    </w:r>
    <w:r w:rsidR="009D646C">
      <w:rPr>
        <w:rFonts w:ascii="Times New Roman" w:hAnsi="Times New Roman"/>
        <w:i/>
        <w:noProof/>
        <w:color w:val="FFFFFF" w:themeColor="background1"/>
        <w:sz w:val="16"/>
      </w:rPr>
      <w:t>Методика УФНС</w:t>
    </w:r>
    <w:r w:rsidRPr="0073532D">
      <w:rPr>
        <w:rFonts w:ascii="Times New Roman" w:hAnsi="Times New Roman"/>
        <w:i/>
        <w:color w:val="FFFFFF" w:themeColor="background1"/>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11E" w:rsidRDefault="00BA311E">
      <w:pPr>
        <w:spacing w:after="0" w:line="240" w:lineRule="auto"/>
      </w:pPr>
      <w:r>
        <w:separator/>
      </w:r>
    </w:p>
  </w:footnote>
  <w:footnote w:type="continuationSeparator" w:id="0">
    <w:p w:rsidR="00BA311E" w:rsidRDefault="00BA31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11E" w:rsidRPr="00264818" w:rsidRDefault="00BA311E"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172E18">
      <w:rPr>
        <w:rFonts w:ascii="Times New Roman" w:hAnsi="Times New Roman"/>
        <w:noProof/>
      </w:rPr>
      <w:t>44</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11E" w:rsidRPr="00497A80" w:rsidRDefault="00BA311E"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nsid w:val="7241072D"/>
    <w:multiLevelType w:val="multilevel"/>
    <w:tmpl w:val="92FAEE64"/>
    <w:lvl w:ilvl="0">
      <w:start w:val="1"/>
      <w:numFmt w:val="decimal"/>
      <w:lvlText w:val="%1."/>
      <w:lvlJc w:val="left"/>
      <w:pPr>
        <w:ind w:left="360" w:hanging="360"/>
      </w:pPr>
    </w:lvl>
    <w:lvl w:ilvl="1">
      <w:start w:val="1"/>
      <w:numFmt w:val="decimal"/>
      <w:pStyle w:val="2"/>
      <w:lvlText w:val="%1.%2."/>
      <w:lvlJc w:val="left"/>
      <w:pPr>
        <w:ind w:left="432" w:hanging="432"/>
      </w:pPr>
      <w:rPr>
        <w:b/>
      </w:rPr>
    </w:lvl>
    <w:lvl w:ilvl="2">
      <w:start w:val="1"/>
      <w:numFmt w:val="decimal"/>
      <w:lvlText w:val="%1.%2.%3."/>
      <w:lvlJc w:val="left"/>
      <w:pPr>
        <w:ind w:left="504" w:hanging="504"/>
      </w:pPr>
      <w:rPr>
        <w:b/>
        <w:strike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10C6"/>
    <w:rsid w:val="00005597"/>
    <w:rsid w:val="000062E6"/>
    <w:rsid w:val="00010681"/>
    <w:rsid w:val="00010F1B"/>
    <w:rsid w:val="0001544E"/>
    <w:rsid w:val="000162FD"/>
    <w:rsid w:val="0001696C"/>
    <w:rsid w:val="00016EE7"/>
    <w:rsid w:val="000205BA"/>
    <w:rsid w:val="00020C08"/>
    <w:rsid w:val="00021C98"/>
    <w:rsid w:val="00021CA8"/>
    <w:rsid w:val="000226FE"/>
    <w:rsid w:val="000238E4"/>
    <w:rsid w:val="00023B23"/>
    <w:rsid w:val="0002570A"/>
    <w:rsid w:val="00026B6A"/>
    <w:rsid w:val="00027520"/>
    <w:rsid w:val="0002757C"/>
    <w:rsid w:val="00027FCE"/>
    <w:rsid w:val="00031747"/>
    <w:rsid w:val="0003463D"/>
    <w:rsid w:val="00034A4B"/>
    <w:rsid w:val="00034DA8"/>
    <w:rsid w:val="00035EDF"/>
    <w:rsid w:val="00036037"/>
    <w:rsid w:val="00045323"/>
    <w:rsid w:val="000465F5"/>
    <w:rsid w:val="00047502"/>
    <w:rsid w:val="00050FD4"/>
    <w:rsid w:val="00051589"/>
    <w:rsid w:val="00051629"/>
    <w:rsid w:val="0005239D"/>
    <w:rsid w:val="000523E6"/>
    <w:rsid w:val="000539DD"/>
    <w:rsid w:val="0005437B"/>
    <w:rsid w:val="00054E58"/>
    <w:rsid w:val="00056490"/>
    <w:rsid w:val="00056740"/>
    <w:rsid w:val="00056B58"/>
    <w:rsid w:val="00057601"/>
    <w:rsid w:val="00061A57"/>
    <w:rsid w:val="00061B30"/>
    <w:rsid w:val="00062ED3"/>
    <w:rsid w:val="0006344B"/>
    <w:rsid w:val="000637E0"/>
    <w:rsid w:val="00064210"/>
    <w:rsid w:val="00065405"/>
    <w:rsid w:val="000662D2"/>
    <w:rsid w:val="00067264"/>
    <w:rsid w:val="00071B97"/>
    <w:rsid w:val="000753EE"/>
    <w:rsid w:val="000759E9"/>
    <w:rsid w:val="00075AD5"/>
    <w:rsid w:val="0007788B"/>
    <w:rsid w:val="00082AD0"/>
    <w:rsid w:val="00082D79"/>
    <w:rsid w:val="00082E09"/>
    <w:rsid w:val="00086624"/>
    <w:rsid w:val="00087A91"/>
    <w:rsid w:val="0009038F"/>
    <w:rsid w:val="00091676"/>
    <w:rsid w:val="00094310"/>
    <w:rsid w:val="00096A13"/>
    <w:rsid w:val="000974F8"/>
    <w:rsid w:val="000A03DD"/>
    <w:rsid w:val="000A04B4"/>
    <w:rsid w:val="000A080A"/>
    <w:rsid w:val="000A1A76"/>
    <w:rsid w:val="000A3CFB"/>
    <w:rsid w:val="000A48A8"/>
    <w:rsid w:val="000A4F59"/>
    <w:rsid w:val="000A6514"/>
    <w:rsid w:val="000A6D36"/>
    <w:rsid w:val="000B096A"/>
    <w:rsid w:val="000B1B14"/>
    <w:rsid w:val="000B4733"/>
    <w:rsid w:val="000B5328"/>
    <w:rsid w:val="000B62B9"/>
    <w:rsid w:val="000B6EE7"/>
    <w:rsid w:val="000B71B6"/>
    <w:rsid w:val="000B71BB"/>
    <w:rsid w:val="000B79BD"/>
    <w:rsid w:val="000C006F"/>
    <w:rsid w:val="000C054B"/>
    <w:rsid w:val="000C05F4"/>
    <w:rsid w:val="000C1F99"/>
    <w:rsid w:val="000C35AB"/>
    <w:rsid w:val="000C369A"/>
    <w:rsid w:val="000C42B4"/>
    <w:rsid w:val="000C53F6"/>
    <w:rsid w:val="000C719B"/>
    <w:rsid w:val="000D22EE"/>
    <w:rsid w:val="000D2D86"/>
    <w:rsid w:val="000D3E0F"/>
    <w:rsid w:val="000D57F9"/>
    <w:rsid w:val="000D6747"/>
    <w:rsid w:val="000D6B38"/>
    <w:rsid w:val="000D7732"/>
    <w:rsid w:val="000D7EB6"/>
    <w:rsid w:val="000E00EA"/>
    <w:rsid w:val="000E2580"/>
    <w:rsid w:val="000E2A53"/>
    <w:rsid w:val="000E2B6A"/>
    <w:rsid w:val="000E4335"/>
    <w:rsid w:val="000E6D37"/>
    <w:rsid w:val="000F04CF"/>
    <w:rsid w:val="000F0A69"/>
    <w:rsid w:val="000F0CD4"/>
    <w:rsid w:val="000F1878"/>
    <w:rsid w:val="000F228E"/>
    <w:rsid w:val="000F39E1"/>
    <w:rsid w:val="000F526D"/>
    <w:rsid w:val="000F6F7A"/>
    <w:rsid w:val="000F7A90"/>
    <w:rsid w:val="001018E0"/>
    <w:rsid w:val="00101C6B"/>
    <w:rsid w:val="001029C5"/>
    <w:rsid w:val="00103186"/>
    <w:rsid w:val="0010442F"/>
    <w:rsid w:val="00106964"/>
    <w:rsid w:val="00107BE2"/>
    <w:rsid w:val="00107F90"/>
    <w:rsid w:val="00112B45"/>
    <w:rsid w:val="0011331A"/>
    <w:rsid w:val="001133BC"/>
    <w:rsid w:val="00116062"/>
    <w:rsid w:val="001170AE"/>
    <w:rsid w:val="0012172B"/>
    <w:rsid w:val="00123AC3"/>
    <w:rsid w:val="00125DA4"/>
    <w:rsid w:val="001340E6"/>
    <w:rsid w:val="00135951"/>
    <w:rsid w:val="00137240"/>
    <w:rsid w:val="00140850"/>
    <w:rsid w:val="0014091D"/>
    <w:rsid w:val="00140BCD"/>
    <w:rsid w:val="0014220E"/>
    <w:rsid w:val="001438E6"/>
    <w:rsid w:val="00144B58"/>
    <w:rsid w:val="00147257"/>
    <w:rsid w:val="00150143"/>
    <w:rsid w:val="00150A50"/>
    <w:rsid w:val="00151FDD"/>
    <w:rsid w:val="001528BC"/>
    <w:rsid w:val="00153378"/>
    <w:rsid w:val="00153658"/>
    <w:rsid w:val="00154A0C"/>
    <w:rsid w:val="0015540E"/>
    <w:rsid w:val="0015580B"/>
    <w:rsid w:val="00155E33"/>
    <w:rsid w:val="00156252"/>
    <w:rsid w:val="00157B87"/>
    <w:rsid w:val="00162191"/>
    <w:rsid w:val="00162248"/>
    <w:rsid w:val="0016607D"/>
    <w:rsid w:val="00172E18"/>
    <w:rsid w:val="0017490B"/>
    <w:rsid w:val="00176A15"/>
    <w:rsid w:val="00177021"/>
    <w:rsid w:val="00177048"/>
    <w:rsid w:val="0017733D"/>
    <w:rsid w:val="001807AE"/>
    <w:rsid w:val="001807D9"/>
    <w:rsid w:val="0018230F"/>
    <w:rsid w:val="00182A33"/>
    <w:rsid w:val="00182C4E"/>
    <w:rsid w:val="0018343F"/>
    <w:rsid w:val="0018370E"/>
    <w:rsid w:val="00185090"/>
    <w:rsid w:val="00186163"/>
    <w:rsid w:val="00190E67"/>
    <w:rsid w:val="00191FDB"/>
    <w:rsid w:val="00192FD4"/>
    <w:rsid w:val="00193BDB"/>
    <w:rsid w:val="00194498"/>
    <w:rsid w:val="00194693"/>
    <w:rsid w:val="0019501F"/>
    <w:rsid w:val="0019627E"/>
    <w:rsid w:val="00197261"/>
    <w:rsid w:val="001978B1"/>
    <w:rsid w:val="00197B9A"/>
    <w:rsid w:val="001A03BC"/>
    <w:rsid w:val="001A2EFB"/>
    <w:rsid w:val="001A2F79"/>
    <w:rsid w:val="001A3187"/>
    <w:rsid w:val="001A3B93"/>
    <w:rsid w:val="001A43A0"/>
    <w:rsid w:val="001A4B13"/>
    <w:rsid w:val="001A4C4A"/>
    <w:rsid w:val="001A5334"/>
    <w:rsid w:val="001A630B"/>
    <w:rsid w:val="001B004E"/>
    <w:rsid w:val="001B0931"/>
    <w:rsid w:val="001B0CB6"/>
    <w:rsid w:val="001B1571"/>
    <w:rsid w:val="001B46DD"/>
    <w:rsid w:val="001B4AD8"/>
    <w:rsid w:val="001C1A76"/>
    <w:rsid w:val="001C22BF"/>
    <w:rsid w:val="001C2893"/>
    <w:rsid w:val="001C2C41"/>
    <w:rsid w:val="001C37D5"/>
    <w:rsid w:val="001C601C"/>
    <w:rsid w:val="001C6779"/>
    <w:rsid w:val="001C7D79"/>
    <w:rsid w:val="001D0CF5"/>
    <w:rsid w:val="001D1E82"/>
    <w:rsid w:val="001D47AC"/>
    <w:rsid w:val="001D4BA5"/>
    <w:rsid w:val="001D4ED4"/>
    <w:rsid w:val="001D582B"/>
    <w:rsid w:val="001D5FDC"/>
    <w:rsid w:val="001D603F"/>
    <w:rsid w:val="001D7ADA"/>
    <w:rsid w:val="001E083E"/>
    <w:rsid w:val="001E3A58"/>
    <w:rsid w:val="001E3A7A"/>
    <w:rsid w:val="001E5F0B"/>
    <w:rsid w:val="001E7B89"/>
    <w:rsid w:val="001F0789"/>
    <w:rsid w:val="001F513F"/>
    <w:rsid w:val="001F5680"/>
    <w:rsid w:val="001F6A0B"/>
    <w:rsid w:val="001F6C8C"/>
    <w:rsid w:val="001F6F76"/>
    <w:rsid w:val="001F7760"/>
    <w:rsid w:val="00202E23"/>
    <w:rsid w:val="00204B1C"/>
    <w:rsid w:val="002051A4"/>
    <w:rsid w:val="0020534D"/>
    <w:rsid w:val="00205E7E"/>
    <w:rsid w:val="00206A83"/>
    <w:rsid w:val="0020788C"/>
    <w:rsid w:val="00210685"/>
    <w:rsid w:val="00210A60"/>
    <w:rsid w:val="00211901"/>
    <w:rsid w:val="0021268A"/>
    <w:rsid w:val="00212B08"/>
    <w:rsid w:val="0022304E"/>
    <w:rsid w:val="00223D0E"/>
    <w:rsid w:val="0022400D"/>
    <w:rsid w:val="002252D3"/>
    <w:rsid w:val="00226C8F"/>
    <w:rsid w:val="00231B58"/>
    <w:rsid w:val="00232B49"/>
    <w:rsid w:val="00233D70"/>
    <w:rsid w:val="00234830"/>
    <w:rsid w:val="00236A98"/>
    <w:rsid w:val="0023763E"/>
    <w:rsid w:val="002421B6"/>
    <w:rsid w:val="00242A64"/>
    <w:rsid w:val="00243C3B"/>
    <w:rsid w:val="00247B64"/>
    <w:rsid w:val="00247FA0"/>
    <w:rsid w:val="00250267"/>
    <w:rsid w:val="00250789"/>
    <w:rsid w:val="0025166C"/>
    <w:rsid w:val="00251BC2"/>
    <w:rsid w:val="00252490"/>
    <w:rsid w:val="00252DC7"/>
    <w:rsid w:val="00253695"/>
    <w:rsid w:val="00253880"/>
    <w:rsid w:val="00254D34"/>
    <w:rsid w:val="002565FF"/>
    <w:rsid w:val="00257429"/>
    <w:rsid w:val="00260003"/>
    <w:rsid w:val="0026175D"/>
    <w:rsid w:val="002624CE"/>
    <w:rsid w:val="002639BF"/>
    <w:rsid w:val="0026437C"/>
    <w:rsid w:val="00264818"/>
    <w:rsid w:val="0026641A"/>
    <w:rsid w:val="00267014"/>
    <w:rsid w:val="00267B2B"/>
    <w:rsid w:val="00271968"/>
    <w:rsid w:val="0027329E"/>
    <w:rsid w:val="0027338F"/>
    <w:rsid w:val="0027577C"/>
    <w:rsid w:val="00276A79"/>
    <w:rsid w:val="00277AB8"/>
    <w:rsid w:val="00281494"/>
    <w:rsid w:val="00281ABB"/>
    <w:rsid w:val="00281C17"/>
    <w:rsid w:val="0028406B"/>
    <w:rsid w:val="002874EB"/>
    <w:rsid w:val="00287A33"/>
    <w:rsid w:val="0029120D"/>
    <w:rsid w:val="00291630"/>
    <w:rsid w:val="00294A67"/>
    <w:rsid w:val="00294E78"/>
    <w:rsid w:val="0029690B"/>
    <w:rsid w:val="002A28B7"/>
    <w:rsid w:val="002A3682"/>
    <w:rsid w:val="002A4832"/>
    <w:rsid w:val="002A5127"/>
    <w:rsid w:val="002A6883"/>
    <w:rsid w:val="002A7B44"/>
    <w:rsid w:val="002B355A"/>
    <w:rsid w:val="002B402D"/>
    <w:rsid w:val="002B4352"/>
    <w:rsid w:val="002B4ECD"/>
    <w:rsid w:val="002B5C4A"/>
    <w:rsid w:val="002B617A"/>
    <w:rsid w:val="002B796A"/>
    <w:rsid w:val="002B7F80"/>
    <w:rsid w:val="002C0665"/>
    <w:rsid w:val="002C0E24"/>
    <w:rsid w:val="002C1089"/>
    <w:rsid w:val="002C12DC"/>
    <w:rsid w:val="002C15E5"/>
    <w:rsid w:val="002C2C9A"/>
    <w:rsid w:val="002C3953"/>
    <w:rsid w:val="002C4B18"/>
    <w:rsid w:val="002C50DB"/>
    <w:rsid w:val="002C7751"/>
    <w:rsid w:val="002C7967"/>
    <w:rsid w:val="002D00F1"/>
    <w:rsid w:val="002D2865"/>
    <w:rsid w:val="002D39B7"/>
    <w:rsid w:val="002D5B20"/>
    <w:rsid w:val="002D5DFA"/>
    <w:rsid w:val="002D68DA"/>
    <w:rsid w:val="002D6D1A"/>
    <w:rsid w:val="002D6E78"/>
    <w:rsid w:val="002D7F46"/>
    <w:rsid w:val="002E0655"/>
    <w:rsid w:val="002F1D12"/>
    <w:rsid w:val="002F1D9C"/>
    <w:rsid w:val="002F2880"/>
    <w:rsid w:val="002F2DA9"/>
    <w:rsid w:val="002F2DB4"/>
    <w:rsid w:val="002F3834"/>
    <w:rsid w:val="002F4202"/>
    <w:rsid w:val="002F47FC"/>
    <w:rsid w:val="00300C3E"/>
    <w:rsid w:val="00302CA4"/>
    <w:rsid w:val="00304167"/>
    <w:rsid w:val="003072CC"/>
    <w:rsid w:val="00311DF7"/>
    <w:rsid w:val="00312021"/>
    <w:rsid w:val="00312835"/>
    <w:rsid w:val="0031404F"/>
    <w:rsid w:val="0031450E"/>
    <w:rsid w:val="00314901"/>
    <w:rsid w:val="00316306"/>
    <w:rsid w:val="00317522"/>
    <w:rsid w:val="00320C77"/>
    <w:rsid w:val="00321809"/>
    <w:rsid w:val="00322603"/>
    <w:rsid w:val="00324563"/>
    <w:rsid w:val="00326751"/>
    <w:rsid w:val="0032679F"/>
    <w:rsid w:val="00327BC6"/>
    <w:rsid w:val="003315C1"/>
    <w:rsid w:val="003323CB"/>
    <w:rsid w:val="003327CD"/>
    <w:rsid w:val="00333525"/>
    <w:rsid w:val="00334100"/>
    <w:rsid w:val="00336BA8"/>
    <w:rsid w:val="0033700C"/>
    <w:rsid w:val="00337A6C"/>
    <w:rsid w:val="00337CAF"/>
    <w:rsid w:val="0034546D"/>
    <w:rsid w:val="0034696F"/>
    <w:rsid w:val="00350487"/>
    <w:rsid w:val="003510F7"/>
    <w:rsid w:val="0035225F"/>
    <w:rsid w:val="003526D3"/>
    <w:rsid w:val="003552F1"/>
    <w:rsid w:val="00356AB4"/>
    <w:rsid w:val="00361C6C"/>
    <w:rsid w:val="00362CBC"/>
    <w:rsid w:val="003635D3"/>
    <w:rsid w:val="003660E9"/>
    <w:rsid w:val="003665B7"/>
    <w:rsid w:val="00370A13"/>
    <w:rsid w:val="003716A6"/>
    <w:rsid w:val="00371A40"/>
    <w:rsid w:val="003754E4"/>
    <w:rsid w:val="003769B2"/>
    <w:rsid w:val="0037770A"/>
    <w:rsid w:val="00377853"/>
    <w:rsid w:val="003803E9"/>
    <w:rsid w:val="00381784"/>
    <w:rsid w:val="0038259C"/>
    <w:rsid w:val="0038464C"/>
    <w:rsid w:val="00385239"/>
    <w:rsid w:val="00385D26"/>
    <w:rsid w:val="00385EEA"/>
    <w:rsid w:val="00386EC0"/>
    <w:rsid w:val="00386EC7"/>
    <w:rsid w:val="003876CE"/>
    <w:rsid w:val="00387D7B"/>
    <w:rsid w:val="00391CD3"/>
    <w:rsid w:val="0039208D"/>
    <w:rsid w:val="003938C8"/>
    <w:rsid w:val="00394F28"/>
    <w:rsid w:val="0039517E"/>
    <w:rsid w:val="00395850"/>
    <w:rsid w:val="0039786A"/>
    <w:rsid w:val="003A0319"/>
    <w:rsid w:val="003A0B99"/>
    <w:rsid w:val="003A0E34"/>
    <w:rsid w:val="003A126F"/>
    <w:rsid w:val="003A18AD"/>
    <w:rsid w:val="003A21F4"/>
    <w:rsid w:val="003A35F8"/>
    <w:rsid w:val="003A37D4"/>
    <w:rsid w:val="003A3DE6"/>
    <w:rsid w:val="003A4274"/>
    <w:rsid w:val="003A46E1"/>
    <w:rsid w:val="003A5D0D"/>
    <w:rsid w:val="003A60AA"/>
    <w:rsid w:val="003A6761"/>
    <w:rsid w:val="003A7A66"/>
    <w:rsid w:val="003B1F0F"/>
    <w:rsid w:val="003B25CE"/>
    <w:rsid w:val="003B28AD"/>
    <w:rsid w:val="003B348A"/>
    <w:rsid w:val="003B3D57"/>
    <w:rsid w:val="003B4070"/>
    <w:rsid w:val="003B663A"/>
    <w:rsid w:val="003B67F4"/>
    <w:rsid w:val="003B6CE2"/>
    <w:rsid w:val="003C02F2"/>
    <w:rsid w:val="003C162C"/>
    <w:rsid w:val="003C240D"/>
    <w:rsid w:val="003C30F3"/>
    <w:rsid w:val="003C318B"/>
    <w:rsid w:val="003C31D3"/>
    <w:rsid w:val="003C391A"/>
    <w:rsid w:val="003C4920"/>
    <w:rsid w:val="003C61E1"/>
    <w:rsid w:val="003D0697"/>
    <w:rsid w:val="003D28FB"/>
    <w:rsid w:val="003D34DA"/>
    <w:rsid w:val="003D4B8E"/>
    <w:rsid w:val="003D591C"/>
    <w:rsid w:val="003D660E"/>
    <w:rsid w:val="003D7013"/>
    <w:rsid w:val="003E01C9"/>
    <w:rsid w:val="003E22B7"/>
    <w:rsid w:val="003E2DB1"/>
    <w:rsid w:val="003E5871"/>
    <w:rsid w:val="003E660F"/>
    <w:rsid w:val="003E75C1"/>
    <w:rsid w:val="003E7668"/>
    <w:rsid w:val="003F2475"/>
    <w:rsid w:val="003F3095"/>
    <w:rsid w:val="003F379B"/>
    <w:rsid w:val="003F450E"/>
    <w:rsid w:val="003F54DF"/>
    <w:rsid w:val="003F5FA0"/>
    <w:rsid w:val="003F6E26"/>
    <w:rsid w:val="003F752E"/>
    <w:rsid w:val="004010FA"/>
    <w:rsid w:val="004012D0"/>
    <w:rsid w:val="004020B5"/>
    <w:rsid w:val="00402580"/>
    <w:rsid w:val="00402FA8"/>
    <w:rsid w:val="00404FAE"/>
    <w:rsid w:val="00407CE8"/>
    <w:rsid w:val="00410734"/>
    <w:rsid w:val="004116AC"/>
    <w:rsid w:val="00411E0F"/>
    <w:rsid w:val="0041270E"/>
    <w:rsid w:val="00414A5B"/>
    <w:rsid w:val="0041567F"/>
    <w:rsid w:val="0041640B"/>
    <w:rsid w:val="0041673C"/>
    <w:rsid w:val="00416DE2"/>
    <w:rsid w:val="00417D40"/>
    <w:rsid w:val="00417D88"/>
    <w:rsid w:val="0042085B"/>
    <w:rsid w:val="00420AFC"/>
    <w:rsid w:val="00420EF3"/>
    <w:rsid w:val="004218BE"/>
    <w:rsid w:val="00423509"/>
    <w:rsid w:val="00423F30"/>
    <w:rsid w:val="004244A7"/>
    <w:rsid w:val="004254B6"/>
    <w:rsid w:val="00425D6F"/>
    <w:rsid w:val="00426CDF"/>
    <w:rsid w:val="00426DCA"/>
    <w:rsid w:val="00427965"/>
    <w:rsid w:val="00427EC5"/>
    <w:rsid w:val="00431740"/>
    <w:rsid w:val="00431CA8"/>
    <w:rsid w:val="0043297E"/>
    <w:rsid w:val="00433BFD"/>
    <w:rsid w:val="00435410"/>
    <w:rsid w:val="00436E0A"/>
    <w:rsid w:val="004370C9"/>
    <w:rsid w:val="00437FC3"/>
    <w:rsid w:val="004406BC"/>
    <w:rsid w:val="00443C89"/>
    <w:rsid w:val="00444071"/>
    <w:rsid w:val="00445401"/>
    <w:rsid w:val="00446065"/>
    <w:rsid w:val="00447796"/>
    <w:rsid w:val="0045049C"/>
    <w:rsid w:val="00451899"/>
    <w:rsid w:val="00453AE1"/>
    <w:rsid w:val="00455603"/>
    <w:rsid w:val="00455983"/>
    <w:rsid w:val="00460AD5"/>
    <w:rsid w:val="0046247A"/>
    <w:rsid w:val="00463701"/>
    <w:rsid w:val="0046392E"/>
    <w:rsid w:val="00463F6F"/>
    <w:rsid w:val="0046460D"/>
    <w:rsid w:val="00464D04"/>
    <w:rsid w:val="004673C2"/>
    <w:rsid w:val="00471808"/>
    <w:rsid w:val="00475116"/>
    <w:rsid w:val="0047720D"/>
    <w:rsid w:val="00477B16"/>
    <w:rsid w:val="004806A2"/>
    <w:rsid w:val="00480F13"/>
    <w:rsid w:val="0048241E"/>
    <w:rsid w:val="00482421"/>
    <w:rsid w:val="00482D3E"/>
    <w:rsid w:val="004832CD"/>
    <w:rsid w:val="004853AC"/>
    <w:rsid w:val="00487DA5"/>
    <w:rsid w:val="00490325"/>
    <w:rsid w:val="00490D47"/>
    <w:rsid w:val="004922AB"/>
    <w:rsid w:val="004923A0"/>
    <w:rsid w:val="00493A03"/>
    <w:rsid w:val="0049468F"/>
    <w:rsid w:val="00494690"/>
    <w:rsid w:val="00494D66"/>
    <w:rsid w:val="00496088"/>
    <w:rsid w:val="0049746C"/>
    <w:rsid w:val="004977BE"/>
    <w:rsid w:val="004A0C65"/>
    <w:rsid w:val="004A14C1"/>
    <w:rsid w:val="004A2148"/>
    <w:rsid w:val="004A34A1"/>
    <w:rsid w:val="004A3D3E"/>
    <w:rsid w:val="004A4B99"/>
    <w:rsid w:val="004A53CF"/>
    <w:rsid w:val="004A573E"/>
    <w:rsid w:val="004B0418"/>
    <w:rsid w:val="004B053A"/>
    <w:rsid w:val="004B1D75"/>
    <w:rsid w:val="004B286F"/>
    <w:rsid w:val="004B32CC"/>
    <w:rsid w:val="004B54D7"/>
    <w:rsid w:val="004B5514"/>
    <w:rsid w:val="004B6345"/>
    <w:rsid w:val="004B690C"/>
    <w:rsid w:val="004B696C"/>
    <w:rsid w:val="004B6EA6"/>
    <w:rsid w:val="004B7988"/>
    <w:rsid w:val="004C36C2"/>
    <w:rsid w:val="004C3B0B"/>
    <w:rsid w:val="004C611F"/>
    <w:rsid w:val="004C7B26"/>
    <w:rsid w:val="004D0A8F"/>
    <w:rsid w:val="004D1113"/>
    <w:rsid w:val="004D2176"/>
    <w:rsid w:val="004D21E0"/>
    <w:rsid w:val="004D32E4"/>
    <w:rsid w:val="004D3ABB"/>
    <w:rsid w:val="004D3B53"/>
    <w:rsid w:val="004D4144"/>
    <w:rsid w:val="004D4ACC"/>
    <w:rsid w:val="004D505A"/>
    <w:rsid w:val="004D6AEE"/>
    <w:rsid w:val="004D75FA"/>
    <w:rsid w:val="004E057B"/>
    <w:rsid w:val="004E0D08"/>
    <w:rsid w:val="004E149F"/>
    <w:rsid w:val="004E2A7C"/>
    <w:rsid w:val="004E2CED"/>
    <w:rsid w:val="004E3C8A"/>
    <w:rsid w:val="004E4A62"/>
    <w:rsid w:val="004E517D"/>
    <w:rsid w:val="004E5CAD"/>
    <w:rsid w:val="004E6DC3"/>
    <w:rsid w:val="004F0875"/>
    <w:rsid w:val="004F2DC1"/>
    <w:rsid w:val="004F2EEB"/>
    <w:rsid w:val="004F77AB"/>
    <w:rsid w:val="00500EE1"/>
    <w:rsid w:val="00501097"/>
    <w:rsid w:val="00502B6F"/>
    <w:rsid w:val="005044C3"/>
    <w:rsid w:val="00504B35"/>
    <w:rsid w:val="005060E9"/>
    <w:rsid w:val="00510398"/>
    <w:rsid w:val="00510A53"/>
    <w:rsid w:val="00513822"/>
    <w:rsid w:val="00513CC3"/>
    <w:rsid w:val="00514F55"/>
    <w:rsid w:val="005167FB"/>
    <w:rsid w:val="00520E6B"/>
    <w:rsid w:val="00521427"/>
    <w:rsid w:val="005216D5"/>
    <w:rsid w:val="00521FDF"/>
    <w:rsid w:val="00522DEB"/>
    <w:rsid w:val="005238AB"/>
    <w:rsid w:val="0052480C"/>
    <w:rsid w:val="00525081"/>
    <w:rsid w:val="00525332"/>
    <w:rsid w:val="0052784F"/>
    <w:rsid w:val="00530D08"/>
    <w:rsid w:val="005312A4"/>
    <w:rsid w:val="00532991"/>
    <w:rsid w:val="00532CFF"/>
    <w:rsid w:val="00535416"/>
    <w:rsid w:val="00540222"/>
    <w:rsid w:val="0054065A"/>
    <w:rsid w:val="00541887"/>
    <w:rsid w:val="00543220"/>
    <w:rsid w:val="0054384D"/>
    <w:rsid w:val="00544C77"/>
    <w:rsid w:val="00544FA2"/>
    <w:rsid w:val="00545A9F"/>
    <w:rsid w:val="00546911"/>
    <w:rsid w:val="005501E8"/>
    <w:rsid w:val="00552383"/>
    <w:rsid w:val="0055359C"/>
    <w:rsid w:val="005536BE"/>
    <w:rsid w:val="00553B6F"/>
    <w:rsid w:val="00555469"/>
    <w:rsid w:val="0056067D"/>
    <w:rsid w:val="005611C8"/>
    <w:rsid w:val="005643A2"/>
    <w:rsid w:val="005709F1"/>
    <w:rsid w:val="00574DCB"/>
    <w:rsid w:val="00574F56"/>
    <w:rsid w:val="00582DB9"/>
    <w:rsid w:val="00586A88"/>
    <w:rsid w:val="005873D1"/>
    <w:rsid w:val="00590989"/>
    <w:rsid w:val="00590C36"/>
    <w:rsid w:val="00591303"/>
    <w:rsid w:val="005924C4"/>
    <w:rsid w:val="005926C5"/>
    <w:rsid w:val="0059471A"/>
    <w:rsid w:val="0059500C"/>
    <w:rsid w:val="00596EF0"/>
    <w:rsid w:val="00596F6E"/>
    <w:rsid w:val="005A0123"/>
    <w:rsid w:val="005A097F"/>
    <w:rsid w:val="005A29FF"/>
    <w:rsid w:val="005A32D8"/>
    <w:rsid w:val="005A3825"/>
    <w:rsid w:val="005A7016"/>
    <w:rsid w:val="005B1CB0"/>
    <w:rsid w:val="005B1CE7"/>
    <w:rsid w:val="005B45F6"/>
    <w:rsid w:val="005B7A95"/>
    <w:rsid w:val="005C1BD2"/>
    <w:rsid w:val="005C2616"/>
    <w:rsid w:val="005C401A"/>
    <w:rsid w:val="005D05E6"/>
    <w:rsid w:val="005D1861"/>
    <w:rsid w:val="005D29A0"/>
    <w:rsid w:val="005D305F"/>
    <w:rsid w:val="005D364C"/>
    <w:rsid w:val="005D580D"/>
    <w:rsid w:val="005D715C"/>
    <w:rsid w:val="005D7ED8"/>
    <w:rsid w:val="005E1132"/>
    <w:rsid w:val="005E1412"/>
    <w:rsid w:val="005E1653"/>
    <w:rsid w:val="005E1958"/>
    <w:rsid w:val="005E47DA"/>
    <w:rsid w:val="005E48ED"/>
    <w:rsid w:val="005E5B75"/>
    <w:rsid w:val="005E6712"/>
    <w:rsid w:val="005E7318"/>
    <w:rsid w:val="005F07C2"/>
    <w:rsid w:val="005F092C"/>
    <w:rsid w:val="005F1B42"/>
    <w:rsid w:val="005F3ECB"/>
    <w:rsid w:val="005F460A"/>
    <w:rsid w:val="005F464C"/>
    <w:rsid w:val="005F510C"/>
    <w:rsid w:val="005F5B06"/>
    <w:rsid w:val="005F62DC"/>
    <w:rsid w:val="006012EA"/>
    <w:rsid w:val="00603100"/>
    <w:rsid w:val="006040AA"/>
    <w:rsid w:val="006041A2"/>
    <w:rsid w:val="00605F2B"/>
    <w:rsid w:val="00606194"/>
    <w:rsid w:val="00606399"/>
    <w:rsid w:val="006065FA"/>
    <w:rsid w:val="00607730"/>
    <w:rsid w:val="00607925"/>
    <w:rsid w:val="00610B3B"/>
    <w:rsid w:val="00611AA3"/>
    <w:rsid w:val="00612766"/>
    <w:rsid w:val="0061424F"/>
    <w:rsid w:val="00615114"/>
    <w:rsid w:val="0061594B"/>
    <w:rsid w:val="00615D1D"/>
    <w:rsid w:val="00615F34"/>
    <w:rsid w:val="00616E20"/>
    <w:rsid w:val="0061703A"/>
    <w:rsid w:val="00617A6C"/>
    <w:rsid w:val="00617F63"/>
    <w:rsid w:val="006200BD"/>
    <w:rsid w:val="0062095E"/>
    <w:rsid w:val="00622034"/>
    <w:rsid w:val="006223D9"/>
    <w:rsid w:val="00623E9A"/>
    <w:rsid w:val="00624ECE"/>
    <w:rsid w:val="00626745"/>
    <w:rsid w:val="00626E3D"/>
    <w:rsid w:val="006270BB"/>
    <w:rsid w:val="0062784D"/>
    <w:rsid w:val="00631EB1"/>
    <w:rsid w:val="006335C9"/>
    <w:rsid w:val="00633830"/>
    <w:rsid w:val="006358AF"/>
    <w:rsid w:val="00636B93"/>
    <w:rsid w:val="0064009C"/>
    <w:rsid w:val="00640FC3"/>
    <w:rsid w:val="006418B8"/>
    <w:rsid w:val="006432D6"/>
    <w:rsid w:val="00643BFC"/>
    <w:rsid w:val="00646454"/>
    <w:rsid w:val="00650124"/>
    <w:rsid w:val="006515AD"/>
    <w:rsid w:val="006517EF"/>
    <w:rsid w:val="006524B4"/>
    <w:rsid w:val="00653282"/>
    <w:rsid w:val="00655CE9"/>
    <w:rsid w:val="0065602F"/>
    <w:rsid w:val="0066116D"/>
    <w:rsid w:val="006634F1"/>
    <w:rsid w:val="00663EB1"/>
    <w:rsid w:val="006649D2"/>
    <w:rsid w:val="00664D26"/>
    <w:rsid w:val="006656FB"/>
    <w:rsid w:val="006671AA"/>
    <w:rsid w:val="00667C3C"/>
    <w:rsid w:val="00670932"/>
    <w:rsid w:val="00670981"/>
    <w:rsid w:val="0067246C"/>
    <w:rsid w:val="00674D69"/>
    <w:rsid w:val="00676CEB"/>
    <w:rsid w:val="00677A52"/>
    <w:rsid w:val="0068119F"/>
    <w:rsid w:val="006817C0"/>
    <w:rsid w:val="00682A29"/>
    <w:rsid w:val="0068403A"/>
    <w:rsid w:val="006851AB"/>
    <w:rsid w:val="00686036"/>
    <w:rsid w:val="00686E91"/>
    <w:rsid w:val="006875E8"/>
    <w:rsid w:val="006909C6"/>
    <w:rsid w:val="006941F0"/>
    <w:rsid w:val="006943F2"/>
    <w:rsid w:val="00694ED3"/>
    <w:rsid w:val="006966F4"/>
    <w:rsid w:val="00697A8D"/>
    <w:rsid w:val="006A06F8"/>
    <w:rsid w:val="006A0BB4"/>
    <w:rsid w:val="006A33AD"/>
    <w:rsid w:val="006A3AB6"/>
    <w:rsid w:val="006A410A"/>
    <w:rsid w:val="006A4C1E"/>
    <w:rsid w:val="006A51C9"/>
    <w:rsid w:val="006A52B9"/>
    <w:rsid w:val="006A5713"/>
    <w:rsid w:val="006A617A"/>
    <w:rsid w:val="006A6438"/>
    <w:rsid w:val="006A6597"/>
    <w:rsid w:val="006A7D65"/>
    <w:rsid w:val="006B006E"/>
    <w:rsid w:val="006B00AB"/>
    <w:rsid w:val="006B02E8"/>
    <w:rsid w:val="006B0C3A"/>
    <w:rsid w:val="006B1141"/>
    <w:rsid w:val="006B1AAE"/>
    <w:rsid w:val="006B58CE"/>
    <w:rsid w:val="006C11DA"/>
    <w:rsid w:val="006C2090"/>
    <w:rsid w:val="006C2117"/>
    <w:rsid w:val="006C23B6"/>
    <w:rsid w:val="006C2934"/>
    <w:rsid w:val="006C3862"/>
    <w:rsid w:val="006C394C"/>
    <w:rsid w:val="006C4D27"/>
    <w:rsid w:val="006C590E"/>
    <w:rsid w:val="006C6870"/>
    <w:rsid w:val="006C69BC"/>
    <w:rsid w:val="006D08E2"/>
    <w:rsid w:val="006D2A86"/>
    <w:rsid w:val="006D35CB"/>
    <w:rsid w:val="006D4EE7"/>
    <w:rsid w:val="006D704C"/>
    <w:rsid w:val="006D7285"/>
    <w:rsid w:val="006D74AF"/>
    <w:rsid w:val="006D7650"/>
    <w:rsid w:val="006E0703"/>
    <w:rsid w:val="006E15EB"/>
    <w:rsid w:val="006E177A"/>
    <w:rsid w:val="006E1AE4"/>
    <w:rsid w:val="006E1EBD"/>
    <w:rsid w:val="006E21D5"/>
    <w:rsid w:val="006E3CBA"/>
    <w:rsid w:val="006E4B21"/>
    <w:rsid w:val="006E669B"/>
    <w:rsid w:val="006E6982"/>
    <w:rsid w:val="006F00B1"/>
    <w:rsid w:val="006F1E1C"/>
    <w:rsid w:val="006F1EEC"/>
    <w:rsid w:val="006F1FFF"/>
    <w:rsid w:val="006F3CE3"/>
    <w:rsid w:val="006F4EE4"/>
    <w:rsid w:val="006F69B6"/>
    <w:rsid w:val="006F6BFD"/>
    <w:rsid w:val="00700C83"/>
    <w:rsid w:val="00702836"/>
    <w:rsid w:val="00702CB3"/>
    <w:rsid w:val="00703D8B"/>
    <w:rsid w:val="0070436A"/>
    <w:rsid w:val="00704B0F"/>
    <w:rsid w:val="007065F2"/>
    <w:rsid w:val="00707295"/>
    <w:rsid w:val="0071004A"/>
    <w:rsid w:val="00711C25"/>
    <w:rsid w:val="00712629"/>
    <w:rsid w:val="00712AF7"/>
    <w:rsid w:val="00713C42"/>
    <w:rsid w:val="00713E6F"/>
    <w:rsid w:val="00714146"/>
    <w:rsid w:val="007148F6"/>
    <w:rsid w:val="00715961"/>
    <w:rsid w:val="00716CBF"/>
    <w:rsid w:val="007174E3"/>
    <w:rsid w:val="00720223"/>
    <w:rsid w:val="00722038"/>
    <w:rsid w:val="007228D1"/>
    <w:rsid w:val="00722ECE"/>
    <w:rsid w:val="00723D8F"/>
    <w:rsid w:val="0072531D"/>
    <w:rsid w:val="00725ACC"/>
    <w:rsid w:val="00726FA5"/>
    <w:rsid w:val="00732465"/>
    <w:rsid w:val="00732E61"/>
    <w:rsid w:val="00732EE7"/>
    <w:rsid w:val="0073532D"/>
    <w:rsid w:val="007365DB"/>
    <w:rsid w:val="00736CAD"/>
    <w:rsid w:val="0074032B"/>
    <w:rsid w:val="00740ABE"/>
    <w:rsid w:val="00741334"/>
    <w:rsid w:val="00747DEC"/>
    <w:rsid w:val="00750276"/>
    <w:rsid w:val="00752036"/>
    <w:rsid w:val="00756C5A"/>
    <w:rsid w:val="00756FDF"/>
    <w:rsid w:val="00760F65"/>
    <w:rsid w:val="0076112A"/>
    <w:rsid w:val="007612EE"/>
    <w:rsid w:val="00761F91"/>
    <w:rsid w:val="007638C9"/>
    <w:rsid w:val="00763A78"/>
    <w:rsid w:val="0076400D"/>
    <w:rsid w:val="00765C69"/>
    <w:rsid w:val="0077373D"/>
    <w:rsid w:val="0077395B"/>
    <w:rsid w:val="00773B6D"/>
    <w:rsid w:val="00774441"/>
    <w:rsid w:val="0077452E"/>
    <w:rsid w:val="007749A3"/>
    <w:rsid w:val="00776324"/>
    <w:rsid w:val="00777E82"/>
    <w:rsid w:val="007800ED"/>
    <w:rsid w:val="0078328B"/>
    <w:rsid w:val="007832C7"/>
    <w:rsid w:val="00783B0B"/>
    <w:rsid w:val="00783E2D"/>
    <w:rsid w:val="007879A3"/>
    <w:rsid w:val="00790365"/>
    <w:rsid w:val="007919E9"/>
    <w:rsid w:val="00791BD0"/>
    <w:rsid w:val="00792AEB"/>
    <w:rsid w:val="00792BBE"/>
    <w:rsid w:val="007A00A9"/>
    <w:rsid w:val="007A055B"/>
    <w:rsid w:val="007A063B"/>
    <w:rsid w:val="007A14AE"/>
    <w:rsid w:val="007A4FC7"/>
    <w:rsid w:val="007A510F"/>
    <w:rsid w:val="007A6FFB"/>
    <w:rsid w:val="007B13A8"/>
    <w:rsid w:val="007B238F"/>
    <w:rsid w:val="007B2E70"/>
    <w:rsid w:val="007B44A5"/>
    <w:rsid w:val="007B4504"/>
    <w:rsid w:val="007B57F1"/>
    <w:rsid w:val="007B6C6B"/>
    <w:rsid w:val="007B7F44"/>
    <w:rsid w:val="007C08B6"/>
    <w:rsid w:val="007C1644"/>
    <w:rsid w:val="007C1C89"/>
    <w:rsid w:val="007C2504"/>
    <w:rsid w:val="007C4D97"/>
    <w:rsid w:val="007C577B"/>
    <w:rsid w:val="007C5F48"/>
    <w:rsid w:val="007C6588"/>
    <w:rsid w:val="007C74D7"/>
    <w:rsid w:val="007D13E8"/>
    <w:rsid w:val="007D34FE"/>
    <w:rsid w:val="007D4E90"/>
    <w:rsid w:val="007D5099"/>
    <w:rsid w:val="007D5CE2"/>
    <w:rsid w:val="007D68DD"/>
    <w:rsid w:val="007D7197"/>
    <w:rsid w:val="007D744A"/>
    <w:rsid w:val="007D7FF6"/>
    <w:rsid w:val="007E08DB"/>
    <w:rsid w:val="007E1E58"/>
    <w:rsid w:val="007E2352"/>
    <w:rsid w:val="007E2D7B"/>
    <w:rsid w:val="007E3235"/>
    <w:rsid w:val="007E35E5"/>
    <w:rsid w:val="007E56D4"/>
    <w:rsid w:val="007E5A76"/>
    <w:rsid w:val="007E605B"/>
    <w:rsid w:val="007E74DB"/>
    <w:rsid w:val="007F13CE"/>
    <w:rsid w:val="007F1A85"/>
    <w:rsid w:val="007F58C1"/>
    <w:rsid w:val="007F5A6C"/>
    <w:rsid w:val="007F5FC0"/>
    <w:rsid w:val="007F75C1"/>
    <w:rsid w:val="008003CF"/>
    <w:rsid w:val="00802CB6"/>
    <w:rsid w:val="0080405B"/>
    <w:rsid w:val="00804546"/>
    <w:rsid w:val="008054D2"/>
    <w:rsid w:val="00805A89"/>
    <w:rsid w:val="00810829"/>
    <w:rsid w:val="0081143D"/>
    <w:rsid w:val="0081249D"/>
    <w:rsid w:val="00812635"/>
    <w:rsid w:val="00812A5E"/>
    <w:rsid w:val="00812B14"/>
    <w:rsid w:val="008142D7"/>
    <w:rsid w:val="0081450A"/>
    <w:rsid w:val="008173AC"/>
    <w:rsid w:val="00821042"/>
    <w:rsid w:val="00822F5E"/>
    <w:rsid w:val="008232B2"/>
    <w:rsid w:val="00824A49"/>
    <w:rsid w:val="00826CA2"/>
    <w:rsid w:val="00830ACF"/>
    <w:rsid w:val="00830E5C"/>
    <w:rsid w:val="00831D19"/>
    <w:rsid w:val="008326D2"/>
    <w:rsid w:val="008329C3"/>
    <w:rsid w:val="008368C9"/>
    <w:rsid w:val="00836F04"/>
    <w:rsid w:val="008405AE"/>
    <w:rsid w:val="0084158C"/>
    <w:rsid w:val="008426E1"/>
    <w:rsid w:val="008438D7"/>
    <w:rsid w:val="00844A33"/>
    <w:rsid w:val="008458C5"/>
    <w:rsid w:val="008459A7"/>
    <w:rsid w:val="00845DF4"/>
    <w:rsid w:val="00846450"/>
    <w:rsid w:val="008502EC"/>
    <w:rsid w:val="008503F1"/>
    <w:rsid w:val="008518DF"/>
    <w:rsid w:val="00851E04"/>
    <w:rsid w:val="0085337B"/>
    <w:rsid w:val="00854879"/>
    <w:rsid w:val="00854E01"/>
    <w:rsid w:val="00855EAF"/>
    <w:rsid w:val="008576A1"/>
    <w:rsid w:val="00860833"/>
    <w:rsid w:val="00861CDF"/>
    <w:rsid w:val="00865385"/>
    <w:rsid w:val="008669BC"/>
    <w:rsid w:val="00871284"/>
    <w:rsid w:val="0087204D"/>
    <w:rsid w:val="008728E5"/>
    <w:rsid w:val="00874975"/>
    <w:rsid w:val="008752F4"/>
    <w:rsid w:val="00877438"/>
    <w:rsid w:val="00877931"/>
    <w:rsid w:val="00877E75"/>
    <w:rsid w:val="008800DF"/>
    <w:rsid w:val="0088015C"/>
    <w:rsid w:val="0088032B"/>
    <w:rsid w:val="008807A5"/>
    <w:rsid w:val="00882531"/>
    <w:rsid w:val="008832A4"/>
    <w:rsid w:val="00885576"/>
    <w:rsid w:val="0089119F"/>
    <w:rsid w:val="00891428"/>
    <w:rsid w:val="008915E0"/>
    <w:rsid w:val="008945E1"/>
    <w:rsid w:val="00895228"/>
    <w:rsid w:val="00895B78"/>
    <w:rsid w:val="00897D97"/>
    <w:rsid w:val="008A095D"/>
    <w:rsid w:val="008A29AC"/>
    <w:rsid w:val="008A4859"/>
    <w:rsid w:val="008A49B8"/>
    <w:rsid w:val="008A5DC1"/>
    <w:rsid w:val="008B38F2"/>
    <w:rsid w:val="008B3BC6"/>
    <w:rsid w:val="008B4A13"/>
    <w:rsid w:val="008B5A2A"/>
    <w:rsid w:val="008B5B34"/>
    <w:rsid w:val="008C3A75"/>
    <w:rsid w:val="008C3AE2"/>
    <w:rsid w:val="008C59E3"/>
    <w:rsid w:val="008C77C9"/>
    <w:rsid w:val="008D01F0"/>
    <w:rsid w:val="008D098B"/>
    <w:rsid w:val="008D1114"/>
    <w:rsid w:val="008D1FC9"/>
    <w:rsid w:val="008D21AC"/>
    <w:rsid w:val="008D2611"/>
    <w:rsid w:val="008D3533"/>
    <w:rsid w:val="008E14FE"/>
    <w:rsid w:val="008E1686"/>
    <w:rsid w:val="008E1B1F"/>
    <w:rsid w:val="008E35E5"/>
    <w:rsid w:val="008E5C9E"/>
    <w:rsid w:val="008F0F14"/>
    <w:rsid w:val="008F220A"/>
    <w:rsid w:val="008F3CE5"/>
    <w:rsid w:val="008F413F"/>
    <w:rsid w:val="008F4A81"/>
    <w:rsid w:val="008F5C4F"/>
    <w:rsid w:val="0090074A"/>
    <w:rsid w:val="00904299"/>
    <w:rsid w:val="00910BBD"/>
    <w:rsid w:val="00914E1F"/>
    <w:rsid w:val="009176F1"/>
    <w:rsid w:val="0092033F"/>
    <w:rsid w:val="00920555"/>
    <w:rsid w:val="00920EAD"/>
    <w:rsid w:val="00923463"/>
    <w:rsid w:val="00923AD6"/>
    <w:rsid w:val="00923F91"/>
    <w:rsid w:val="009260A3"/>
    <w:rsid w:val="0092668B"/>
    <w:rsid w:val="00927510"/>
    <w:rsid w:val="00930E42"/>
    <w:rsid w:val="00932E08"/>
    <w:rsid w:val="00933FF1"/>
    <w:rsid w:val="00934F9C"/>
    <w:rsid w:val="009354D4"/>
    <w:rsid w:val="00937992"/>
    <w:rsid w:val="00937EBB"/>
    <w:rsid w:val="0094306D"/>
    <w:rsid w:val="00944F78"/>
    <w:rsid w:val="009524E1"/>
    <w:rsid w:val="00953389"/>
    <w:rsid w:val="00953EA9"/>
    <w:rsid w:val="00955065"/>
    <w:rsid w:val="00955C3F"/>
    <w:rsid w:val="009605B9"/>
    <w:rsid w:val="0096340F"/>
    <w:rsid w:val="00964302"/>
    <w:rsid w:val="00965CDE"/>
    <w:rsid w:val="00967B14"/>
    <w:rsid w:val="00975ECB"/>
    <w:rsid w:val="009807D7"/>
    <w:rsid w:val="0098135F"/>
    <w:rsid w:val="00982B15"/>
    <w:rsid w:val="00984D1E"/>
    <w:rsid w:val="00985927"/>
    <w:rsid w:val="00987068"/>
    <w:rsid w:val="0099574F"/>
    <w:rsid w:val="00995AAA"/>
    <w:rsid w:val="009968F5"/>
    <w:rsid w:val="009A051F"/>
    <w:rsid w:val="009A0973"/>
    <w:rsid w:val="009A1D7B"/>
    <w:rsid w:val="009A26EA"/>
    <w:rsid w:val="009A2AB5"/>
    <w:rsid w:val="009A338F"/>
    <w:rsid w:val="009A433F"/>
    <w:rsid w:val="009A50A7"/>
    <w:rsid w:val="009A6A1F"/>
    <w:rsid w:val="009B078E"/>
    <w:rsid w:val="009B0812"/>
    <w:rsid w:val="009B1818"/>
    <w:rsid w:val="009B20C3"/>
    <w:rsid w:val="009B3370"/>
    <w:rsid w:val="009B4F79"/>
    <w:rsid w:val="009B50E1"/>
    <w:rsid w:val="009B6439"/>
    <w:rsid w:val="009B6DD7"/>
    <w:rsid w:val="009C01F8"/>
    <w:rsid w:val="009C1FE5"/>
    <w:rsid w:val="009C5E62"/>
    <w:rsid w:val="009C609F"/>
    <w:rsid w:val="009D439C"/>
    <w:rsid w:val="009D646C"/>
    <w:rsid w:val="009D7761"/>
    <w:rsid w:val="009D78E6"/>
    <w:rsid w:val="009E03D5"/>
    <w:rsid w:val="009E3762"/>
    <w:rsid w:val="009E6958"/>
    <w:rsid w:val="009E7622"/>
    <w:rsid w:val="009E77C0"/>
    <w:rsid w:val="009F1C66"/>
    <w:rsid w:val="009F1F97"/>
    <w:rsid w:val="009F2398"/>
    <w:rsid w:val="009F3C7D"/>
    <w:rsid w:val="009F4BBD"/>
    <w:rsid w:val="009F4F1F"/>
    <w:rsid w:val="009F5D5F"/>
    <w:rsid w:val="009F7E45"/>
    <w:rsid w:val="00A00228"/>
    <w:rsid w:val="00A006EE"/>
    <w:rsid w:val="00A02310"/>
    <w:rsid w:val="00A041E0"/>
    <w:rsid w:val="00A044DC"/>
    <w:rsid w:val="00A10EB3"/>
    <w:rsid w:val="00A11225"/>
    <w:rsid w:val="00A115F9"/>
    <w:rsid w:val="00A126D4"/>
    <w:rsid w:val="00A13643"/>
    <w:rsid w:val="00A15297"/>
    <w:rsid w:val="00A2047B"/>
    <w:rsid w:val="00A20E60"/>
    <w:rsid w:val="00A2293B"/>
    <w:rsid w:val="00A23ED7"/>
    <w:rsid w:val="00A24CAC"/>
    <w:rsid w:val="00A24CDB"/>
    <w:rsid w:val="00A26DA2"/>
    <w:rsid w:val="00A27A54"/>
    <w:rsid w:val="00A31500"/>
    <w:rsid w:val="00A3173F"/>
    <w:rsid w:val="00A32307"/>
    <w:rsid w:val="00A32CBC"/>
    <w:rsid w:val="00A34D72"/>
    <w:rsid w:val="00A34FE8"/>
    <w:rsid w:val="00A3551A"/>
    <w:rsid w:val="00A35DFC"/>
    <w:rsid w:val="00A35E20"/>
    <w:rsid w:val="00A43669"/>
    <w:rsid w:val="00A44498"/>
    <w:rsid w:val="00A455BD"/>
    <w:rsid w:val="00A4585B"/>
    <w:rsid w:val="00A46819"/>
    <w:rsid w:val="00A46A5C"/>
    <w:rsid w:val="00A51518"/>
    <w:rsid w:val="00A51D2A"/>
    <w:rsid w:val="00A55DF7"/>
    <w:rsid w:val="00A5668F"/>
    <w:rsid w:val="00A578DD"/>
    <w:rsid w:val="00A60310"/>
    <w:rsid w:val="00A60DD3"/>
    <w:rsid w:val="00A61444"/>
    <w:rsid w:val="00A61FA9"/>
    <w:rsid w:val="00A6230A"/>
    <w:rsid w:val="00A6565E"/>
    <w:rsid w:val="00A6683E"/>
    <w:rsid w:val="00A66A55"/>
    <w:rsid w:val="00A66AB2"/>
    <w:rsid w:val="00A67107"/>
    <w:rsid w:val="00A67D75"/>
    <w:rsid w:val="00A70136"/>
    <w:rsid w:val="00A72C48"/>
    <w:rsid w:val="00A72FFF"/>
    <w:rsid w:val="00A730C3"/>
    <w:rsid w:val="00A74249"/>
    <w:rsid w:val="00A81BD7"/>
    <w:rsid w:val="00A81EF6"/>
    <w:rsid w:val="00A8401A"/>
    <w:rsid w:val="00A8657B"/>
    <w:rsid w:val="00A879A9"/>
    <w:rsid w:val="00A92278"/>
    <w:rsid w:val="00A93F65"/>
    <w:rsid w:val="00A9547F"/>
    <w:rsid w:val="00A96C1E"/>
    <w:rsid w:val="00AA0D30"/>
    <w:rsid w:val="00AA139E"/>
    <w:rsid w:val="00AA1999"/>
    <w:rsid w:val="00AA3424"/>
    <w:rsid w:val="00AB1B61"/>
    <w:rsid w:val="00AB2127"/>
    <w:rsid w:val="00AC2A53"/>
    <w:rsid w:val="00AC3C87"/>
    <w:rsid w:val="00AC5ED3"/>
    <w:rsid w:val="00AD0794"/>
    <w:rsid w:val="00AD0C1A"/>
    <w:rsid w:val="00AD12CF"/>
    <w:rsid w:val="00AD1CEF"/>
    <w:rsid w:val="00AD79BE"/>
    <w:rsid w:val="00AE03E6"/>
    <w:rsid w:val="00AE271F"/>
    <w:rsid w:val="00AE6503"/>
    <w:rsid w:val="00AE7CE1"/>
    <w:rsid w:val="00AF2AD7"/>
    <w:rsid w:val="00AF46B9"/>
    <w:rsid w:val="00AF4F41"/>
    <w:rsid w:val="00AF789A"/>
    <w:rsid w:val="00B0479B"/>
    <w:rsid w:val="00B04CCB"/>
    <w:rsid w:val="00B05F33"/>
    <w:rsid w:val="00B07656"/>
    <w:rsid w:val="00B114AE"/>
    <w:rsid w:val="00B123B0"/>
    <w:rsid w:val="00B128F2"/>
    <w:rsid w:val="00B1327D"/>
    <w:rsid w:val="00B14438"/>
    <w:rsid w:val="00B14606"/>
    <w:rsid w:val="00B159AE"/>
    <w:rsid w:val="00B15CC2"/>
    <w:rsid w:val="00B16ACC"/>
    <w:rsid w:val="00B201ED"/>
    <w:rsid w:val="00B20E75"/>
    <w:rsid w:val="00B22977"/>
    <w:rsid w:val="00B22B7A"/>
    <w:rsid w:val="00B23A4A"/>
    <w:rsid w:val="00B24EE3"/>
    <w:rsid w:val="00B26126"/>
    <w:rsid w:val="00B26738"/>
    <w:rsid w:val="00B27D27"/>
    <w:rsid w:val="00B30A67"/>
    <w:rsid w:val="00B323E9"/>
    <w:rsid w:val="00B3474C"/>
    <w:rsid w:val="00B36776"/>
    <w:rsid w:val="00B36E5C"/>
    <w:rsid w:val="00B370D1"/>
    <w:rsid w:val="00B37F5D"/>
    <w:rsid w:val="00B41316"/>
    <w:rsid w:val="00B43BB5"/>
    <w:rsid w:val="00B43F75"/>
    <w:rsid w:val="00B45E6F"/>
    <w:rsid w:val="00B4699C"/>
    <w:rsid w:val="00B55752"/>
    <w:rsid w:val="00B60822"/>
    <w:rsid w:val="00B62525"/>
    <w:rsid w:val="00B6387B"/>
    <w:rsid w:val="00B63F1C"/>
    <w:rsid w:val="00B63F47"/>
    <w:rsid w:val="00B640C0"/>
    <w:rsid w:val="00B65509"/>
    <w:rsid w:val="00B655C8"/>
    <w:rsid w:val="00B66553"/>
    <w:rsid w:val="00B66A60"/>
    <w:rsid w:val="00B66DD3"/>
    <w:rsid w:val="00B7043D"/>
    <w:rsid w:val="00B716B9"/>
    <w:rsid w:val="00B74251"/>
    <w:rsid w:val="00B748F0"/>
    <w:rsid w:val="00B76CFD"/>
    <w:rsid w:val="00B76EDC"/>
    <w:rsid w:val="00B77A40"/>
    <w:rsid w:val="00B81BD6"/>
    <w:rsid w:val="00B82105"/>
    <w:rsid w:val="00B848F6"/>
    <w:rsid w:val="00B84947"/>
    <w:rsid w:val="00B8734E"/>
    <w:rsid w:val="00B87DEE"/>
    <w:rsid w:val="00B901C9"/>
    <w:rsid w:val="00B919FA"/>
    <w:rsid w:val="00B92B2F"/>
    <w:rsid w:val="00B955C5"/>
    <w:rsid w:val="00B96194"/>
    <w:rsid w:val="00B96434"/>
    <w:rsid w:val="00B96F31"/>
    <w:rsid w:val="00B97551"/>
    <w:rsid w:val="00BA1188"/>
    <w:rsid w:val="00BA26D5"/>
    <w:rsid w:val="00BA311E"/>
    <w:rsid w:val="00BA3BD0"/>
    <w:rsid w:val="00BA5B13"/>
    <w:rsid w:val="00BB0E95"/>
    <w:rsid w:val="00BB3781"/>
    <w:rsid w:val="00BB3ACA"/>
    <w:rsid w:val="00BB3C6E"/>
    <w:rsid w:val="00BB3D81"/>
    <w:rsid w:val="00BB436B"/>
    <w:rsid w:val="00BB64F2"/>
    <w:rsid w:val="00BB6B04"/>
    <w:rsid w:val="00BC2120"/>
    <w:rsid w:val="00BC5E61"/>
    <w:rsid w:val="00BC670A"/>
    <w:rsid w:val="00BC6B5A"/>
    <w:rsid w:val="00BC6DC1"/>
    <w:rsid w:val="00BD0B5A"/>
    <w:rsid w:val="00BD1002"/>
    <w:rsid w:val="00BD1571"/>
    <w:rsid w:val="00BD2249"/>
    <w:rsid w:val="00BD2BA8"/>
    <w:rsid w:val="00BD37D1"/>
    <w:rsid w:val="00BD6422"/>
    <w:rsid w:val="00BD77BB"/>
    <w:rsid w:val="00BD7C4C"/>
    <w:rsid w:val="00BE0A5E"/>
    <w:rsid w:val="00BE0AF3"/>
    <w:rsid w:val="00BE32CD"/>
    <w:rsid w:val="00BE48D6"/>
    <w:rsid w:val="00BE6B53"/>
    <w:rsid w:val="00BF25D6"/>
    <w:rsid w:val="00BF30F6"/>
    <w:rsid w:val="00BF3563"/>
    <w:rsid w:val="00BF7A44"/>
    <w:rsid w:val="00C00C03"/>
    <w:rsid w:val="00C02986"/>
    <w:rsid w:val="00C070DD"/>
    <w:rsid w:val="00C072F4"/>
    <w:rsid w:val="00C07CAC"/>
    <w:rsid w:val="00C104C1"/>
    <w:rsid w:val="00C105C8"/>
    <w:rsid w:val="00C10E44"/>
    <w:rsid w:val="00C11528"/>
    <w:rsid w:val="00C11AC6"/>
    <w:rsid w:val="00C13952"/>
    <w:rsid w:val="00C13CF4"/>
    <w:rsid w:val="00C1624D"/>
    <w:rsid w:val="00C16388"/>
    <w:rsid w:val="00C20ACA"/>
    <w:rsid w:val="00C23541"/>
    <w:rsid w:val="00C2492B"/>
    <w:rsid w:val="00C25AE0"/>
    <w:rsid w:val="00C301FB"/>
    <w:rsid w:val="00C31240"/>
    <w:rsid w:val="00C317A2"/>
    <w:rsid w:val="00C327EA"/>
    <w:rsid w:val="00C32DE0"/>
    <w:rsid w:val="00C34CFC"/>
    <w:rsid w:val="00C34D55"/>
    <w:rsid w:val="00C34F21"/>
    <w:rsid w:val="00C35490"/>
    <w:rsid w:val="00C36283"/>
    <w:rsid w:val="00C368ED"/>
    <w:rsid w:val="00C37672"/>
    <w:rsid w:val="00C44256"/>
    <w:rsid w:val="00C46076"/>
    <w:rsid w:val="00C50397"/>
    <w:rsid w:val="00C50953"/>
    <w:rsid w:val="00C515E3"/>
    <w:rsid w:val="00C5172F"/>
    <w:rsid w:val="00C51B0E"/>
    <w:rsid w:val="00C5398A"/>
    <w:rsid w:val="00C53B8E"/>
    <w:rsid w:val="00C54541"/>
    <w:rsid w:val="00C56057"/>
    <w:rsid w:val="00C567E5"/>
    <w:rsid w:val="00C60BED"/>
    <w:rsid w:val="00C61DB6"/>
    <w:rsid w:val="00C62A3D"/>
    <w:rsid w:val="00C642EC"/>
    <w:rsid w:val="00C65827"/>
    <w:rsid w:val="00C663CD"/>
    <w:rsid w:val="00C6710B"/>
    <w:rsid w:val="00C671E2"/>
    <w:rsid w:val="00C70130"/>
    <w:rsid w:val="00C70601"/>
    <w:rsid w:val="00C70ED0"/>
    <w:rsid w:val="00C734F5"/>
    <w:rsid w:val="00C756A3"/>
    <w:rsid w:val="00C76B2C"/>
    <w:rsid w:val="00C76EBB"/>
    <w:rsid w:val="00C77D1D"/>
    <w:rsid w:val="00C77F86"/>
    <w:rsid w:val="00C8055F"/>
    <w:rsid w:val="00C81827"/>
    <w:rsid w:val="00C83F5B"/>
    <w:rsid w:val="00C86F28"/>
    <w:rsid w:val="00C8716C"/>
    <w:rsid w:val="00C9055B"/>
    <w:rsid w:val="00C91F84"/>
    <w:rsid w:val="00C92B73"/>
    <w:rsid w:val="00C9781B"/>
    <w:rsid w:val="00C97B78"/>
    <w:rsid w:val="00CA0754"/>
    <w:rsid w:val="00CA0D16"/>
    <w:rsid w:val="00CA1178"/>
    <w:rsid w:val="00CA27D1"/>
    <w:rsid w:val="00CA333F"/>
    <w:rsid w:val="00CA35C0"/>
    <w:rsid w:val="00CA3E37"/>
    <w:rsid w:val="00CA6138"/>
    <w:rsid w:val="00CA6218"/>
    <w:rsid w:val="00CA678D"/>
    <w:rsid w:val="00CA783C"/>
    <w:rsid w:val="00CB15F0"/>
    <w:rsid w:val="00CB4282"/>
    <w:rsid w:val="00CB605E"/>
    <w:rsid w:val="00CC00BF"/>
    <w:rsid w:val="00CC1A9E"/>
    <w:rsid w:val="00CC21A8"/>
    <w:rsid w:val="00CC222E"/>
    <w:rsid w:val="00CC3315"/>
    <w:rsid w:val="00CC3387"/>
    <w:rsid w:val="00CC38D6"/>
    <w:rsid w:val="00CC4910"/>
    <w:rsid w:val="00CC64D7"/>
    <w:rsid w:val="00CC6652"/>
    <w:rsid w:val="00CC6FB0"/>
    <w:rsid w:val="00CD11EF"/>
    <w:rsid w:val="00CD3F7F"/>
    <w:rsid w:val="00CD57EE"/>
    <w:rsid w:val="00CE0232"/>
    <w:rsid w:val="00CE457D"/>
    <w:rsid w:val="00CE4DA6"/>
    <w:rsid w:val="00CE5325"/>
    <w:rsid w:val="00CE6735"/>
    <w:rsid w:val="00CF1516"/>
    <w:rsid w:val="00CF157E"/>
    <w:rsid w:val="00CF1B0C"/>
    <w:rsid w:val="00CF3B28"/>
    <w:rsid w:val="00D009B3"/>
    <w:rsid w:val="00D00A3C"/>
    <w:rsid w:val="00D039CA"/>
    <w:rsid w:val="00D04536"/>
    <w:rsid w:val="00D0481A"/>
    <w:rsid w:val="00D05A7F"/>
    <w:rsid w:val="00D12328"/>
    <w:rsid w:val="00D13348"/>
    <w:rsid w:val="00D163DD"/>
    <w:rsid w:val="00D208BD"/>
    <w:rsid w:val="00D20E9C"/>
    <w:rsid w:val="00D21F6C"/>
    <w:rsid w:val="00D23704"/>
    <w:rsid w:val="00D2490F"/>
    <w:rsid w:val="00D24C15"/>
    <w:rsid w:val="00D25D08"/>
    <w:rsid w:val="00D263B6"/>
    <w:rsid w:val="00D27F9D"/>
    <w:rsid w:val="00D30FEA"/>
    <w:rsid w:val="00D3199E"/>
    <w:rsid w:val="00D32586"/>
    <w:rsid w:val="00D3429B"/>
    <w:rsid w:val="00D34737"/>
    <w:rsid w:val="00D34A47"/>
    <w:rsid w:val="00D4101C"/>
    <w:rsid w:val="00D427E5"/>
    <w:rsid w:val="00D42A54"/>
    <w:rsid w:val="00D43211"/>
    <w:rsid w:val="00D43A87"/>
    <w:rsid w:val="00D44CD7"/>
    <w:rsid w:val="00D45B07"/>
    <w:rsid w:val="00D45C8C"/>
    <w:rsid w:val="00D466D2"/>
    <w:rsid w:val="00D46F4E"/>
    <w:rsid w:val="00D47B42"/>
    <w:rsid w:val="00D511F9"/>
    <w:rsid w:val="00D52B81"/>
    <w:rsid w:val="00D5375D"/>
    <w:rsid w:val="00D53CC6"/>
    <w:rsid w:val="00D54974"/>
    <w:rsid w:val="00D54ADC"/>
    <w:rsid w:val="00D55DB4"/>
    <w:rsid w:val="00D608CF"/>
    <w:rsid w:val="00D61977"/>
    <w:rsid w:val="00D62A76"/>
    <w:rsid w:val="00D6307D"/>
    <w:rsid w:val="00D63588"/>
    <w:rsid w:val="00D65173"/>
    <w:rsid w:val="00D672D5"/>
    <w:rsid w:val="00D703A3"/>
    <w:rsid w:val="00D7083A"/>
    <w:rsid w:val="00D709B2"/>
    <w:rsid w:val="00D709BF"/>
    <w:rsid w:val="00D712A7"/>
    <w:rsid w:val="00D72A63"/>
    <w:rsid w:val="00D73981"/>
    <w:rsid w:val="00D73BD4"/>
    <w:rsid w:val="00D748A0"/>
    <w:rsid w:val="00D74ED1"/>
    <w:rsid w:val="00D757F6"/>
    <w:rsid w:val="00D767ED"/>
    <w:rsid w:val="00D76A1E"/>
    <w:rsid w:val="00D84506"/>
    <w:rsid w:val="00D8597D"/>
    <w:rsid w:val="00D87A74"/>
    <w:rsid w:val="00D93E5A"/>
    <w:rsid w:val="00D946E2"/>
    <w:rsid w:val="00D955D9"/>
    <w:rsid w:val="00D972BF"/>
    <w:rsid w:val="00DA08B3"/>
    <w:rsid w:val="00DA09D7"/>
    <w:rsid w:val="00DA0DDA"/>
    <w:rsid w:val="00DA35B8"/>
    <w:rsid w:val="00DA4B2E"/>
    <w:rsid w:val="00DA4D11"/>
    <w:rsid w:val="00DA5830"/>
    <w:rsid w:val="00DA58D2"/>
    <w:rsid w:val="00DA67F8"/>
    <w:rsid w:val="00DA7BE2"/>
    <w:rsid w:val="00DA7C36"/>
    <w:rsid w:val="00DB1559"/>
    <w:rsid w:val="00DB1802"/>
    <w:rsid w:val="00DB44F0"/>
    <w:rsid w:val="00DB4AD2"/>
    <w:rsid w:val="00DB6280"/>
    <w:rsid w:val="00DB661F"/>
    <w:rsid w:val="00DB6B5C"/>
    <w:rsid w:val="00DB6DD1"/>
    <w:rsid w:val="00DC0261"/>
    <w:rsid w:val="00DC06DA"/>
    <w:rsid w:val="00DC0859"/>
    <w:rsid w:val="00DC2B99"/>
    <w:rsid w:val="00DC2E62"/>
    <w:rsid w:val="00DC3592"/>
    <w:rsid w:val="00DC566D"/>
    <w:rsid w:val="00DC7A75"/>
    <w:rsid w:val="00DD0CE2"/>
    <w:rsid w:val="00DD226D"/>
    <w:rsid w:val="00DD322D"/>
    <w:rsid w:val="00DD343D"/>
    <w:rsid w:val="00DD375D"/>
    <w:rsid w:val="00DD4314"/>
    <w:rsid w:val="00DD57AE"/>
    <w:rsid w:val="00DD57F2"/>
    <w:rsid w:val="00DE553B"/>
    <w:rsid w:val="00DE5F8B"/>
    <w:rsid w:val="00DF17EB"/>
    <w:rsid w:val="00DF1B2C"/>
    <w:rsid w:val="00DF3167"/>
    <w:rsid w:val="00DF4DFA"/>
    <w:rsid w:val="00DF791B"/>
    <w:rsid w:val="00DF7E0A"/>
    <w:rsid w:val="00E0212E"/>
    <w:rsid w:val="00E02166"/>
    <w:rsid w:val="00E02C44"/>
    <w:rsid w:val="00E0367C"/>
    <w:rsid w:val="00E03AFB"/>
    <w:rsid w:val="00E0402D"/>
    <w:rsid w:val="00E07BAF"/>
    <w:rsid w:val="00E109C7"/>
    <w:rsid w:val="00E10F56"/>
    <w:rsid w:val="00E11918"/>
    <w:rsid w:val="00E12154"/>
    <w:rsid w:val="00E12332"/>
    <w:rsid w:val="00E12751"/>
    <w:rsid w:val="00E12B95"/>
    <w:rsid w:val="00E1303E"/>
    <w:rsid w:val="00E13C0F"/>
    <w:rsid w:val="00E15AF9"/>
    <w:rsid w:val="00E17ADF"/>
    <w:rsid w:val="00E17AF2"/>
    <w:rsid w:val="00E17DF4"/>
    <w:rsid w:val="00E2070A"/>
    <w:rsid w:val="00E20A49"/>
    <w:rsid w:val="00E21DF7"/>
    <w:rsid w:val="00E234A6"/>
    <w:rsid w:val="00E24A93"/>
    <w:rsid w:val="00E263FA"/>
    <w:rsid w:val="00E26E65"/>
    <w:rsid w:val="00E27652"/>
    <w:rsid w:val="00E277E1"/>
    <w:rsid w:val="00E27B06"/>
    <w:rsid w:val="00E27B9D"/>
    <w:rsid w:val="00E27D69"/>
    <w:rsid w:val="00E27DDF"/>
    <w:rsid w:val="00E31663"/>
    <w:rsid w:val="00E31B11"/>
    <w:rsid w:val="00E334D9"/>
    <w:rsid w:val="00E33BF8"/>
    <w:rsid w:val="00E374BC"/>
    <w:rsid w:val="00E40396"/>
    <w:rsid w:val="00E417E0"/>
    <w:rsid w:val="00E42045"/>
    <w:rsid w:val="00E42BBA"/>
    <w:rsid w:val="00E43C55"/>
    <w:rsid w:val="00E44CBB"/>
    <w:rsid w:val="00E45868"/>
    <w:rsid w:val="00E46500"/>
    <w:rsid w:val="00E50DC0"/>
    <w:rsid w:val="00E528D9"/>
    <w:rsid w:val="00E54ED0"/>
    <w:rsid w:val="00E571A4"/>
    <w:rsid w:val="00E578F3"/>
    <w:rsid w:val="00E61561"/>
    <w:rsid w:val="00E635E6"/>
    <w:rsid w:val="00E641C4"/>
    <w:rsid w:val="00E67376"/>
    <w:rsid w:val="00E676AB"/>
    <w:rsid w:val="00E708D7"/>
    <w:rsid w:val="00E734D8"/>
    <w:rsid w:val="00E73F99"/>
    <w:rsid w:val="00E744AA"/>
    <w:rsid w:val="00E756A1"/>
    <w:rsid w:val="00E7729E"/>
    <w:rsid w:val="00E77967"/>
    <w:rsid w:val="00E81779"/>
    <w:rsid w:val="00E83858"/>
    <w:rsid w:val="00E83EFD"/>
    <w:rsid w:val="00E8457F"/>
    <w:rsid w:val="00E85578"/>
    <w:rsid w:val="00E85EE8"/>
    <w:rsid w:val="00E8692C"/>
    <w:rsid w:val="00E86E9C"/>
    <w:rsid w:val="00E8773F"/>
    <w:rsid w:val="00E91BA2"/>
    <w:rsid w:val="00E93923"/>
    <w:rsid w:val="00E9472F"/>
    <w:rsid w:val="00E94AE5"/>
    <w:rsid w:val="00E94D65"/>
    <w:rsid w:val="00E95919"/>
    <w:rsid w:val="00E9728D"/>
    <w:rsid w:val="00EA0211"/>
    <w:rsid w:val="00EA0290"/>
    <w:rsid w:val="00EA1D01"/>
    <w:rsid w:val="00EA2C1B"/>
    <w:rsid w:val="00EA3735"/>
    <w:rsid w:val="00EA67FC"/>
    <w:rsid w:val="00EB05A7"/>
    <w:rsid w:val="00EB06C4"/>
    <w:rsid w:val="00EB14D9"/>
    <w:rsid w:val="00EB1550"/>
    <w:rsid w:val="00EB279F"/>
    <w:rsid w:val="00EB4404"/>
    <w:rsid w:val="00EC1ACB"/>
    <w:rsid w:val="00EC3BD8"/>
    <w:rsid w:val="00EC4FE5"/>
    <w:rsid w:val="00EC6F8F"/>
    <w:rsid w:val="00EC785A"/>
    <w:rsid w:val="00ED0956"/>
    <w:rsid w:val="00ED1908"/>
    <w:rsid w:val="00ED3B43"/>
    <w:rsid w:val="00ED415C"/>
    <w:rsid w:val="00ED42FE"/>
    <w:rsid w:val="00ED5629"/>
    <w:rsid w:val="00ED5B4C"/>
    <w:rsid w:val="00EE031E"/>
    <w:rsid w:val="00EE05D5"/>
    <w:rsid w:val="00EE24C1"/>
    <w:rsid w:val="00EE3BFB"/>
    <w:rsid w:val="00EE40EC"/>
    <w:rsid w:val="00EE627D"/>
    <w:rsid w:val="00EE687D"/>
    <w:rsid w:val="00EE7D55"/>
    <w:rsid w:val="00EE7F60"/>
    <w:rsid w:val="00EF0874"/>
    <w:rsid w:val="00EF10EF"/>
    <w:rsid w:val="00EF1EF0"/>
    <w:rsid w:val="00EF2098"/>
    <w:rsid w:val="00EF3CBD"/>
    <w:rsid w:val="00EF4472"/>
    <w:rsid w:val="00EF7882"/>
    <w:rsid w:val="00F0094F"/>
    <w:rsid w:val="00F00E20"/>
    <w:rsid w:val="00F01695"/>
    <w:rsid w:val="00F023DE"/>
    <w:rsid w:val="00F024C2"/>
    <w:rsid w:val="00F029B6"/>
    <w:rsid w:val="00F035AD"/>
    <w:rsid w:val="00F0625C"/>
    <w:rsid w:val="00F06C99"/>
    <w:rsid w:val="00F075B6"/>
    <w:rsid w:val="00F078E4"/>
    <w:rsid w:val="00F10FBF"/>
    <w:rsid w:val="00F112D2"/>
    <w:rsid w:val="00F118DA"/>
    <w:rsid w:val="00F14D34"/>
    <w:rsid w:val="00F15DCA"/>
    <w:rsid w:val="00F174FA"/>
    <w:rsid w:val="00F1787C"/>
    <w:rsid w:val="00F21F9A"/>
    <w:rsid w:val="00F22E6C"/>
    <w:rsid w:val="00F307C3"/>
    <w:rsid w:val="00F32D58"/>
    <w:rsid w:val="00F34194"/>
    <w:rsid w:val="00F34C17"/>
    <w:rsid w:val="00F3553C"/>
    <w:rsid w:val="00F35A66"/>
    <w:rsid w:val="00F37C8E"/>
    <w:rsid w:val="00F439D0"/>
    <w:rsid w:val="00F44FE1"/>
    <w:rsid w:val="00F469C4"/>
    <w:rsid w:val="00F5042A"/>
    <w:rsid w:val="00F51E38"/>
    <w:rsid w:val="00F52A72"/>
    <w:rsid w:val="00F54042"/>
    <w:rsid w:val="00F54093"/>
    <w:rsid w:val="00F542EB"/>
    <w:rsid w:val="00F54B31"/>
    <w:rsid w:val="00F55026"/>
    <w:rsid w:val="00F554D9"/>
    <w:rsid w:val="00F5783C"/>
    <w:rsid w:val="00F61C8D"/>
    <w:rsid w:val="00F61E5C"/>
    <w:rsid w:val="00F621ED"/>
    <w:rsid w:val="00F62924"/>
    <w:rsid w:val="00F63FFC"/>
    <w:rsid w:val="00F67350"/>
    <w:rsid w:val="00F7049B"/>
    <w:rsid w:val="00F70BE5"/>
    <w:rsid w:val="00F71BA2"/>
    <w:rsid w:val="00F71BEC"/>
    <w:rsid w:val="00F7283D"/>
    <w:rsid w:val="00F72870"/>
    <w:rsid w:val="00F73216"/>
    <w:rsid w:val="00F76B0D"/>
    <w:rsid w:val="00F774C0"/>
    <w:rsid w:val="00F77578"/>
    <w:rsid w:val="00F81CAA"/>
    <w:rsid w:val="00F81CF2"/>
    <w:rsid w:val="00F821C7"/>
    <w:rsid w:val="00F830E9"/>
    <w:rsid w:val="00F83E3D"/>
    <w:rsid w:val="00F84C8D"/>
    <w:rsid w:val="00F87810"/>
    <w:rsid w:val="00F90C22"/>
    <w:rsid w:val="00F90F11"/>
    <w:rsid w:val="00F9334B"/>
    <w:rsid w:val="00F93BC1"/>
    <w:rsid w:val="00F941D8"/>
    <w:rsid w:val="00F94391"/>
    <w:rsid w:val="00F94586"/>
    <w:rsid w:val="00F9477E"/>
    <w:rsid w:val="00F958D1"/>
    <w:rsid w:val="00F95F3D"/>
    <w:rsid w:val="00F967DD"/>
    <w:rsid w:val="00FA3CBD"/>
    <w:rsid w:val="00FA3DCA"/>
    <w:rsid w:val="00FA3E0A"/>
    <w:rsid w:val="00FA6007"/>
    <w:rsid w:val="00FA72C5"/>
    <w:rsid w:val="00FB0135"/>
    <w:rsid w:val="00FB0AC8"/>
    <w:rsid w:val="00FB24DE"/>
    <w:rsid w:val="00FB49A9"/>
    <w:rsid w:val="00FB61C9"/>
    <w:rsid w:val="00FB7399"/>
    <w:rsid w:val="00FC0E15"/>
    <w:rsid w:val="00FC0F81"/>
    <w:rsid w:val="00FC32E7"/>
    <w:rsid w:val="00FC3A3F"/>
    <w:rsid w:val="00FC562A"/>
    <w:rsid w:val="00FC6F9C"/>
    <w:rsid w:val="00FD0399"/>
    <w:rsid w:val="00FD21C2"/>
    <w:rsid w:val="00FD502E"/>
    <w:rsid w:val="00FD6193"/>
    <w:rsid w:val="00FE033B"/>
    <w:rsid w:val="00FE10C0"/>
    <w:rsid w:val="00FE1FDF"/>
    <w:rsid w:val="00FE2167"/>
    <w:rsid w:val="00FE379B"/>
    <w:rsid w:val="00FE3976"/>
    <w:rsid w:val="00FE3E94"/>
    <w:rsid w:val="00FE64B0"/>
    <w:rsid w:val="00FE68A0"/>
    <w:rsid w:val="00FF0672"/>
    <w:rsid w:val="00FF15FA"/>
    <w:rsid w:val="00FF4985"/>
    <w:rsid w:val="00FF5301"/>
    <w:rsid w:val="00FF5514"/>
    <w:rsid w:val="00FF5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FD4"/>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0">
    <w:name w:val="heading 2"/>
    <w:basedOn w:val="a"/>
    <w:next w:val="a"/>
    <w:link w:val="21"/>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1">
    <w:name w:val="Заголовок 2 Знак"/>
    <w:basedOn w:val="a0"/>
    <w:link w:val="20"/>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2">
    <w:name w:val="Body Text 2"/>
    <w:basedOn w:val="a"/>
    <w:link w:val="23"/>
    <w:uiPriority w:val="99"/>
    <w:rsid w:val="000662D2"/>
    <w:pPr>
      <w:spacing w:after="120" w:line="480" w:lineRule="auto"/>
    </w:pPr>
    <w:rPr>
      <w:rFonts w:ascii="Times New Roman" w:hAnsi="Times New Roman"/>
      <w:sz w:val="26"/>
      <w:szCs w:val="20"/>
      <w:lang w:eastAsia="ru-RU"/>
    </w:rPr>
  </w:style>
  <w:style w:type="character" w:customStyle="1" w:styleId="23">
    <w:name w:val="Основной текст 2 Знак"/>
    <w:basedOn w:val="a0"/>
    <w:link w:val="22"/>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8426E1"/>
    <w:pPr>
      <w:tabs>
        <w:tab w:val="left" w:pos="880"/>
        <w:tab w:val="right" w:leader="dot" w:pos="10195"/>
      </w:tabs>
    </w:pPr>
    <w:rPr>
      <w:rFonts w:ascii="Times New Roman" w:eastAsia="MS Gothic" w:hAnsi="Times New Roman"/>
      <w:b/>
      <w:bCs/>
      <w:i/>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4"/>
    <w:uiPriority w:val="99"/>
    <w:locked/>
    <w:rsid w:val="000662D2"/>
    <w:rPr>
      <w:sz w:val="27"/>
      <w:shd w:val="clear" w:color="auto" w:fill="FFFFFF"/>
    </w:rPr>
  </w:style>
  <w:style w:type="paragraph" w:customStyle="1" w:styleId="24">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5">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6">
    <w:name w:val="Body Text Indent 2"/>
    <w:basedOn w:val="a"/>
    <w:link w:val="27"/>
    <w:uiPriority w:val="99"/>
    <w:rsid w:val="000662D2"/>
    <w:pPr>
      <w:spacing w:after="120" w:line="480" w:lineRule="auto"/>
      <w:ind w:left="283"/>
    </w:pPr>
    <w:rPr>
      <w:rFonts w:ascii="Times New Roman" w:hAnsi="Times New Roman"/>
      <w:sz w:val="26"/>
      <w:szCs w:val="20"/>
    </w:rPr>
  </w:style>
  <w:style w:type="character" w:customStyle="1" w:styleId="27">
    <w:name w:val="Основной текст с отступом 2 Знак"/>
    <w:basedOn w:val="a0"/>
    <w:link w:val="26"/>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3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Стиль2"/>
    <w:basedOn w:val="10"/>
    <w:link w:val="28"/>
    <w:qFormat/>
    <w:rsid w:val="004F2DC1"/>
    <w:pPr>
      <w:numPr>
        <w:ilvl w:val="1"/>
        <w:numId w:val="3"/>
      </w:numPr>
      <w:spacing w:before="0" w:after="240"/>
      <w:ind w:left="3410"/>
      <w:jc w:val="center"/>
    </w:pPr>
    <w:rPr>
      <w:rFonts w:ascii="Times New Roman" w:hAnsi="Times New Roman"/>
      <w:sz w:val="28"/>
      <w:szCs w:val="27"/>
    </w:rPr>
  </w:style>
  <w:style w:type="character" w:styleId="aff4">
    <w:name w:val="Strong"/>
    <w:basedOn w:val="a0"/>
    <w:uiPriority w:val="22"/>
    <w:qFormat/>
    <w:rsid w:val="004F2DC1"/>
    <w:rPr>
      <w:b/>
      <w:bCs/>
    </w:rPr>
  </w:style>
  <w:style w:type="character" w:customStyle="1" w:styleId="28">
    <w:name w:val="Стиль2 Знак"/>
    <w:basedOn w:val="11"/>
    <w:link w:val="2"/>
    <w:rsid w:val="004F2DC1"/>
    <w:rPr>
      <w:rFonts w:ascii="Times New Roman" w:eastAsia="MS Gothic" w:hAnsi="Times New Roman" w:cs="Times New Roman"/>
      <w:b/>
      <w:bCs/>
      <w:kern w:val="32"/>
      <w:sz w:val="28"/>
      <w:szCs w:val="27"/>
      <w:lang w:eastAsia="ru-RU"/>
    </w:rPr>
  </w:style>
  <w:style w:type="paragraph" w:styleId="aff5">
    <w:name w:val="Title"/>
    <w:basedOn w:val="a"/>
    <w:next w:val="a"/>
    <w:link w:val="aff6"/>
    <w:uiPriority w:val="10"/>
    <w:qFormat/>
    <w:rsid w:val="004F2DC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10"/>
    <w:rsid w:val="004F2DC1"/>
    <w:rPr>
      <w:rFonts w:asciiTheme="majorHAnsi" w:eastAsiaTheme="majorEastAsia" w:hAnsiTheme="majorHAnsi" w:cstheme="majorBidi"/>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FD4"/>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0">
    <w:name w:val="heading 2"/>
    <w:basedOn w:val="a"/>
    <w:next w:val="a"/>
    <w:link w:val="21"/>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1">
    <w:name w:val="Заголовок 2 Знак"/>
    <w:basedOn w:val="a0"/>
    <w:link w:val="20"/>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2">
    <w:name w:val="Body Text 2"/>
    <w:basedOn w:val="a"/>
    <w:link w:val="23"/>
    <w:uiPriority w:val="99"/>
    <w:rsid w:val="000662D2"/>
    <w:pPr>
      <w:spacing w:after="120" w:line="480" w:lineRule="auto"/>
    </w:pPr>
    <w:rPr>
      <w:rFonts w:ascii="Times New Roman" w:hAnsi="Times New Roman"/>
      <w:sz w:val="26"/>
      <w:szCs w:val="20"/>
      <w:lang w:eastAsia="ru-RU"/>
    </w:rPr>
  </w:style>
  <w:style w:type="character" w:customStyle="1" w:styleId="23">
    <w:name w:val="Основной текст 2 Знак"/>
    <w:basedOn w:val="a0"/>
    <w:link w:val="22"/>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8426E1"/>
    <w:pPr>
      <w:tabs>
        <w:tab w:val="left" w:pos="880"/>
        <w:tab w:val="right" w:leader="dot" w:pos="10195"/>
      </w:tabs>
    </w:pPr>
    <w:rPr>
      <w:rFonts w:ascii="Times New Roman" w:eastAsia="MS Gothic" w:hAnsi="Times New Roman"/>
      <w:b/>
      <w:bCs/>
      <w:i/>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4"/>
    <w:uiPriority w:val="99"/>
    <w:locked/>
    <w:rsid w:val="000662D2"/>
    <w:rPr>
      <w:sz w:val="27"/>
      <w:shd w:val="clear" w:color="auto" w:fill="FFFFFF"/>
    </w:rPr>
  </w:style>
  <w:style w:type="paragraph" w:customStyle="1" w:styleId="24">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5">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6">
    <w:name w:val="Body Text Indent 2"/>
    <w:basedOn w:val="a"/>
    <w:link w:val="27"/>
    <w:uiPriority w:val="99"/>
    <w:rsid w:val="000662D2"/>
    <w:pPr>
      <w:spacing w:after="120" w:line="480" w:lineRule="auto"/>
      <w:ind w:left="283"/>
    </w:pPr>
    <w:rPr>
      <w:rFonts w:ascii="Times New Roman" w:hAnsi="Times New Roman"/>
      <w:sz w:val="26"/>
      <w:szCs w:val="20"/>
    </w:rPr>
  </w:style>
  <w:style w:type="character" w:customStyle="1" w:styleId="27">
    <w:name w:val="Основной текст с отступом 2 Знак"/>
    <w:basedOn w:val="a0"/>
    <w:link w:val="26"/>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3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Стиль2"/>
    <w:basedOn w:val="10"/>
    <w:link w:val="28"/>
    <w:qFormat/>
    <w:rsid w:val="004F2DC1"/>
    <w:pPr>
      <w:numPr>
        <w:ilvl w:val="1"/>
        <w:numId w:val="3"/>
      </w:numPr>
      <w:spacing w:before="0" w:after="240"/>
      <w:ind w:left="3410"/>
      <w:jc w:val="center"/>
    </w:pPr>
    <w:rPr>
      <w:rFonts w:ascii="Times New Roman" w:hAnsi="Times New Roman"/>
      <w:sz w:val="28"/>
      <w:szCs w:val="27"/>
    </w:rPr>
  </w:style>
  <w:style w:type="character" w:styleId="aff4">
    <w:name w:val="Strong"/>
    <w:basedOn w:val="a0"/>
    <w:uiPriority w:val="22"/>
    <w:qFormat/>
    <w:rsid w:val="004F2DC1"/>
    <w:rPr>
      <w:b/>
      <w:bCs/>
    </w:rPr>
  </w:style>
  <w:style w:type="character" w:customStyle="1" w:styleId="28">
    <w:name w:val="Стиль2 Знак"/>
    <w:basedOn w:val="11"/>
    <w:link w:val="2"/>
    <w:rsid w:val="004F2DC1"/>
    <w:rPr>
      <w:rFonts w:ascii="Times New Roman" w:eastAsia="MS Gothic" w:hAnsi="Times New Roman" w:cs="Times New Roman"/>
      <w:b/>
      <w:bCs/>
      <w:kern w:val="32"/>
      <w:sz w:val="28"/>
      <w:szCs w:val="27"/>
      <w:lang w:eastAsia="ru-RU"/>
    </w:rPr>
  </w:style>
  <w:style w:type="paragraph" w:styleId="aff5">
    <w:name w:val="Title"/>
    <w:basedOn w:val="a"/>
    <w:next w:val="a"/>
    <w:link w:val="aff6"/>
    <w:uiPriority w:val="10"/>
    <w:qFormat/>
    <w:rsid w:val="004F2DC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10"/>
    <w:rsid w:val="004F2DC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36772">
      <w:bodyDiv w:val="1"/>
      <w:marLeft w:val="0"/>
      <w:marRight w:val="0"/>
      <w:marTop w:val="0"/>
      <w:marBottom w:val="0"/>
      <w:divBdr>
        <w:top w:val="none" w:sz="0" w:space="0" w:color="auto"/>
        <w:left w:val="none" w:sz="0" w:space="0" w:color="auto"/>
        <w:bottom w:val="none" w:sz="0" w:space="0" w:color="auto"/>
        <w:right w:val="none" w:sz="0" w:space="0" w:color="auto"/>
      </w:divBdr>
    </w:div>
    <w:div w:id="89814840">
      <w:bodyDiv w:val="1"/>
      <w:marLeft w:val="0"/>
      <w:marRight w:val="0"/>
      <w:marTop w:val="0"/>
      <w:marBottom w:val="0"/>
      <w:divBdr>
        <w:top w:val="none" w:sz="0" w:space="0" w:color="auto"/>
        <w:left w:val="none" w:sz="0" w:space="0" w:color="auto"/>
        <w:bottom w:val="none" w:sz="0" w:space="0" w:color="auto"/>
        <w:right w:val="none" w:sz="0" w:space="0" w:color="auto"/>
      </w:divBdr>
    </w:div>
    <w:div w:id="133108644">
      <w:bodyDiv w:val="1"/>
      <w:marLeft w:val="0"/>
      <w:marRight w:val="0"/>
      <w:marTop w:val="0"/>
      <w:marBottom w:val="0"/>
      <w:divBdr>
        <w:top w:val="none" w:sz="0" w:space="0" w:color="auto"/>
        <w:left w:val="none" w:sz="0" w:space="0" w:color="auto"/>
        <w:bottom w:val="none" w:sz="0" w:space="0" w:color="auto"/>
        <w:right w:val="none" w:sz="0" w:space="0" w:color="auto"/>
      </w:divBdr>
    </w:div>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299850632">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398484198">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50547528">
      <w:bodyDiv w:val="1"/>
      <w:marLeft w:val="0"/>
      <w:marRight w:val="0"/>
      <w:marTop w:val="0"/>
      <w:marBottom w:val="0"/>
      <w:divBdr>
        <w:top w:val="none" w:sz="0" w:space="0" w:color="auto"/>
        <w:left w:val="none" w:sz="0" w:space="0" w:color="auto"/>
        <w:bottom w:val="none" w:sz="0" w:space="0" w:color="auto"/>
        <w:right w:val="none" w:sz="0" w:space="0" w:color="auto"/>
      </w:divBdr>
    </w:div>
    <w:div w:id="764111476">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882255952">
      <w:bodyDiv w:val="1"/>
      <w:marLeft w:val="0"/>
      <w:marRight w:val="0"/>
      <w:marTop w:val="0"/>
      <w:marBottom w:val="0"/>
      <w:divBdr>
        <w:top w:val="none" w:sz="0" w:space="0" w:color="auto"/>
        <w:left w:val="none" w:sz="0" w:space="0" w:color="auto"/>
        <w:bottom w:val="none" w:sz="0" w:space="0" w:color="auto"/>
        <w:right w:val="none" w:sz="0" w:space="0" w:color="auto"/>
      </w:divBdr>
    </w:div>
    <w:div w:id="932586164">
      <w:bodyDiv w:val="1"/>
      <w:marLeft w:val="0"/>
      <w:marRight w:val="0"/>
      <w:marTop w:val="0"/>
      <w:marBottom w:val="0"/>
      <w:divBdr>
        <w:top w:val="none" w:sz="0" w:space="0" w:color="auto"/>
        <w:left w:val="none" w:sz="0" w:space="0" w:color="auto"/>
        <w:bottom w:val="none" w:sz="0" w:space="0" w:color="auto"/>
        <w:right w:val="none" w:sz="0" w:space="0" w:color="auto"/>
      </w:divBdr>
    </w:div>
    <w:div w:id="1014112752">
      <w:bodyDiv w:val="1"/>
      <w:marLeft w:val="0"/>
      <w:marRight w:val="0"/>
      <w:marTop w:val="0"/>
      <w:marBottom w:val="0"/>
      <w:divBdr>
        <w:top w:val="none" w:sz="0" w:space="0" w:color="auto"/>
        <w:left w:val="none" w:sz="0" w:space="0" w:color="auto"/>
        <w:bottom w:val="none" w:sz="0" w:space="0" w:color="auto"/>
        <w:right w:val="none" w:sz="0" w:space="0" w:color="auto"/>
      </w:divBdr>
    </w:div>
    <w:div w:id="1112631900">
      <w:bodyDiv w:val="1"/>
      <w:marLeft w:val="0"/>
      <w:marRight w:val="0"/>
      <w:marTop w:val="0"/>
      <w:marBottom w:val="0"/>
      <w:divBdr>
        <w:top w:val="none" w:sz="0" w:space="0" w:color="auto"/>
        <w:left w:val="none" w:sz="0" w:space="0" w:color="auto"/>
        <w:bottom w:val="none" w:sz="0" w:space="0" w:color="auto"/>
        <w:right w:val="none" w:sz="0" w:space="0" w:color="auto"/>
      </w:divBdr>
    </w:div>
    <w:div w:id="1188368675">
      <w:bodyDiv w:val="1"/>
      <w:marLeft w:val="0"/>
      <w:marRight w:val="0"/>
      <w:marTop w:val="0"/>
      <w:marBottom w:val="0"/>
      <w:divBdr>
        <w:top w:val="none" w:sz="0" w:space="0" w:color="auto"/>
        <w:left w:val="none" w:sz="0" w:space="0" w:color="auto"/>
        <w:bottom w:val="none" w:sz="0" w:space="0" w:color="auto"/>
        <w:right w:val="none" w:sz="0" w:space="0" w:color="auto"/>
      </w:divBdr>
    </w:div>
    <w:div w:id="1218856699">
      <w:bodyDiv w:val="1"/>
      <w:marLeft w:val="0"/>
      <w:marRight w:val="0"/>
      <w:marTop w:val="0"/>
      <w:marBottom w:val="0"/>
      <w:divBdr>
        <w:top w:val="none" w:sz="0" w:space="0" w:color="auto"/>
        <w:left w:val="none" w:sz="0" w:space="0" w:color="auto"/>
        <w:bottom w:val="none" w:sz="0" w:space="0" w:color="auto"/>
        <w:right w:val="none" w:sz="0" w:space="0" w:color="auto"/>
      </w:divBdr>
    </w:div>
    <w:div w:id="1408847377">
      <w:bodyDiv w:val="1"/>
      <w:marLeft w:val="0"/>
      <w:marRight w:val="0"/>
      <w:marTop w:val="0"/>
      <w:marBottom w:val="0"/>
      <w:divBdr>
        <w:top w:val="none" w:sz="0" w:space="0" w:color="auto"/>
        <w:left w:val="none" w:sz="0" w:space="0" w:color="auto"/>
        <w:bottom w:val="none" w:sz="0" w:space="0" w:color="auto"/>
        <w:right w:val="none" w:sz="0" w:space="0" w:color="auto"/>
      </w:divBdr>
    </w:div>
    <w:div w:id="1525636619">
      <w:bodyDiv w:val="1"/>
      <w:marLeft w:val="0"/>
      <w:marRight w:val="0"/>
      <w:marTop w:val="0"/>
      <w:marBottom w:val="0"/>
      <w:divBdr>
        <w:top w:val="none" w:sz="0" w:space="0" w:color="auto"/>
        <w:left w:val="none" w:sz="0" w:space="0" w:color="auto"/>
        <w:bottom w:val="none" w:sz="0" w:space="0" w:color="auto"/>
        <w:right w:val="none" w:sz="0" w:space="0" w:color="auto"/>
      </w:divBdr>
    </w:div>
    <w:div w:id="1886981983">
      <w:bodyDiv w:val="1"/>
      <w:marLeft w:val="0"/>
      <w:marRight w:val="0"/>
      <w:marTop w:val="0"/>
      <w:marBottom w:val="0"/>
      <w:divBdr>
        <w:top w:val="none" w:sz="0" w:space="0" w:color="auto"/>
        <w:left w:val="none" w:sz="0" w:space="0" w:color="auto"/>
        <w:bottom w:val="none" w:sz="0" w:space="0" w:color="auto"/>
        <w:right w:val="none" w:sz="0" w:space="0" w:color="auto"/>
      </w:divBdr>
    </w:div>
    <w:div w:id="1928536166">
      <w:bodyDiv w:val="1"/>
      <w:marLeft w:val="0"/>
      <w:marRight w:val="0"/>
      <w:marTop w:val="0"/>
      <w:marBottom w:val="0"/>
      <w:divBdr>
        <w:top w:val="none" w:sz="0" w:space="0" w:color="auto"/>
        <w:left w:val="none" w:sz="0" w:space="0" w:color="auto"/>
        <w:bottom w:val="none" w:sz="0" w:space="0" w:color="auto"/>
        <w:right w:val="none" w:sz="0" w:space="0" w:color="auto"/>
      </w:divBdr>
    </w:div>
    <w:div w:id="1997420574">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 w:id="211755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consultantplus://offline/ref=75C8798406828EA9040253C048C05604222B0E86D71D6A525C5FD20CC3D9D0F54938F59537670B0EE76F229EE020rBN" TargetMode="External"/><Relationship Id="rId4" Type="http://schemas.microsoft.com/office/2007/relationships/stylesWithEffects" Target="stylesWithEffects.xml"/><Relationship Id="rId9" Type="http://schemas.openxmlformats.org/officeDocument/2006/relationships/hyperlink" Target="consultantplus://offline/ref=701FE03A5EE69B9AD623B80C1CCBE4C885101685023BEC1F4DCE73BD7EAF2D6A2946E5D42779B4E229B17315F1238017486EA6A6696302K4kF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B3FA6-DE46-4AEE-8BAD-46A76221F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45</Pages>
  <Words>55868</Words>
  <Characters>318448</Characters>
  <Application>Microsoft Office Word</Application>
  <DocSecurity>0</DocSecurity>
  <Lines>2653</Lines>
  <Paragraphs>747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Буханкова Светлана Семеновна</dc:creator>
  <cp:lastModifiedBy>Бахарева Татьяна Александровна</cp:lastModifiedBy>
  <cp:revision>219</cp:revision>
  <cp:lastPrinted>2026-03-02T10:52:00Z</cp:lastPrinted>
  <dcterms:created xsi:type="dcterms:W3CDTF">2026-03-04T08:55:00Z</dcterms:created>
  <dcterms:modified xsi:type="dcterms:W3CDTF">2026-04-07T04:42:00Z</dcterms:modified>
</cp:coreProperties>
</file>